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157C" w:rsidRPr="00F476FA" w:rsidRDefault="002B157C" w:rsidP="002867E6">
      <w:pPr>
        <w:suppressAutoHyphens w:val="0"/>
        <w:autoSpaceDE w:val="0"/>
        <w:ind w:right="-3"/>
        <w:jc w:val="center"/>
        <w:rPr>
          <w:b/>
          <w:bCs/>
          <w:iCs/>
          <w:sz w:val="20"/>
          <w:szCs w:val="20"/>
          <w:lang w:eastAsia="ru-RU"/>
        </w:rPr>
      </w:pPr>
      <w:r w:rsidRPr="00F476FA">
        <w:rPr>
          <w:b/>
          <w:noProof/>
          <w:sz w:val="20"/>
          <w:szCs w:val="20"/>
          <w:lang w:eastAsia="ru-RU"/>
        </w:rPr>
        <w:drawing>
          <wp:inline distT="0" distB="0" distL="0" distR="0" wp14:anchorId="31ECE691" wp14:editId="685612B4">
            <wp:extent cx="1638300" cy="933450"/>
            <wp:effectExtent l="0" t="0" r="0" b="0"/>
            <wp:docPr id="2" name="Рисунок 2" descr="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1.jpg"/>
                    <pic:cNvPicPr>
                      <a:picLocks noChangeAspect="1" noChangeArrowheads="1"/>
                    </pic:cNvPicPr>
                  </pic:nvPicPr>
                  <pic:blipFill>
                    <a:blip r:embed="rId9" cstate="print">
                      <a:extLst>
                        <a:ext uri="{28A0092B-C50C-407E-A947-70E740481C1C}">
                          <a14:useLocalDpi xmlns:a14="http://schemas.microsoft.com/office/drawing/2010/main" val="0"/>
                        </a:ext>
                      </a:extLst>
                    </a:blip>
                    <a:srcRect t="26790" b="31062"/>
                    <a:stretch>
                      <a:fillRect/>
                    </a:stretch>
                  </pic:blipFill>
                  <pic:spPr bwMode="auto">
                    <a:xfrm>
                      <a:off x="0" y="0"/>
                      <a:ext cx="1638300" cy="933450"/>
                    </a:xfrm>
                    <a:prstGeom prst="rect">
                      <a:avLst/>
                    </a:prstGeom>
                    <a:noFill/>
                    <a:ln>
                      <a:noFill/>
                    </a:ln>
                  </pic:spPr>
                </pic:pic>
              </a:graphicData>
            </a:graphic>
          </wp:inline>
        </w:drawing>
      </w:r>
    </w:p>
    <w:p w:rsidR="002B157C" w:rsidRPr="00F476FA" w:rsidRDefault="002B157C" w:rsidP="002B157C">
      <w:pPr>
        <w:tabs>
          <w:tab w:val="left" w:pos="2475"/>
        </w:tabs>
        <w:suppressAutoHyphens w:val="0"/>
        <w:ind w:right="284"/>
        <w:jc w:val="center"/>
        <w:rPr>
          <w:sz w:val="20"/>
          <w:szCs w:val="20"/>
          <w:lang w:eastAsia="ru-RU"/>
        </w:rPr>
      </w:pPr>
    </w:p>
    <w:p w:rsidR="002B157C" w:rsidRPr="00F476FA" w:rsidRDefault="002B157C" w:rsidP="002B157C">
      <w:pPr>
        <w:widowControl w:val="0"/>
        <w:ind w:right="-3"/>
        <w:jc w:val="center"/>
        <w:rPr>
          <w:rFonts w:eastAsia="Lucida Sans Unicode"/>
          <w:bCs/>
          <w:kern w:val="1"/>
          <w:sz w:val="20"/>
          <w:szCs w:val="20"/>
          <w:lang w:eastAsia="ru-RU"/>
        </w:rPr>
      </w:pPr>
      <w:r w:rsidRPr="00F476FA">
        <w:rPr>
          <w:rFonts w:eastAsia="Lucida Sans Unicode"/>
          <w:bCs/>
          <w:kern w:val="1"/>
          <w:sz w:val="20"/>
          <w:szCs w:val="20"/>
          <w:lang w:eastAsia="ru-RU"/>
        </w:rPr>
        <w:t>Общество с ограниченной ответственностью «Архивариус»</w:t>
      </w:r>
    </w:p>
    <w:p w:rsidR="002B157C" w:rsidRPr="00F476FA" w:rsidRDefault="002B157C" w:rsidP="002B157C">
      <w:pPr>
        <w:tabs>
          <w:tab w:val="left" w:pos="5700"/>
        </w:tabs>
        <w:suppressAutoHyphens w:val="0"/>
        <w:ind w:right="-3"/>
        <w:jc w:val="center"/>
        <w:rPr>
          <w:sz w:val="20"/>
          <w:szCs w:val="20"/>
          <w:lang w:val="en-US" w:eastAsia="ru-RU"/>
        </w:rPr>
      </w:pPr>
      <w:proofErr w:type="gramStart"/>
      <w:r w:rsidRPr="00F476FA">
        <w:rPr>
          <w:sz w:val="20"/>
          <w:szCs w:val="20"/>
          <w:lang w:eastAsia="ru-RU"/>
        </w:rPr>
        <w:t>Челябинская</w:t>
      </w:r>
      <w:proofErr w:type="gramEnd"/>
      <w:r w:rsidRPr="00F476FA">
        <w:rPr>
          <w:sz w:val="20"/>
          <w:szCs w:val="20"/>
          <w:lang w:eastAsia="ru-RU"/>
        </w:rPr>
        <w:t xml:space="preserve"> обл., г. Магнитогорск, пр.</w:t>
      </w:r>
      <w:r w:rsidR="002867E6" w:rsidRPr="00F476FA">
        <w:rPr>
          <w:sz w:val="20"/>
          <w:szCs w:val="20"/>
          <w:lang w:eastAsia="ru-RU"/>
        </w:rPr>
        <w:t xml:space="preserve"> </w:t>
      </w:r>
      <w:r w:rsidRPr="00F476FA">
        <w:rPr>
          <w:sz w:val="20"/>
          <w:szCs w:val="20"/>
          <w:lang w:eastAsia="ru-RU"/>
        </w:rPr>
        <w:t>Металлургов, д.</w:t>
      </w:r>
      <w:r w:rsidR="002867E6" w:rsidRPr="00F476FA">
        <w:rPr>
          <w:sz w:val="20"/>
          <w:szCs w:val="20"/>
          <w:lang w:eastAsia="ru-RU"/>
        </w:rPr>
        <w:t xml:space="preserve"> </w:t>
      </w:r>
      <w:r w:rsidRPr="00F476FA">
        <w:rPr>
          <w:sz w:val="20"/>
          <w:szCs w:val="20"/>
          <w:lang w:eastAsia="ru-RU"/>
        </w:rPr>
        <w:t>12</w:t>
      </w:r>
    </w:p>
    <w:p w:rsidR="002867E6" w:rsidRPr="00F476FA" w:rsidRDefault="002867E6" w:rsidP="002B157C">
      <w:pPr>
        <w:tabs>
          <w:tab w:val="left" w:pos="5700"/>
        </w:tabs>
        <w:suppressAutoHyphens w:val="0"/>
        <w:ind w:right="-3"/>
        <w:jc w:val="center"/>
        <w:rPr>
          <w:sz w:val="20"/>
          <w:szCs w:val="20"/>
          <w:lang w:eastAsia="ru-RU"/>
        </w:rPr>
      </w:pPr>
      <w:r w:rsidRPr="00F476FA">
        <w:rPr>
          <w:sz w:val="20"/>
          <w:szCs w:val="20"/>
          <w:lang w:val="en-US" w:eastAsia="ru-RU"/>
        </w:rPr>
        <w:t>archivar.ru</w:t>
      </w:r>
    </w:p>
    <w:p w:rsidR="002B157C" w:rsidRPr="00F476FA" w:rsidRDefault="00673A9C" w:rsidP="002B157C">
      <w:pPr>
        <w:suppressAutoHyphens w:val="0"/>
        <w:ind w:right="284"/>
        <w:jc w:val="center"/>
        <w:rPr>
          <w:rFonts w:eastAsia="Arial-BoldItalicMT"/>
          <w:b/>
          <w:bCs/>
          <w:iCs/>
          <w:sz w:val="36"/>
          <w:szCs w:val="36"/>
          <w:lang w:eastAsia="ru-RU"/>
        </w:rPr>
      </w:pPr>
      <w:r>
        <w:rPr>
          <w:noProof/>
          <w:lang w:eastAsia="ru-RU"/>
        </w:rPr>
        <w:pict>
          <v:line id="Прямая соединительная линия 4" o:spid="_x0000_s1030" style="position:absolute;left:0;text-align:left;flip:y;z-index:251657216;visibility:visible;mso-wrap-distance-top:-17e-5mm;mso-wrap-distance-bottom:-17e-5mm" from="22.95pt,1.8pt" to="481.1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"/>
        </w:pict>
      </w:r>
    </w:p>
    <w:p w:rsidR="002B157C" w:rsidRPr="00F476FA" w:rsidRDefault="002867E6" w:rsidP="002B157C">
      <w:pPr>
        <w:jc w:val="center"/>
        <w:rPr>
          <w:rFonts w:eastAsia="Arial-BoldItalicMT"/>
          <w:b/>
          <w:bCs/>
          <w:i/>
          <w:iCs/>
          <w:sz w:val="36"/>
          <w:szCs w:val="36"/>
        </w:rPr>
      </w:pPr>
      <w:r w:rsidRPr="00F476FA">
        <w:rPr>
          <w:rFonts w:eastAsia="Arial-BoldItalicMT"/>
          <w:b/>
          <w:bCs/>
          <w:i/>
          <w:iCs/>
          <w:noProof/>
          <w:sz w:val="36"/>
          <w:szCs w:val="36"/>
          <w:lang w:eastAsia="ru-RU"/>
        </w:rPr>
        <w:drawing>
          <wp:inline distT="0" distB="0" distL="0" distR="0" wp14:anchorId="49186EEA" wp14:editId="4963D396">
            <wp:extent cx="1333500" cy="1905000"/>
            <wp:effectExtent l="0" t="0" r="0" b="0"/>
            <wp:docPr id="3" name="Рисунок 3" descr="C:\Users\Кирилл\YandexDisk\Ростовская обл\Каменск-Шахтинский\Coat_of_Arms_of_Kamensk-Shakhtinsky_(Rostov_obla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Кирилл\YandexDisk\Ростовская обл\Каменск-Шахтинский\Coat_of_Arms_of_Kamensk-Shakhtinsky_(Rostov_oblast).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0" cy="1905000"/>
                    </a:xfrm>
                    <a:prstGeom prst="rect">
                      <a:avLst/>
                    </a:prstGeom>
                    <a:noFill/>
                    <a:ln>
                      <a:noFill/>
                    </a:ln>
                  </pic:spPr>
                </pic:pic>
              </a:graphicData>
            </a:graphic>
          </wp:inline>
        </w:drawing>
      </w:r>
    </w:p>
    <w:p w:rsidR="002867E6" w:rsidRPr="00F476FA" w:rsidRDefault="002867E6" w:rsidP="002B157C">
      <w:pPr>
        <w:jc w:val="center"/>
        <w:rPr>
          <w:rFonts w:eastAsia="Arial-BoldItalicMT"/>
          <w:b/>
          <w:bCs/>
          <w:i/>
          <w:iCs/>
          <w:sz w:val="36"/>
          <w:szCs w:val="36"/>
        </w:rPr>
      </w:pPr>
    </w:p>
    <w:p w:rsidR="002B157C" w:rsidRPr="00F476FA" w:rsidRDefault="002B157C" w:rsidP="002B157C">
      <w:pPr>
        <w:autoSpaceDE w:val="0"/>
        <w:autoSpaceDN w:val="0"/>
        <w:adjustRightInd w:val="0"/>
        <w:ind w:right="-3"/>
        <w:rPr>
          <w:b/>
          <w:iCs/>
          <w:sz w:val="32"/>
          <w:szCs w:val="32"/>
        </w:rPr>
      </w:pPr>
    </w:p>
    <w:p w:rsidR="002B157C" w:rsidRPr="00F476FA" w:rsidRDefault="002B157C" w:rsidP="002B157C">
      <w:pPr>
        <w:widowControl w:val="0"/>
        <w:tabs>
          <w:tab w:val="left" w:pos="6105"/>
        </w:tabs>
        <w:autoSpaceDE w:val="0"/>
        <w:autoSpaceDN w:val="0"/>
        <w:adjustRightInd w:val="0"/>
        <w:ind w:right="-3"/>
        <w:jc w:val="center"/>
        <w:rPr>
          <w:b/>
          <w:sz w:val="32"/>
          <w:szCs w:val="32"/>
        </w:rPr>
      </w:pPr>
      <w:r w:rsidRPr="00F476FA">
        <w:rPr>
          <w:b/>
          <w:sz w:val="32"/>
          <w:szCs w:val="32"/>
        </w:rPr>
        <w:t xml:space="preserve">ПРОЕКТ ПЛАНИРОВКИ И МЕЖЕВАНИЯ </w:t>
      </w:r>
    </w:p>
    <w:p w:rsidR="002867E6" w:rsidRPr="00F476FA" w:rsidRDefault="002867E6" w:rsidP="00272BBB">
      <w:pPr>
        <w:widowControl w:val="0"/>
        <w:tabs>
          <w:tab w:val="left" w:pos="6105"/>
        </w:tabs>
        <w:autoSpaceDE w:val="0"/>
        <w:autoSpaceDN w:val="0"/>
        <w:adjustRightInd w:val="0"/>
        <w:ind w:right="-3"/>
        <w:jc w:val="center"/>
        <w:rPr>
          <w:b/>
          <w:sz w:val="32"/>
          <w:szCs w:val="32"/>
        </w:rPr>
      </w:pPr>
      <w:r w:rsidRPr="00F476FA">
        <w:rPr>
          <w:b/>
          <w:sz w:val="32"/>
          <w:szCs w:val="32"/>
        </w:rPr>
        <w:t>для размещения жилого района «Юбилейный»</w:t>
      </w:r>
      <w:r w:rsidR="002B157C" w:rsidRPr="00F476FA">
        <w:rPr>
          <w:b/>
          <w:sz w:val="32"/>
          <w:szCs w:val="32"/>
        </w:rPr>
        <w:t xml:space="preserve"> </w:t>
      </w:r>
    </w:p>
    <w:p w:rsidR="002B157C" w:rsidRPr="00F476FA" w:rsidRDefault="002867E6" w:rsidP="00272BBB">
      <w:pPr>
        <w:widowControl w:val="0"/>
        <w:tabs>
          <w:tab w:val="left" w:pos="6105"/>
        </w:tabs>
        <w:autoSpaceDE w:val="0"/>
        <w:autoSpaceDN w:val="0"/>
        <w:adjustRightInd w:val="0"/>
        <w:ind w:right="-3"/>
        <w:jc w:val="center"/>
        <w:rPr>
          <w:b/>
          <w:sz w:val="32"/>
          <w:szCs w:val="32"/>
        </w:rPr>
      </w:pPr>
      <w:r w:rsidRPr="00F476FA">
        <w:rPr>
          <w:b/>
          <w:sz w:val="32"/>
          <w:szCs w:val="32"/>
        </w:rPr>
        <w:t>по адресу:</w:t>
      </w:r>
      <w:r w:rsidR="00272BBB" w:rsidRPr="00F476FA">
        <w:rPr>
          <w:b/>
          <w:sz w:val="32"/>
          <w:szCs w:val="32"/>
        </w:rPr>
        <w:t xml:space="preserve"> </w:t>
      </w:r>
      <w:r w:rsidRPr="00F476FA">
        <w:rPr>
          <w:b/>
          <w:sz w:val="32"/>
          <w:szCs w:val="32"/>
        </w:rPr>
        <w:t>г. Каменск-Шахтинский</w:t>
      </w:r>
      <w:r w:rsidR="00272BBB" w:rsidRPr="00F476FA">
        <w:rPr>
          <w:b/>
          <w:sz w:val="32"/>
          <w:szCs w:val="32"/>
        </w:rPr>
        <w:t xml:space="preserve"> </w:t>
      </w:r>
      <w:r w:rsidRPr="00F476FA">
        <w:rPr>
          <w:b/>
          <w:sz w:val="32"/>
          <w:szCs w:val="32"/>
        </w:rPr>
        <w:t>Ростовской</w:t>
      </w:r>
      <w:r w:rsidR="00272BBB" w:rsidRPr="00F476FA">
        <w:rPr>
          <w:b/>
          <w:sz w:val="32"/>
          <w:szCs w:val="32"/>
        </w:rPr>
        <w:t xml:space="preserve"> области</w:t>
      </w:r>
    </w:p>
    <w:p w:rsidR="00272BBB" w:rsidRPr="00F476FA" w:rsidRDefault="00272BBB" w:rsidP="00272BBB">
      <w:pPr>
        <w:widowControl w:val="0"/>
        <w:tabs>
          <w:tab w:val="left" w:pos="6105"/>
        </w:tabs>
        <w:autoSpaceDE w:val="0"/>
        <w:autoSpaceDN w:val="0"/>
        <w:adjustRightInd w:val="0"/>
        <w:ind w:right="-3"/>
        <w:jc w:val="center"/>
        <w:rPr>
          <w:b/>
          <w:sz w:val="32"/>
          <w:szCs w:val="32"/>
        </w:rPr>
      </w:pPr>
    </w:p>
    <w:p w:rsidR="002B157C" w:rsidRPr="00F476FA" w:rsidRDefault="002B157C" w:rsidP="002B157C">
      <w:pPr>
        <w:suppressAutoHyphens w:val="0"/>
        <w:ind w:right="-3"/>
        <w:jc w:val="center"/>
        <w:rPr>
          <w:i/>
          <w:sz w:val="32"/>
          <w:szCs w:val="32"/>
          <w:lang w:eastAsia="ru-RU"/>
        </w:rPr>
      </w:pPr>
      <w:r w:rsidRPr="00F476FA">
        <w:rPr>
          <w:i/>
          <w:sz w:val="32"/>
          <w:szCs w:val="32"/>
          <w:lang w:eastAsia="ru-RU"/>
        </w:rPr>
        <w:t xml:space="preserve">ПРОЕКТ </w:t>
      </w:r>
      <w:r w:rsidR="00743F66" w:rsidRPr="00F476FA">
        <w:rPr>
          <w:i/>
          <w:sz w:val="32"/>
          <w:szCs w:val="32"/>
          <w:lang w:eastAsia="ru-RU"/>
        </w:rPr>
        <w:t>ПЛАНИРОВКИ</w:t>
      </w:r>
      <w:r w:rsidRPr="00F476FA">
        <w:rPr>
          <w:i/>
          <w:sz w:val="32"/>
          <w:szCs w:val="32"/>
          <w:lang w:eastAsia="ru-RU"/>
        </w:rPr>
        <w:t xml:space="preserve"> ТЕРРИТОРИИ</w:t>
      </w:r>
    </w:p>
    <w:p w:rsidR="002B157C" w:rsidRPr="00F476FA" w:rsidRDefault="002B157C" w:rsidP="002B157C">
      <w:pPr>
        <w:widowControl w:val="0"/>
        <w:tabs>
          <w:tab w:val="left" w:pos="6105"/>
        </w:tabs>
        <w:autoSpaceDE w:val="0"/>
        <w:autoSpaceDN w:val="0"/>
        <w:adjustRightInd w:val="0"/>
        <w:ind w:right="-3"/>
        <w:jc w:val="center"/>
      </w:pPr>
    </w:p>
    <w:p w:rsidR="002B157C" w:rsidRPr="00F476FA" w:rsidRDefault="002B157C" w:rsidP="002B157C">
      <w:pPr>
        <w:widowControl w:val="0"/>
        <w:tabs>
          <w:tab w:val="left" w:pos="6105"/>
        </w:tabs>
        <w:autoSpaceDE w:val="0"/>
        <w:autoSpaceDN w:val="0"/>
        <w:adjustRightInd w:val="0"/>
        <w:ind w:right="-3"/>
        <w:jc w:val="center"/>
      </w:pPr>
    </w:p>
    <w:p w:rsidR="002B157C" w:rsidRPr="00F476FA" w:rsidRDefault="002B157C" w:rsidP="002B157C">
      <w:pPr>
        <w:widowControl w:val="0"/>
        <w:tabs>
          <w:tab w:val="left" w:pos="6105"/>
        </w:tabs>
        <w:autoSpaceDE w:val="0"/>
        <w:autoSpaceDN w:val="0"/>
        <w:adjustRightInd w:val="0"/>
        <w:ind w:right="-3"/>
        <w:jc w:val="center"/>
        <w:rPr>
          <w:sz w:val="32"/>
          <w:szCs w:val="32"/>
        </w:rPr>
      </w:pPr>
      <w:r w:rsidRPr="00F476FA">
        <w:rPr>
          <w:sz w:val="32"/>
          <w:szCs w:val="32"/>
        </w:rPr>
        <w:t xml:space="preserve">Том </w:t>
      </w:r>
      <w:r w:rsidR="00272BBB" w:rsidRPr="00F476FA">
        <w:rPr>
          <w:sz w:val="32"/>
          <w:szCs w:val="32"/>
          <w:lang w:val="en-US"/>
        </w:rPr>
        <w:t>I</w:t>
      </w:r>
    </w:p>
    <w:p w:rsidR="00272BBB" w:rsidRPr="00F476FA" w:rsidRDefault="00272BBB" w:rsidP="002B157C">
      <w:pPr>
        <w:widowControl w:val="0"/>
        <w:tabs>
          <w:tab w:val="left" w:pos="6105"/>
        </w:tabs>
        <w:autoSpaceDE w:val="0"/>
        <w:autoSpaceDN w:val="0"/>
        <w:adjustRightInd w:val="0"/>
        <w:ind w:right="-3"/>
        <w:jc w:val="center"/>
      </w:pPr>
    </w:p>
    <w:p w:rsidR="00272BBB" w:rsidRPr="00F476FA" w:rsidRDefault="00272BBB" w:rsidP="00272BBB">
      <w:pPr>
        <w:widowControl w:val="0"/>
        <w:tabs>
          <w:tab w:val="left" w:pos="6105"/>
        </w:tabs>
        <w:autoSpaceDE w:val="0"/>
        <w:autoSpaceDN w:val="0"/>
        <w:adjustRightInd w:val="0"/>
        <w:ind w:right="-3"/>
        <w:jc w:val="center"/>
        <w:rPr>
          <w:sz w:val="32"/>
          <w:szCs w:val="32"/>
        </w:rPr>
      </w:pPr>
      <w:r w:rsidRPr="00F476FA">
        <w:rPr>
          <w:sz w:val="32"/>
          <w:szCs w:val="32"/>
        </w:rPr>
        <w:t>Положения о размещении объектов капитального строительства федерального, регионального или местного значения</w:t>
      </w:r>
    </w:p>
    <w:p w:rsidR="00272BBB" w:rsidRPr="00F476FA" w:rsidRDefault="00272BBB" w:rsidP="00272BBB">
      <w:pPr>
        <w:widowControl w:val="0"/>
        <w:tabs>
          <w:tab w:val="left" w:pos="6105"/>
        </w:tabs>
        <w:autoSpaceDE w:val="0"/>
        <w:autoSpaceDN w:val="0"/>
        <w:adjustRightInd w:val="0"/>
        <w:ind w:right="-3"/>
        <w:jc w:val="center"/>
        <w:rPr>
          <w:sz w:val="32"/>
          <w:szCs w:val="32"/>
        </w:rPr>
      </w:pPr>
    </w:p>
    <w:p w:rsidR="002B157C" w:rsidRPr="00F476FA" w:rsidRDefault="002B157C" w:rsidP="002B157C">
      <w:pPr>
        <w:widowControl w:val="0"/>
        <w:tabs>
          <w:tab w:val="left" w:pos="6105"/>
        </w:tabs>
        <w:autoSpaceDE w:val="0"/>
        <w:autoSpaceDN w:val="0"/>
        <w:adjustRightInd w:val="0"/>
        <w:ind w:right="-3"/>
        <w:jc w:val="center"/>
        <w:rPr>
          <w:rFonts w:eastAsia="Lucida Sans Unicode"/>
          <w:kern w:val="1"/>
          <w:lang w:eastAsia="ru-RU"/>
        </w:rPr>
      </w:pPr>
      <w:r w:rsidRPr="00F476FA">
        <w:rPr>
          <w:rFonts w:eastAsia="Lucida Sans Unicode"/>
          <w:kern w:val="1"/>
          <w:lang w:eastAsia="ru-RU"/>
        </w:rPr>
        <w:t xml:space="preserve">Шифр: </w:t>
      </w:r>
      <w:r w:rsidR="00272BBB" w:rsidRPr="00F476FA">
        <w:rPr>
          <w:rFonts w:eastAsia="Lucida Sans Unicode"/>
          <w:kern w:val="1"/>
          <w:lang w:eastAsia="ru-RU"/>
        </w:rPr>
        <w:t>А-</w:t>
      </w:r>
      <w:r w:rsidR="002867E6" w:rsidRPr="00F476FA">
        <w:rPr>
          <w:rFonts w:eastAsia="Lucida Sans Unicode"/>
          <w:kern w:val="1"/>
          <w:lang w:eastAsia="ru-RU"/>
        </w:rPr>
        <w:t>59</w:t>
      </w:r>
      <w:r w:rsidR="00272BBB" w:rsidRPr="00F476FA">
        <w:rPr>
          <w:rFonts w:eastAsia="Lucida Sans Unicode"/>
          <w:kern w:val="1"/>
          <w:lang w:eastAsia="ru-RU"/>
        </w:rPr>
        <w:t>.6</w:t>
      </w:r>
      <w:r w:rsidR="002867E6" w:rsidRPr="00F476FA">
        <w:rPr>
          <w:rFonts w:eastAsia="Lucida Sans Unicode"/>
          <w:kern w:val="1"/>
          <w:lang w:eastAsia="ru-RU"/>
        </w:rPr>
        <w:t>83</w:t>
      </w:r>
      <w:r w:rsidR="00AA42ED" w:rsidRPr="00F476FA">
        <w:rPr>
          <w:rFonts w:eastAsia="Lucida Sans Unicode"/>
          <w:kern w:val="1"/>
          <w:lang w:eastAsia="ru-RU"/>
        </w:rPr>
        <w:t xml:space="preserve">-14 </w:t>
      </w:r>
      <w:r w:rsidRPr="00F476FA">
        <w:rPr>
          <w:rFonts w:eastAsia="Lucida Sans Unicode"/>
          <w:kern w:val="1"/>
          <w:lang w:eastAsia="ru-RU"/>
        </w:rPr>
        <w:t>П</w:t>
      </w:r>
      <w:r w:rsidR="00743F66" w:rsidRPr="00F476FA">
        <w:rPr>
          <w:rFonts w:eastAsia="Lucida Sans Unicode"/>
          <w:kern w:val="1"/>
          <w:lang w:eastAsia="ru-RU"/>
        </w:rPr>
        <w:t>П</w:t>
      </w:r>
      <w:r w:rsidRPr="00F476FA">
        <w:rPr>
          <w:rFonts w:eastAsia="Lucida Sans Unicode"/>
          <w:kern w:val="1"/>
          <w:lang w:eastAsia="ru-RU"/>
        </w:rPr>
        <w:t>Т</w:t>
      </w:r>
      <w:proofErr w:type="gramStart"/>
      <w:r w:rsidRPr="00F476FA">
        <w:rPr>
          <w:rFonts w:eastAsia="Lucida Sans Unicode"/>
          <w:kern w:val="1"/>
          <w:lang w:eastAsia="ru-RU"/>
        </w:rPr>
        <w:t>.П</w:t>
      </w:r>
      <w:proofErr w:type="gramEnd"/>
      <w:r w:rsidR="00743F66" w:rsidRPr="00F476FA">
        <w:rPr>
          <w:rFonts w:eastAsia="Lucida Sans Unicode"/>
          <w:kern w:val="1"/>
          <w:lang w:eastAsia="ru-RU"/>
        </w:rPr>
        <w:t>РО</w:t>
      </w:r>
    </w:p>
    <w:p w:rsidR="002B157C" w:rsidRPr="00F476FA" w:rsidRDefault="002B157C" w:rsidP="002B157C">
      <w:pPr>
        <w:widowControl w:val="0"/>
        <w:tabs>
          <w:tab w:val="left" w:pos="6105"/>
        </w:tabs>
        <w:autoSpaceDE w:val="0"/>
        <w:autoSpaceDN w:val="0"/>
        <w:adjustRightInd w:val="0"/>
        <w:ind w:right="-3"/>
        <w:jc w:val="center"/>
        <w:rPr>
          <w:rFonts w:eastAsia="Lucida Sans Unicode"/>
          <w:kern w:val="1"/>
          <w:lang w:eastAsia="ru-RU"/>
        </w:rPr>
      </w:pPr>
    </w:p>
    <w:p w:rsidR="002B157C" w:rsidRPr="00F476FA" w:rsidRDefault="00673A9C" w:rsidP="002B157C">
      <w:pPr>
        <w:widowControl w:val="0"/>
        <w:autoSpaceDE w:val="0"/>
        <w:autoSpaceDN w:val="0"/>
        <w:adjustRightInd w:val="0"/>
        <w:ind w:right="-3"/>
        <w:rPr>
          <w:rFonts w:eastAsia="Lucida Sans Unicode"/>
          <w:kern w:val="1"/>
          <w:lang w:eastAsia="ru-RU"/>
        </w:rPr>
      </w:pPr>
      <w:r>
        <w:rPr>
          <w:noProof/>
          <w:lang w:eastAsia="ru-RU"/>
        </w:rPr>
        <w:pict>
          <v:line id="Прямая соединительная линия 3" o:spid="_x0000_s1031" style="position:absolute;flip:y;z-index:251658240;visibility:visible;mso-wrap-distance-top:-17e-5mm;mso-wrap-distance-bottom:-17e-5mm" from="22.95pt,9.5pt" to="481.1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"/>
        </w:pict>
      </w:r>
    </w:p>
    <w:p w:rsidR="002867E6" w:rsidRPr="00F476FA" w:rsidRDefault="002B157C" w:rsidP="002B157C">
      <w:pPr>
        <w:ind w:right="-3"/>
        <w:jc w:val="center"/>
      </w:pPr>
      <w:r w:rsidRPr="00F476FA">
        <w:rPr>
          <w:rFonts w:eastAsia="Lucida Sans Unicode"/>
          <w:kern w:val="1"/>
          <w:lang w:eastAsia="ru-RU"/>
        </w:rPr>
        <w:t xml:space="preserve">Заказчик: </w:t>
      </w:r>
      <w:r w:rsidR="002867E6" w:rsidRPr="00F476FA">
        <w:t xml:space="preserve">Муниципальное казенное учреждение </w:t>
      </w:r>
    </w:p>
    <w:p w:rsidR="002B157C" w:rsidRPr="00F476FA" w:rsidRDefault="002867E6" w:rsidP="002B157C">
      <w:pPr>
        <w:ind w:right="-3"/>
        <w:jc w:val="center"/>
        <w:rPr>
          <w:rFonts w:eastAsia="Lucida Sans Unicode"/>
          <w:kern w:val="1"/>
        </w:rPr>
      </w:pPr>
      <w:r w:rsidRPr="00F476FA">
        <w:t>«Департамент строительства и жилищно-коммунального хозяйства г. Каменск-Шахтинский»</w:t>
      </w:r>
    </w:p>
    <w:p w:rsidR="002B157C" w:rsidRPr="00F476FA" w:rsidRDefault="002B157C" w:rsidP="002B157C">
      <w:pPr>
        <w:ind w:right="-3"/>
        <w:jc w:val="center"/>
        <w:rPr>
          <w:rFonts w:eastAsia="Lucida Sans Unicode"/>
          <w:kern w:val="1"/>
          <w:lang w:eastAsia="ru-RU"/>
        </w:rPr>
      </w:pPr>
    </w:p>
    <w:p w:rsidR="002B157C" w:rsidRPr="00F476FA" w:rsidRDefault="002B157C" w:rsidP="002B157C">
      <w:pPr>
        <w:ind w:right="-3"/>
        <w:jc w:val="center"/>
        <w:rPr>
          <w:rFonts w:eastAsia="Lucida Sans Unicode"/>
          <w:kern w:val="1"/>
          <w:lang w:eastAsia="ru-RU"/>
        </w:rPr>
      </w:pPr>
    </w:p>
    <w:p w:rsidR="002B157C" w:rsidRPr="00F476FA" w:rsidRDefault="002B157C" w:rsidP="002B157C">
      <w:pPr>
        <w:ind w:right="-3"/>
        <w:jc w:val="center"/>
        <w:rPr>
          <w:rFonts w:eastAsia="Lucida Sans Unicode"/>
          <w:kern w:val="1"/>
          <w:lang w:eastAsia="ru-RU"/>
        </w:rPr>
      </w:pPr>
    </w:p>
    <w:p w:rsidR="002B157C" w:rsidRPr="00F476FA" w:rsidRDefault="002B157C" w:rsidP="002B157C">
      <w:pPr>
        <w:ind w:right="-3"/>
        <w:jc w:val="center"/>
        <w:rPr>
          <w:rFonts w:eastAsia="Lucida Sans Unicode"/>
          <w:kern w:val="1"/>
          <w:lang w:eastAsia="ru-RU"/>
        </w:rPr>
      </w:pPr>
    </w:p>
    <w:p w:rsidR="002B157C" w:rsidRPr="00F476FA" w:rsidRDefault="002B157C" w:rsidP="002B157C">
      <w:pPr>
        <w:ind w:right="-3"/>
        <w:rPr>
          <w:lang w:eastAsia="ru-RU"/>
        </w:rPr>
      </w:pPr>
    </w:p>
    <w:p w:rsidR="002B157C" w:rsidRPr="00F476FA" w:rsidRDefault="002B157C" w:rsidP="002B157C">
      <w:pPr>
        <w:widowControl w:val="0"/>
        <w:autoSpaceDE w:val="0"/>
        <w:autoSpaceDN w:val="0"/>
        <w:adjustRightInd w:val="0"/>
        <w:ind w:right="-3"/>
        <w:jc w:val="center"/>
        <w:rPr>
          <w:rFonts w:eastAsia="Lucida Sans Unicode"/>
          <w:kern w:val="1"/>
          <w:lang w:eastAsia="ru-RU"/>
        </w:rPr>
      </w:pPr>
      <w:r w:rsidRPr="00F476FA">
        <w:rPr>
          <w:rFonts w:eastAsia="Lucida Sans Unicode"/>
          <w:kern w:val="1"/>
          <w:lang w:eastAsia="ru-RU"/>
        </w:rPr>
        <w:t>Директор ООО «Архивариус»                           К. Н. Гребенщиков</w:t>
      </w:r>
    </w:p>
    <w:p w:rsidR="002B157C" w:rsidRPr="00F476FA" w:rsidRDefault="002B157C" w:rsidP="002B157C">
      <w:pPr>
        <w:widowControl w:val="0"/>
        <w:autoSpaceDE w:val="0"/>
        <w:autoSpaceDN w:val="0"/>
        <w:adjustRightInd w:val="0"/>
        <w:ind w:right="-6"/>
        <w:rPr>
          <w:rFonts w:eastAsia="Lucida Sans Unicode"/>
          <w:kern w:val="1"/>
          <w:lang w:eastAsia="ru-RU"/>
        </w:rPr>
      </w:pPr>
    </w:p>
    <w:p w:rsidR="002B157C" w:rsidRPr="00F476FA" w:rsidRDefault="002B157C" w:rsidP="002B157C">
      <w:pPr>
        <w:widowControl w:val="0"/>
        <w:autoSpaceDE w:val="0"/>
        <w:autoSpaceDN w:val="0"/>
        <w:adjustRightInd w:val="0"/>
        <w:ind w:right="-6"/>
        <w:rPr>
          <w:rFonts w:eastAsia="Lucida Sans Unicode"/>
          <w:kern w:val="1"/>
          <w:lang w:eastAsia="ru-RU"/>
        </w:rPr>
      </w:pPr>
    </w:p>
    <w:p w:rsidR="002B157C" w:rsidRPr="00F476FA" w:rsidRDefault="002B157C" w:rsidP="002B157C">
      <w:pPr>
        <w:suppressAutoHyphens w:val="0"/>
        <w:jc w:val="center"/>
        <w:rPr>
          <w:rFonts w:eastAsia="Lucida Sans Unicode"/>
          <w:kern w:val="1"/>
          <w:lang w:eastAsia="ru-RU"/>
        </w:rPr>
      </w:pPr>
      <w:r w:rsidRPr="00F476FA">
        <w:rPr>
          <w:rFonts w:eastAsia="Lucida Sans Unicode"/>
          <w:kern w:val="1"/>
          <w:lang w:eastAsia="ru-RU"/>
        </w:rPr>
        <w:t>Магнитогорск</w:t>
      </w:r>
    </w:p>
    <w:p w:rsidR="002B157C" w:rsidRPr="00F476FA" w:rsidRDefault="002B157C" w:rsidP="002B157C">
      <w:pPr>
        <w:suppressAutoHyphens w:val="0"/>
        <w:jc w:val="center"/>
        <w:rPr>
          <w:rFonts w:eastAsia="Lucida Sans Unicode"/>
          <w:kern w:val="1"/>
          <w:lang w:eastAsia="ru-RU"/>
        </w:rPr>
      </w:pPr>
      <w:r w:rsidRPr="00F476FA">
        <w:rPr>
          <w:rFonts w:eastAsia="Lucida Sans Unicode"/>
          <w:kern w:val="1"/>
          <w:lang w:eastAsia="ru-RU"/>
        </w:rPr>
        <w:t xml:space="preserve">2014 </w:t>
      </w:r>
    </w:p>
    <w:p w:rsidR="002B157C" w:rsidRPr="00F476FA" w:rsidRDefault="002B157C" w:rsidP="002B157C">
      <w:pPr>
        <w:suppressAutoHyphens w:val="0"/>
        <w:spacing w:after="240"/>
        <w:ind w:left="284" w:right="284" w:firstLine="851"/>
        <w:jc w:val="center"/>
        <w:rPr>
          <w:rFonts w:eastAsia="Lucida Sans Unicode"/>
          <w:kern w:val="1"/>
          <w:lang w:eastAsia="ru-RU"/>
        </w:rPr>
        <w:sectPr w:rsidR="002B157C" w:rsidRPr="00F476FA" w:rsidSect="007B5F15">
          <w:headerReference w:type="default" r:id="rId11"/>
          <w:footerReference w:type="default" r:id="rId12"/>
          <w:footerReference w:type="first" r:id="rId13"/>
          <w:pgSz w:w="11905" w:h="16837"/>
          <w:pgMar w:top="851" w:right="851" w:bottom="851" w:left="1418" w:header="420" w:footer="176" w:gutter="0"/>
          <w:cols w:space="720"/>
          <w:titlePg/>
          <w:docGrid w:linePitch="360"/>
        </w:sectPr>
      </w:pPr>
    </w:p>
    <w:p w:rsidR="002B157C" w:rsidRPr="00F476FA" w:rsidRDefault="002B157C" w:rsidP="002B157C">
      <w:pPr>
        <w:spacing w:after="240"/>
        <w:jc w:val="center"/>
        <w:rPr>
          <w:szCs w:val="28"/>
        </w:rPr>
      </w:pPr>
      <w:r w:rsidRPr="00F476FA">
        <w:rPr>
          <w:b/>
          <w:iCs/>
        </w:rPr>
        <w:lastRenderedPageBreak/>
        <w:t>СОСТАВ ПРОЕКТА</w:t>
      </w:r>
    </w:p>
    <w:p w:rsidR="002B157C" w:rsidRPr="00F476FA" w:rsidRDefault="002B157C" w:rsidP="002B157C">
      <w:pPr>
        <w:jc w:val="center"/>
        <w:rPr>
          <w:b/>
          <w:iCs/>
        </w:rPr>
      </w:pPr>
      <w:r w:rsidRPr="00F476FA">
        <w:rPr>
          <w:b/>
          <w:iCs/>
        </w:rPr>
        <w:t>Проект планировки территории.</w:t>
      </w:r>
    </w:p>
    <w:p w:rsidR="002B157C" w:rsidRPr="00F476FA" w:rsidRDefault="002B157C" w:rsidP="002B157C">
      <w:pPr>
        <w:jc w:val="center"/>
        <w:rPr>
          <w:b/>
          <w:i/>
          <w:iCs/>
        </w:rPr>
      </w:pPr>
      <w:r w:rsidRPr="00F476FA">
        <w:rPr>
          <w:b/>
          <w:i/>
        </w:rPr>
        <w:t>Основная часть проекта</w:t>
      </w:r>
    </w:p>
    <w:p w:rsidR="002B157C" w:rsidRPr="00F476FA" w:rsidRDefault="002B157C" w:rsidP="002B157C">
      <w:r w:rsidRPr="00F476FA">
        <w:rPr>
          <w:b/>
          <w:iCs/>
        </w:rPr>
        <w:t xml:space="preserve">Том </w:t>
      </w:r>
      <w:r w:rsidRPr="00F476FA">
        <w:rPr>
          <w:b/>
          <w:iCs/>
          <w:lang w:val="en-US"/>
        </w:rPr>
        <w:t>I</w:t>
      </w:r>
      <w:r w:rsidRPr="00F476FA">
        <w:rPr>
          <w:b/>
          <w:i/>
          <w:iCs/>
        </w:rPr>
        <w:t xml:space="preserve"> </w:t>
      </w:r>
      <w:r w:rsidRPr="00F476FA">
        <w:rPr>
          <w:iCs/>
        </w:rPr>
        <w:t xml:space="preserve">шифр </w:t>
      </w:r>
      <w:r w:rsidRPr="00F476FA">
        <w:t>А-</w:t>
      </w:r>
      <w:r w:rsidR="00267521" w:rsidRPr="00F476FA">
        <w:rPr>
          <w:rFonts w:eastAsia="Lucida Sans Unicode"/>
          <w:kern w:val="1"/>
          <w:lang w:eastAsia="ru-RU"/>
        </w:rPr>
        <w:t>59.683</w:t>
      </w:r>
      <w:r w:rsidR="00AA42ED" w:rsidRPr="00F476FA">
        <w:rPr>
          <w:rFonts w:eastAsia="Lucida Sans Unicode"/>
          <w:kern w:val="1"/>
          <w:lang w:eastAsia="ru-RU"/>
        </w:rPr>
        <w:t xml:space="preserve">-14 </w:t>
      </w:r>
      <w:r w:rsidRPr="00F476FA">
        <w:t>ППТ</w:t>
      </w:r>
      <w:proofErr w:type="gramStart"/>
      <w:r w:rsidRPr="00F476FA">
        <w:t>.П</w:t>
      </w:r>
      <w:proofErr w:type="gramEnd"/>
      <w:r w:rsidRPr="00F476FA">
        <w:t>РО</w:t>
      </w:r>
    </w:p>
    <w:p w:rsidR="002B157C" w:rsidRPr="00F476FA" w:rsidRDefault="002B157C" w:rsidP="002B157C">
      <w:pPr>
        <w:autoSpaceDE w:val="0"/>
        <w:autoSpaceDN w:val="0"/>
        <w:adjustRightInd w:val="0"/>
        <w:rPr>
          <w:b/>
        </w:rPr>
      </w:pPr>
      <w:r w:rsidRPr="00F476FA">
        <w:rPr>
          <w:b/>
        </w:rPr>
        <w:t>Положения о размещении объектов капитального строительства федерального, регионального или местного значения.</w:t>
      </w:r>
    </w:p>
    <w:p w:rsidR="002B157C" w:rsidRPr="00F476FA" w:rsidRDefault="002B157C" w:rsidP="002B157C">
      <w:pPr>
        <w:autoSpaceDE w:val="0"/>
        <w:autoSpaceDN w:val="0"/>
        <w:adjustRightInd w:val="0"/>
        <w:rPr>
          <w:b/>
          <w:i/>
        </w:rPr>
      </w:pPr>
      <w:r w:rsidRPr="00F476FA">
        <w:rPr>
          <w:b/>
        </w:rPr>
        <w:t xml:space="preserve">Том </w:t>
      </w:r>
      <w:r w:rsidRPr="00F476FA">
        <w:rPr>
          <w:b/>
          <w:lang w:val="en-US"/>
        </w:rPr>
        <w:t>I</w:t>
      </w:r>
      <w:r w:rsidRPr="00F476FA">
        <w:rPr>
          <w:b/>
        </w:rPr>
        <w:t>.</w:t>
      </w:r>
      <w:r w:rsidRPr="00F476FA">
        <w:rPr>
          <w:b/>
          <w:lang w:val="en-US"/>
        </w:rPr>
        <w:t>I</w:t>
      </w:r>
      <w:r w:rsidRPr="00F476FA">
        <w:rPr>
          <w:b/>
        </w:rPr>
        <w:t xml:space="preserve"> </w:t>
      </w:r>
      <w:r w:rsidRPr="00F476FA">
        <w:rPr>
          <w:iCs/>
        </w:rPr>
        <w:t xml:space="preserve">шифр </w:t>
      </w:r>
      <w:r w:rsidRPr="00F476FA">
        <w:t>А-</w:t>
      </w:r>
      <w:r w:rsidR="00267521" w:rsidRPr="00F476FA">
        <w:rPr>
          <w:rFonts w:eastAsia="Lucida Sans Unicode"/>
          <w:kern w:val="1"/>
          <w:lang w:eastAsia="ru-RU"/>
        </w:rPr>
        <w:t>59.683</w:t>
      </w:r>
      <w:r w:rsidR="00AA42ED" w:rsidRPr="00F476FA">
        <w:rPr>
          <w:rFonts w:eastAsia="Lucida Sans Unicode"/>
          <w:kern w:val="1"/>
          <w:lang w:eastAsia="ru-RU"/>
        </w:rPr>
        <w:t xml:space="preserve">-14 </w:t>
      </w:r>
      <w:r w:rsidRPr="00F476FA">
        <w:t>ППТ</w:t>
      </w:r>
      <w:proofErr w:type="gramStart"/>
      <w:r w:rsidRPr="00F476FA">
        <w:t>.О</w:t>
      </w:r>
      <w:proofErr w:type="gramEnd"/>
      <w:r w:rsidRPr="00F476FA">
        <w:t>ЧП</w:t>
      </w:r>
    </w:p>
    <w:p w:rsidR="002B157C" w:rsidRPr="00F476FA" w:rsidRDefault="002B157C" w:rsidP="002B157C">
      <w:pPr>
        <w:autoSpaceDE w:val="0"/>
        <w:autoSpaceDN w:val="0"/>
        <w:adjustRightInd w:val="0"/>
        <w:rPr>
          <w:b/>
          <w:i/>
        </w:rPr>
      </w:pPr>
      <w:r w:rsidRPr="00F476FA">
        <w:rPr>
          <w:b/>
        </w:rPr>
        <w:t>Графические материалы:</w:t>
      </w:r>
    </w:p>
    <w:tbl>
      <w:tblPr>
        <w:tblW w:w="9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5801"/>
        <w:gridCol w:w="1843"/>
        <w:gridCol w:w="1395"/>
      </w:tblGrid>
      <w:tr w:rsidR="002B157C" w:rsidRPr="00F476FA" w:rsidTr="002B157C">
        <w:trPr>
          <w:trHeight w:val="20"/>
        </w:trPr>
        <w:tc>
          <w:tcPr>
            <w:tcW w:w="828" w:type="dxa"/>
            <w:vAlign w:val="center"/>
          </w:tcPr>
          <w:p w:rsidR="002B157C" w:rsidRPr="00F476FA" w:rsidRDefault="002B157C" w:rsidP="002B157C">
            <w:pPr>
              <w:jc w:val="center"/>
              <w:rPr>
                <w:b/>
                <w:i/>
              </w:rPr>
            </w:pPr>
            <w:r w:rsidRPr="00F476FA">
              <w:rPr>
                <w:b/>
              </w:rPr>
              <w:t>№</w:t>
            </w:r>
          </w:p>
          <w:p w:rsidR="002B157C" w:rsidRPr="00F476FA" w:rsidRDefault="002B157C" w:rsidP="002B157C">
            <w:pPr>
              <w:jc w:val="center"/>
              <w:rPr>
                <w:b/>
                <w:i/>
              </w:rPr>
            </w:pPr>
            <w:proofErr w:type="gramStart"/>
            <w:r w:rsidRPr="00F476FA">
              <w:rPr>
                <w:b/>
              </w:rPr>
              <w:t>п</w:t>
            </w:r>
            <w:proofErr w:type="gramEnd"/>
            <w:r w:rsidRPr="00F476FA">
              <w:rPr>
                <w:b/>
              </w:rPr>
              <w:t>/п</w:t>
            </w:r>
          </w:p>
        </w:tc>
        <w:tc>
          <w:tcPr>
            <w:tcW w:w="5801" w:type="dxa"/>
            <w:vAlign w:val="center"/>
          </w:tcPr>
          <w:p w:rsidR="002B157C" w:rsidRPr="00F476FA" w:rsidRDefault="002B157C" w:rsidP="002B157C">
            <w:pPr>
              <w:jc w:val="center"/>
              <w:rPr>
                <w:b/>
                <w:i/>
              </w:rPr>
            </w:pPr>
            <w:r w:rsidRPr="00F476FA">
              <w:rPr>
                <w:b/>
              </w:rPr>
              <w:t>Наименование</w:t>
            </w:r>
          </w:p>
        </w:tc>
        <w:tc>
          <w:tcPr>
            <w:tcW w:w="1843" w:type="dxa"/>
            <w:vAlign w:val="center"/>
          </w:tcPr>
          <w:p w:rsidR="002B157C" w:rsidRPr="00F476FA" w:rsidRDefault="002B157C" w:rsidP="002B157C">
            <w:pPr>
              <w:jc w:val="center"/>
              <w:rPr>
                <w:b/>
                <w:i/>
              </w:rPr>
            </w:pPr>
            <w:r w:rsidRPr="00F476FA">
              <w:rPr>
                <w:b/>
              </w:rPr>
              <w:t>Лист</w:t>
            </w:r>
          </w:p>
        </w:tc>
        <w:tc>
          <w:tcPr>
            <w:tcW w:w="1395" w:type="dxa"/>
            <w:vAlign w:val="center"/>
          </w:tcPr>
          <w:p w:rsidR="002B157C" w:rsidRPr="00F476FA" w:rsidRDefault="002B157C" w:rsidP="002B157C">
            <w:pPr>
              <w:ind w:right="111"/>
              <w:jc w:val="center"/>
              <w:rPr>
                <w:b/>
                <w:i/>
              </w:rPr>
            </w:pPr>
            <w:r w:rsidRPr="00F476FA">
              <w:rPr>
                <w:b/>
              </w:rPr>
              <w:t>Масштаб</w:t>
            </w:r>
          </w:p>
        </w:tc>
      </w:tr>
      <w:tr w:rsidR="002B157C" w:rsidRPr="00F476FA" w:rsidTr="002B157C">
        <w:trPr>
          <w:trHeight w:val="20"/>
        </w:trPr>
        <w:tc>
          <w:tcPr>
            <w:tcW w:w="828" w:type="dxa"/>
            <w:vAlign w:val="center"/>
          </w:tcPr>
          <w:p w:rsidR="002B157C" w:rsidRPr="00F476FA" w:rsidRDefault="002B157C" w:rsidP="002B157C">
            <w:pPr>
              <w:jc w:val="center"/>
              <w:rPr>
                <w:b/>
                <w:i/>
              </w:rPr>
            </w:pPr>
            <w:r w:rsidRPr="00F476FA">
              <w:rPr>
                <w:b/>
              </w:rPr>
              <w:t>1</w:t>
            </w:r>
          </w:p>
        </w:tc>
        <w:tc>
          <w:tcPr>
            <w:tcW w:w="5801" w:type="dxa"/>
            <w:vAlign w:val="center"/>
          </w:tcPr>
          <w:p w:rsidR="002B157C" w:rsidRPr="00F476FA" w:rsidRDefault="002B157C" w:rsidP="002B157C">
            <w:pPr>
              <w:jc w:val="center"/>
              <w:rPr>
                <w:b/>
                <w:i/>
              </w:rPr>
            </w:pPr>
            <w:r w:rsidRPr="00F476FA">
              <w:rPr>
                <w:b/>
              </w:rPr>
              <w:t>2</w:t>
            </w:r>
          </w:p>
        </w:tc>
        <w:tc>
          <w:tcPr>
            <w:tcW w:w="1843" w:type="dxa"/>
            <w:vAlign w:val="center"/>
          </w:tcPr>
          <w:p w:rsidR="002B157C" w:rsidRPr="00F476FA" w:rsidRDefault="002B157C" w:rsidP="002B157C">
            <w:pPr>
              <w:jc w:val="center"/>
              <w:rPr>
                <w:b/>
                <w:i/>
              </w:rPr>
            </w:pPr>
            <w:r w:rsidRPr="00F476FA">
              <w:rPr>
                <w:b/>
              </w:rPr>
              <w:t>3</w:t>
            </w:r>
          </w:p>
        </w:tc>
        <w:tc>
          <w:tcPr>
            <w:tcW w:w="1395" w:type="dxa"/>
            <w:vAlign w:val="center"/>
          </w:tcPr>
          <w:p w:rsidR="002B157C" w:rsidRPr="00F476FA" w:rsidRDefault="002B157C" w:rsidP="002B157C">
            <w:pPr>
              <w:jc w:val="center"/>
              <w:rPr>
                <w:b/>
                <w:i/>
              </w:rPr>
            </w:pPr>
            <w:r w:rsidRPr="00F476FA">
              <w:rPr>
                <w:b/>
              </w:rPr>
              <w:t>4</w:t>
            </w:r>
          </w:p>
        </w:tc>
      </w:tr>
      <w:tr w:rsidR="002B157C" w:rsidRPr="00F476FA" w:rsidTr="002B157C">
        <w:trPr>
          <w:trHeight w:val="20"/>
        </w:trPr>
        <w:tc>
          <w:tcPr>
            <w:tcW w:w="828" w:type="dxa"/>
            <w:vAlign w:val="center"/>
          </w:tcPr>
          <w:p w:rsidR="002B157C" w:rsidRPr="00F476FA" w:rsidRDefault="002B157C" w:rsidP="002B157C">
            <w:pPr>
              <w:jc w:val="center"/>
              <w:rPr>
                <w:b/>
                <w:i/>
              </w:rPr>
            </w:pPr>
            <w:r w:rsidRPr="00F476FA">
              <w:rPr>
                <w:b/>
              </w:rPr>
              <w:t>1</w:t>
            </w:r>
          </w:p>
        </w:tc>
        <w:tc>
          <w:tcPr>
            <w:tcW w:w="5801" w:type="dxa"/>
            <w:vAlign w:val="center"/>
          </w:tcPr>
          <w:p w:rsidR="002B157C" w:rsidRPr="00F476FA" w:rsidRDefault="002B157C" w:rsidP="002B157C">
            <w:pPr>
              <w:rPr>
                <w:b/>
                <w:i/>
              </w:rPr>
            </w:pPr>
            <w:r w:rsidRPr="00F476FA">
              <w:t>Чертеж планировки территории.</w:t>
            </w:r>
          </w:p>
        </w:tc>
        <w:tc>
          <w:tcPr>
            <w:tcW w:w="1843" w:type="dxa"/>
            <w:vAlign w:val="center"/>
          </w:tcPr>
          <w:p w:rsidR="002B157C" w:rsidRPr="00F476FA" w:rsidRDefault="002B157C" w:rsidP="002B157C">
            <w:pPr>
              <w:widowControl w:val="0"/>
              <w:autoSpaceDE w:val="0"/>
              <w:adjustRightInd w:val="0"/>
              <w:jc w:val="center"/>
              <w:textAlignment w:val="baseline"/>
              <w:outlineLvl w:val="8"/>
              <w:rPr>
                <w:rFonts w:eastAsia="GOST Type AU"/>
              </w:rPr>
            </w:pPr>
            <w:r w:rsidRPr="00F476FA">
              <w:rPr>
                <w:rFonts w:eastAsia="GOST Type AU"/>
              </w:rPr>
              <w:t>ППТ</w:t>
            </w:r>
            <w:proofErr w:type="gramStart"/>
            <w:r w:rsidRPr="00F476FA">
              <w:rPr>
                <w:rFonts w:eastAsia="GOST Type AU"/>
              </w:rPr>
              <w:t>.О</w:t>
            </w:r>
            <w:proofErr w:type="gramEnd"/>
            <w:r w:rsidRPr="00F476FA">
              <w:rPr>
                <w:rFonts w:eastAsia="GOST Type AU"/>
              </w:rPr>
              <w:t>ЧП-1</w:t>
            </w:r>
          </w:p>
        </w:tc>
        <w:tc>
          <w:tcPr>
            <w:tcW w:w="1395" w:type="dxa"/>
            <w:vAlign w:val="center"/>
          </w:tcPr>
          <w:p w:rsidR="002B157C" w:rsidRPr="00F476FA" w:rsidRDefault="00272BBB" w:rsidP="002B157C">
            <w:pPr>
              <w:widowControl w:val="0"/>
              <w:autoSpaceDE w:val="0"/>
              <w:adjustRightInd w:val="0"/>
              <w:jc w:val="center"/>
              <w:textAlignment w:val="baseline"/>
              <w:outlineLvl w:val="8"/>
              <w:rPr>
                <w:rFonts w:eastAsia="GOST Type AU"/>
              </w:rPr>
            </w:pPr>
            <w:r w:rsidRPr="00F476FA">
              <w:rPr>
                <w:rFonts w:eastAsia="GOST Type AU"/>
              </w:rPr>
              <w:t>1:2</w:t>
            </w:r>
            <w:r w:rsidR="002B157C" w:rsidRPr="00F476FA">
              <w:rPr>
                <w:rFonts w:eastAsia="GOST Type AU"/>
              </w:rPr>
              <w:t>000</w:t>
            </w:r>
          </w:p>
        </w:tc>
      </w:tr>
      <w:tr w:rsidR="002B157C" w:rsidRPr="00F476FA" w:rsidTr="002B157C">
        <w:trPr>
          <w:trHeight w:val="20"/>
        </w:trPr>
        <w:tc>
          <w:tcPr>
            <w:tcW w:w="828" w:type="dxa"/>
            <w:vAlign w:val="center"/>
          </w:tcPr>
          <w:p w:rsidR="002B157C" w:rsidRPr="00F476FA" w:rsidRDefault="002B157C" w:rsidP="002B157C">
            <w:pPr>
              <w:jc w:val="center"/>
              <w:rPr>
                <w:b/>
              </w:rPr>
            </w:pPr>
            <w:r w:rsidRPr="00F476FA">
              <w:rPr>
                <w:b/>
              </w:rPr>
              <w:t>1.1</w:t>
            </w:r>
          </w:p>
        </w:tc>
        <w:tc>
          <w:tcPr>
            <w:tcW w:w="5801" w:type="dxa"/>
            <w:vAlign w:val="center"/>
          </w:tcPr>
          <w:p w:rsidR="002B157C" w:rsidRPr="00F476FA" w:rsidRDefault="002B157C" w:rsidP="002B157C">
            <w:r w:rsidRPr="00F476FA">
              <w:t>План красных линий и разбивочный чертеж красных линий.</w:t>
            </w:r>
          </w:p>
        </w:tc>
        <w:tc>
          <w:tcPr>
            <w:tcW w:w="1843" w:type="dxa"/>
            <w:vAlign w:val="center"/>
          </w:tcPr>
          <w:p w:rsidR="002B157C" w:rsidRPr="00F476FA" w:rsidRDefault="002B157C" w:rsidP="002B157C">
            <w:pPr>
              <w:widowControl w:val="0"/>
              <w:autoSpaceDE w:val="0"/>
              <w:adjustRightInd w:val="0"/>
              <w:jc w:val="center"/>
              <w:textAlignment w:val="baseline"/>
              <w:outlineLvl w:val="8"/>
              <w:rPr>
                <w:rFonts w:eastAsia="GOST Type AU"/>
              </w:rPr>
            </w:pPr>
            <w:r w:rsidRPr="00F476FA">
              <w:rPr>
                <w:rFonts w:eastAsia="GOST Type AU"/>
              </w:rPr>
              <w:t>ППТ</w:t>
            </w:r>
            <w:proofErr w:type="gramStart"/>
            <w:r w:rsidRPr="00F476FA">
              <w:rPr>
                <w:rFonts w:eastAsia="GOST Type AU"/>
              </w:rPr>
              <w:t>.О</w:t>
            </w:r>
            <w:proofErr w:type="gramEnd"/>
            <w:r w:rsidRPr="00F476FA">
              <w:rPr>
                <w:rFonts w:eastAsia="GOST Type AU"/>
              </w:rPr>
              <w:t>ЧП-1.2</w:t>
            </w:r>
          </w:p>
        </w:tc>
        <w:tc>
          <w:tcPr>
            <w:tcW w:w="1395" w:type="dxa"/>
            <w:vAlign w:val="center"/>
          </w:tcPr>
          <w:p w:rsidR="002B157C" w:rsidRPr="00F476FA" w:rsidRDefault="00272BBB" w:rsidP="002B157C">
            <w:pPr>
              <w:widowControl w:val="0"/>
              <w:autoSpaceDE w:val="0"/>
              <w:adjustRightInd w:val="0"/>
              <w:jc w:val="center"/>
              <w:textAlignment w:val="baseline"/>
              <w:outlineLvl w:val="8"/>
              <w:rPr>
                <w:rFonts w:eastAsia="GOST Type AU"/>
              </w:rPr>
            </w:pPr>
            <w:r w:rsidRPr="00F476FA">
              <w:rPr>
                <w:rFonts w:eastAsia="GOST Type AU"/>
              </w:rPr>
              <w:t>1:2</w:t>
            </w:r>
            <w:r w:rsidR="002B157C" w:rsidRPr="00F476FA">
              <w:rPr>
                <w:rFonts w:eastAsia="GOST Type AU"/>
              </w:rPr>
              <w:t>000</w:t>
            </w:r>
          </w:p>
        </w:tc>
      </w:tr>
    </w:tbl>
    <w:p w:rsidR="002B157C" w:rsidRPr="00F476FA" w:rsidRDefault="002B157C" w:rsidP="002B157C">
      <w:pPr>
        <w:jc w:val="center"/>
        <w:rPr>
          <w:b/>
          <w:i/>
          <w:iCs/>
        </w:rPr>
      </w:pPr>
      <w:r w:rsidRPr="00F476FA">
        <w:rPr>
          <w:b/>
          <w:i/>
        </w:rPr>
        <w:t>Материалы по обоснованию проекта</w:t>
      </w:r>
    </w:p>
    <w:p w:rsidR="002B157C" w:rsidRPr="00F476FA" w:rsidRDefault="002B157C" w:rsidP="002B157C">
      <w:r w:rsidRPr="00F476FA">
        <w:rPr>
          <w:b/>
          <w:iCs/>
        </w:rPr>
        <w:t xml:space="preserve">Том </w:t>
      </w:r>
      <w:r w:rsidRPr="00F476FA">
        <w:rPr>
          <w:b/>
          <w:iCs/>
          <w:lang w:val="en-US"/>
        </w:rPr>
        <w:t>II</w:t>
      </w:r>
      <w:r w:rsidRPr="00F476FA">
        <w:rPr>
          <w:b/>
          <w:i/>
          <w:iCs/>
        </w:rPr>
        <w:t xml:space="preserve"> </w:t>
      </w:r>
      <w:r w:rsidRPr="00F476FA">
        <w:rPr>
          <w:iCs/>
        </w:rPr>
        <w:t xml:space="preserve">шифр </w:t>
      </w:r>
      <w:r w:rsidRPr="00F476FA">
        <w:t>А-</w:t>
      </w:r>
      <w:r w:rsidR="00267521" w:rsidRPr="00F476FA">
        <w:rPr>
          <w:rFonts w:eastAsia="Lucida Sans Unicode"/>
          <w:kern w:val="1"/>
          <w:lang w:eastAsia="ru-RU"/>
        </w:rPr>
        <w:t>59.683</w:t>
      </w:r>
      <w:r w:rsidR="00AA42ED" w:rsidRPr="00F476FA">
        <w:rPr>
          <w:rFonts w:eastAsia="Lucida Sans Unicode"/>
          <w:kern w:val="1"/>
          <w:lang w:eastAsia="ru-RU"/>
        </w:rPr>
        <w:t xml:space="preserve">-14 </w:t>
      </w:r>
      <w:r w:rsidRPr="00F476FA">
        <w:t>ППТ</w:t>
      </w:r>
      <w:proofErr w:type="gramStart"/>
      <w:r w:rsidRPr="00F476FA">
        <w:t>.П</w:t>
      </w:r>
      <w:proofErr w:type="gramEnd"/>
      <w:r w:rsidRPr="00F476FA">
        <w:t>З</w:t>
      </w:r>
    </w:p>
    <w:p w:rsidR="002B157C" w:rsidRPr="00F476FA" w:rsidRDefault="002B157C" w:rsidP="002B157C">
      <w:pPr>
        <w:autoSpaceDE w:val="0"/>
        <w:autoSpaceDN w:val="0"/>
        <w:adjustRightInd w:val="0"/>
        <w:rPr>
          <w:b/>
        </w:rPr>
      </w:pPr>
      <w:r w:rsidRPr="00F476FA">
        <w:rPr>
          <w:b/>
        </w:rPr>
        <w:t>Пояснительная записка.</w:t>
      </w:r>
    </w:p>
    <w:p w:rsidR="002B157C" w:rsidRPr="00F476FA" w:rsidRDefault="002B157C" w:rsidP="002B157C">
      <w:pPr>
        <w:autoSpaceDE w:val="0"/>
        <w:autoSpaceDN w:val="0"/>
        <w:adjustRightInd w:val="0"/>
        <w:rPr>
          <w:b/>
          <w:i/>
        </w:rPr>
      </w:pPr>
      <w:r w:rsidRPr="00F476FA">
        <w:rPr>
          <w:b/>
        </w:rPr>
        <w:t xml:space="preserve">Том </w:t>
      </w:r>
      <w:r w:rsidRPr="00F476FA">
        <w:rPr>
          <w:b/>
          <w:lang w:val="en-US"/>
        </w:rPr>
        <w:t>II</w:t>
      </w:r>
      <w:r w:rsidRPr="00F476FA">
        <w:rPr>
          <w:b/>
        </w:rPr>
        <w:t>.</w:t>
      </w:r>
      <w:r w:rsidRPr="00F476FA">
        <w:rPr>
          <w:b/>
          <w:lang w:val="en-US"/>
        </w:rPr>
        <w:t>I</w:t>
      </w:r>
      <w:r w:rsidRPr="00F476FA">
        <w:rPr>
          <w:b/>
        </w:rPr>
        <w:t xml:space="preserve"> </w:t>
      </w:r>
      <w:r w:rsidRPr="00F476FA">
        <w:rPr>
          <w:iCs/>
        </w:rPr>
        <w:t xml:space="preserve">шифр </w:t>
      </w:r>
      <w:r w:rsidRPr="00F476FA">
        <w:t>А-</w:t>
      </w:r>
      <w:r w:rsidR="00267521" w:rsidRPr="00F476FA">
        <w:rPr>
          <w:rFonts w:eastAsia="Lucida Sans Unicode"/>
          <w:kern w:val="1"/>
          <w:lang w:eastAsia="ru-RU"/>
        </w:rPr>
        <w:t>59.683</w:t>
      </w:r>
      <w:r w:rsidR="00AA42ED" w:rsidRPr="00F476FA">
        <w:rPr>
          <w:rFonts w:eastAsia="Lucida Sans Unicode"/>
          <w:kern w:val="1"/>
          <w:lang w:eastAsia="ru-RU"/>
        </w:rPr>
        <w:t xml:space="preserve">-14 </w:t>
      </w:r>
      <w:r w:rsidRPr="00F476FA">
        <w:t>ППТ</w:t>
      </w:r>
      <w:proofErr w:type="gramStart"/>
      <w:r w:rsidRPr="00F476FA">
        <w:t>.М</w:t>
      </w:r>
      <w:proofErr w:type="gramEnd"/>
      <w:r w:rsidRPr="00F476FA">
        <w:t>ОП</w:t>
      </w:r>
    </w:p>
    <w:p w:rsidR="002B157C" w:rsidRPr="00F476FA" w:rsidRDefault="002B157C" w:rsidP="002B157C">
      <w:pPr>
        <w:autoSpaceDE w:val="0"/>
        <w:autoSpaceDN w:val="0"/>
        <w:adjustRightInd w:val="0"/>
        <w:rPr>
          <w:b/>
          <w:i/>
        </w:rPr>
      </w:pPr>
      <w:r w:rsidRPr="00F476FA">
        <w:rPr>
          <w:b/>
        </w:rPr>
        <w:t>Графические материалы:</w:t>
      </w:r>
    </w:p>
    <w:tbl>
      <w:tblPr>
        <w:tblW w:w="9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5801"/>
        <w:gridCol w:w="1843"/>
        <w:gridCol w:w="1395"/>
      </w:tblGrid>
      <w:tr w:rsidR="002B157C" w:rsidRPr="00F476FA" w:rsidTr="002B157C">
        <w:trPr>
          <w:trHeight w:val="20"/>
        </w:trPr>
        <w:tc>
          <w:tcPr>
            <w:tcW w:w="828" w:type="dxa"/>
            <w:vAlign w:val="center"/>
          </w:tcPr>
          <w:p w:rsidR="002B157C" w:rsidRPr="00F476FA" w:rsidRDefault="002B157C" w:rsidP="002B157C">
            <w:pPr>
              <w:jc w:val="center"/>
              <w:rPr>
                <w:b/>
                <w:i/>
              </w:rPr>
            </w:pPr>
            <w:r w:rsidRPr="00F476FA">
              <w:rPr>
                <w:b/>
              </w:rPr>
              <w:t>№</w:t>
            </w:r>
          </w:p>
          <w:p w:rsidR="002B157C" w:rsidRPr="00F476FA" w:rsidRDefault="002B157C" w:rsidP="002B157C">
            <w:pPr>
              <w:jc w:val="center"/>
              <w:rPr>
                <w:b/>
                <w:i/>
              </w:rPr>
            </w:pPr>
            <w:proofErr w:type="gramStart"/>
            <w:r w:rsidRPr="00F476FA">
              <w:rPr>
                <w:b/>
              </w:rPr>
              <w:t>п</w:t>
            </w:r>
            <w:proofErr w:type="gramEnd"/>
            <w:r w:rsidRPr="00F476FA">
              <w:rPr>
                <w:b/>
              </w:rPr>
              <w:t>/п</w:t>
            </w:r>
          </w:p>
        </w:tc>
        <w:tc>
          <w:tcPr>
            <w:tcW w:w="5801" w:type="dxa"/>
            <w:vAlign w:val="center"/>
          </w:tcPr>
          <w:p w:rsidR="002B157C" w:rsidRPr="00F476FA" w:rsidRDefault="002B157C" w:rsidP="002B157C">
            <w:pPr>
              <w:jc w:val="center"/>
              <w:rPr>
                <w:b/>
                <w:i/>
              </w:rPr>
            </w:pPr>
            <w:r w:rsidRPr="00F476FA">
              <w:rPr>
                <w:b/>
              </w:rPr>
              <w:t>Наименование</w:t>
            </w:r>
          </w:p>
        </w:tc>
        <w:tc>
          <w:tcPr>
            <w:tcW w:w="1843" w:type="dxa"/>
            <w:vAlign w:val="center"/>
          </w:tcPr>
          <w:p w:rsidR="002B157C" w:rsidRPr="00F476FA" w:rsidRDefault="002B157C" w:rsidP="002B157C">
            <w:pPr>
              <w:jc w:val="center"/>
              <w:rPr>
                <w:b/>
                <w:i/>
              </w:rPr>
            </w:pPr>
            <w:r w:rsidRPr="00F476FA">
              <w:rPr>
                <w:b/>
              </w:rPr>
              <w:t>Лист</w:t>
            </w:r>
          </w:p>
        </w:tc>
        <w:tc>
          <w:tcPr>
            <w:tcW w:w="1395" w:type="dxa"/>
            <w:vAlign w:val="center"/>
          </w:tcPr>
          <w:p w:rsidR="002B157C" w:rsidRPr="00F476FA" w:rsidRDefault="002B157C" w:rsidP="002B157C">
            <w:pPr>
              <w:ind w:right="111"/>
              <w:jc w:val="center"/>
              <w:rPr>
                <w:b/>
                <w:i/>
              </w:rPr>
            </w:pPr>
            <w:r w:rsidRPr="00F476FA">
              <w:rPr>
                <w:b/>
              </w:rPr>
              <w:t>Масштаб</w:t>
            </w:r>
          </w:p>
        </w:tc>
      </w:tr>
      <w:tr w:rsidR="002B157C" w:rsidRPr="00F476FA" w:rsidTr="002B157C">
        <w:trPr>
          <w:trHeight w:val="20"/>
        </w:trPr>
        <w:tc>
          <w:tcPr>
            <w:tcW w:w="828" w:type="dxa"/>
            <w:vAlign w:val="center"/>
          </w:tcPr>
          <w:p w:rsidR="002B157C" w:rsidRPr="00F476FA" w:rsidRDefault="002B157C" w:rsidP="002B157C">
            <w:pPr>
              <w:jc w:val="center"/>
              <w:rPr>
                <w:b/>
                <w:i/>
              </w:rPr>
            </w:pPr>
            <w:r w:rsidRPr="00F476FA">
              <w:rPr>
                <w:b/>
              </w:rPr>
              <w:t>1</w:t>
            </w:r>
          </w:p>
        </w:tc>
        <w:tc>
          <w:tcPr>
            <w:tcW w:w="5801" w:type="dxa"/>
            <w:vAlign w:val="center"/>
          </w:tcPr>
          <w:p w:rsidR="002B157C" w:rsidRPr="00F476FA" w:rsidRDefault="002B157C" w:rsidP="002B157C">
            <w:pPr>
              <w:jc w:val="center"/>
              <w:rPr>
                <w:b/>
                <w:i/>
              </w:rPr>
            </w:pPr>
            <w:r w:rsidRPr="00F476FA">
              <w:rPr>
                <w:b/>
              </w:rPr>
              <w:t>2</w:t>
            </w:r>
          </w:p>
        </w:tc>
        <w:tc>
          <w:tcPr>
            <w:tcW w:w="1843" w:type="dxa"/>
            <w:vAlign w:val="center"/>
          </w:tcPr>
          <w:p w:rsidR="002B157C" w:rsidRPr="00F476FA" w:rsidRDefault="002B157C" w:rsidP="002B157C">
            <w:pPr>
              <w:jc w:val="center"/>
              <w:rPr>
                <w:b/>
                <w:i/>
              </w:rPr>
            </w:pPr>
            <w:r w:rsidRPr="00F476FA">
              <w:rPr>
                <w:b/>
              </w:rPr>
              <w:t>3</w:t>
            </w:r>
          </w:p>
        </w:tc>
        <w:tc>
          <w:tcPr>
            <w:tcW w:w="1395" w:type="dxa"/>
            <w:vAlign w:val="center"/>
          </w:tcPr>
          <w:p w:rsidR="002B157C" w:rsidRPr="00F476FA" w:rsidRDefault="002B157C" w:rsidP="002B157C">
            <w:pPr>
              <w:jc w:val="center"/>
              <w:rPr>
                <w:b/>
                <w:i/>
              </w:rPr>
            </w:pPr>
            <w:r w:rsidRPr="00F476FA">
              <w:rPr>
                <w:b/>
              </w:rPr>
              <w:t>4</w:t>
            </w:r>
          </w:p>
        </w:tc>
      </w:tr>
      <w:tr w:rsidR="002B157C" w:rsidRPr="00F476FA" w:rsidTr="002B157C">
        <w:trPr>
          <w:trHeight w:val="20"/>
        </w:trPr>
        <w:tc>
          <w:tcPr>
            <w:tcW w:w="828" w:type="dxa"/>
            <w:vAlign w:val="center"/>
          </w:tcPr>
          <w:p w:rsidR="002B157C" w:rsidRPr="00F476FA" w:rsidRDefault="002B157C" w:rsidP="002B157C">
            <w:pPr>
              <w:jc w:val="center"/>
              <w:rPr>
                <w:b/>
                <w:i/>
              </w:rPr>
            </w:pPr>
            <w:r w:rsidRPr="00F476FA">
              <w:rPr>
                <w:b/>
              </w:rPr>
              <w:t>1</w:t>
            </w:r>
          </w:p>
        </w:tc>
        <w:tc>
          <w:tcPr>
            <w:tcW w:w="5801" w:type="dxa"/>
            <w:vAlign w:val="center"/>
          </w:tcPr>
          <w:p w:rsidR="002B157C" w:rsidRPr="00F476FA" w:rsidRDefault="002B157C" w:rsidP="002B157C">
            <w:pPr>
              <w:rPr>
                <w:i/>
              </w:rPr>
            </w:pPr>
            <w:r w:rsidRPr="00F476FA">
              <w:t>Схема расположения элемента планировочной структуры.</w:t>
            </w:r>
          </w:p>
        </w:tc>
        <w:tc>
          <w:tcPr>
            <w:tcW w:w="1843" w:type="dxa"/>
            <w:vAlign w:val="center"/>
          </w:tcPr>
          <w:p w:rsidR="002B157C" w:rsidRPr="00F476FA" w:rsidRDefault="002B157C" w:rsidP="002B157C">
            <w:pPr>
              <w:jc w:val="center"/>
              <w:rPr>
                <w:i/>
              </w:rPr>
            </w:pPr>
            <w:r w:rsidRPr="00F476FA">
              <w:t>ППТ</w:t>
            </w:r>
            <w:proofErr w:type="gramStart"/>
            <w:r w:rsidRPr="00F476FA">
              <w:t>.М</w:t>
            </w:r>
            <w:proofErr w:type="gramEnd"/>
            <w:r w:rsidRPr="00F476FA">
              <w:t>ОП-1</w:t>
            </w:r>
          </w:p>
        </w:tc>
        <w:tc>
          <w:tcPr>
            <w:tcW w:w="1395" w:type="dxa"/>
            <w:vAlign w:val="center"/>
          </w:tcPr>
          <w:p w:rsidR="002B157C" w:rsidRPr="00F476FA" w:rsidRDefault="00272BBB" w:rsidP="002B157C">
            <w:pPr>
              <w:jc w:val="center"/>
              <w:rPr>
                <w:i/>
              </w:rPr>
            </w:pPr>
            <w:r w:rsidRPr="00F476FA">
              <w:rPr>
                <w:rFonts w:eastAsia="GOST Type AU"/>
              </w:rPr>
              <w:t>1:2</w:t>
            </w:r>
            <w:r w:rsidR="002B157C" w:rsidRPr="00F476FA">
              <w:rPr>
                <w:rFonts w:eastAsia="GOST Type AU"/>
              </w:rPr>
              <w:t>000</w:t>
            </w:r>
          </w:p>
        </w:tc>
      </w:tr>
      <w:tr w:rsidR="002B157C" w:rsidRPr="00F476FA" w:rsidTr="002B157C">
        <w:trPr>
          <w:trHeight w:val="20"/>
        </w:trPr>
        <w:tc>
          <w:tcPr>
            <w:tcW w:w="828" w:type="dxa"/>
            <w:vAlign w:val="center"/>
          </w:tcPr>
          <w:p w:rsidR="002B157C" w:rsidRPr="00F476FA" w:rsidRDefault="002B157C" w:rsidP="002B157C">
            <w:pPr>
              <w:jc w:val="center"/>
              <w:rPr>
                <w:b/>
                <w:i/>
              </w:rPr>
            </w:pPr>
            <w:r w:rsidRPr="00F476FA">
              <w:rPr>
                <w:b/>
              </w:rPr>
              <w:t>2</w:t>
            </w:r>
          </w:p>
        </w:tc>
        <w:tc>
          <w:tcPr>
            <w:tcW w:w="5801" w:type="dxa"/>
            <w:vAlign w:val="center"/>
          </w:tcPr>
          <w:p w:rsidR="002B157C" w:rsidRPr="00F476FA" w:rsidRDefault="002B157C" w:rsidP="002B157C">
            <w:pPr>
              <w:rPr>
                <w:i/>
              </w:rPr>
            </w:pPr>
            <w:r w:rsidRPr="00F476FA">
              <w:t>Схема использования территории в период подготовки проекта планировки территории.</w:t>
            </w:r>
          </w:p>
        </w:tc>
        <w:tc>
          <w:tcPr>
            <w:tcW w:w="1843" w:type="dxa"/>
            <w:vAlign w:val="center"/>
          </w:tcPr>
          <w:p w:rsidR="002B157C" w:rsidRPr="00F476FA" w:rsidRDefault="002B157C" w:rsidP="002B157C">
            <w:pPr>
              <w:jc w:val="center"/>
              <w:rPr>
                <w:i/>
              </w:rPr>
            </w:pPr>
            <w:r w:rsidRPr="00F476FA">
              <w:t>ППТ</w:t>
            </w:r>
            <w:proofErr w:type="gramStart"/>
            <w:r w:rsidRPr="00F476FA">
              <w:t>.М</w:t>
            </w:r>
            <w:proofErr w:type="gramEnd"/>
            <w:r w:rsidRPr="00F476FA">
              <w:t>ОП-2</w:t>
            </w:r>
          </w:p>
        </w:tc>
        <w:tc>
          <w:tcPr>
            <w:tcW w:w="1395" w:type="dxa"/>
            <w:vAlign w:val="center"/>
          </w:tcPr>
          <w:p w:rsidR="002B157C" w:rsidRPr="00F476FA" w:rsidRDefault="00272BBB" w:rsidP="002B157C">
            <w:pPr>
              <w:jc w:val="center"/>
              <w:rPr>
                <w:i/>
              </w:rPr>
            </w:pPr>
            <w:r w:rsidRPr="00F476FA">
              <w:rPr>
                <w:rFonts w:eastAsia="GOST Type AU"/>
              </w:rPr>
              <w:t>1:2</w:t>
            </w:r>
            <w:r w:rsidR="002B157C" w:rsidRPr="00F476FA">
              <w:rPr>
                <w:rFonts w:eastAsia="GOST Type AU"/>
              </w:rPr>
              <w:t>000</w:t>
            </w:r>
          </w:p>
        </w:tc>
      </w:tr>
      <w:tr w:rsidR="002B157C" w:rsidRPr="00F476FA" w:rsidTr="002B157C">
        <w:trPr>
          <w:trHeight w:val="20"/>
        </w:trPr>
        <w:tc>
          <w:tcPr>
            <w:tcW w:w="828" w:type="dxa"/>
            <w:vAlign w:val="center"/>
          </w:tcPr>
          <w:p w:rsidR="002B157C" w:rsidRPr="00F476FA" w:rsidRDefault="002B157C" w:rsidP="002B157C">
            <w:pPr>
              <w:jc w:val="center"/>
              <w:rPr>
                <w:b/>
                <w:i/>
              </w:rPr>
            </w:pPr>
            <w:r w:rsidRPr="00F476FA">
              <w:rPr>
                <w:b/>
              </w:rPr>
              <w:t>3</w:t>
            </w:r>
          </w:p>
        </w:tc>
        <w:tc>
          <w:tcPr>
            <w:tcW w:w="5801" w:type="dxa"/>
            <w:vAlign w:val="center"/>
          </w:tcPr>
          <w:p w:rsidR="002B157C" w:rsidRPr="00F476FA" w:rsidRDefault="002B157C" w:rsidP="002B157C">
            <w:r w:rsidRPr="00F476FA">
              <w:t>Схема организации улично-дорожной сети.</w:t>
            </w:r>
          </w:p>
          <w:p w:rsidR="002B157C" w:rsidRPr="00F476FA" w:rsidRDefault="002B157C" w:rsidP="002B157C">
            <w:pPr>
              <w:rPr>
                <w:i/>
              </w:rPr>
            </w:pPr>
            <w:r w:rsidRPr="00F476FA">
              <w:t>Схема движения транспорта на соответствующей территории.</w:t>
            </w:r>
          </w:p>
        </w:tc>
        <w:tc>
          <w:tcPr>
            <w:tcW w:w="1843" w:type="dxa"/>
            <w:vAlign w:val="center"/>
          </w:tcPr>
          <w:p w:rsidR="002B157C" w:rsidRPr="00F476FA" w:rsidRDefault="002B157C" w:rsidP="002B157C">
            <w:pPr>
              <w:jc w:val="center"/>
              <w:rPr>
                <w:i/>
              </w:rPr>
            </w:pPr>
            <w:r w:rsidRPr="00F476FA">
              <w:t>ППТ</w:t>
            </w:r>
            <w:proofErr w:type="gramStart"/>
            <w:r w:rsidRPr="00F476FA">
              <w:t>.М</w:t>
            </w:r>
            <w:proofErr w:type="gramEnd"/>
            <w:r w:rsidRPr="00F476FA">
              <w:t>ОП-3</w:t>
            </w:r>
          </w:p>
        </w:tc>
        <w:tc>
          <w:tcPr>
            <w:tcW w:w="1395" w:type="dxa"/>
            <w:vAlign w:val="center"/>
          </w:tcPr>
          <w:p w:rsidR="002B157C" w:rsidRPr="00F476FA" w:rsidRDefault="00272BBB" w:rsidP="002B157C">
            <w:pPr>
              <w:jc w:val="center"/>
              <w:rPr>
                <w:i/>
                <w:lang w:val="en-US"/>
              </w:rPr>
            </w:pPr>
            <w:r w:rsidRPr="00F476FA">
              <w:rPr>
                <w:rFonts w:eastAsia="GOST Type AU"/>
              </w:rPr>
              <w:t>1:2</w:t>
            </w:r>
            <w:r w:rsidR="002B157C" w:rsidRPr="00F476FA">
              <w:rPr>
                <w:rFonts w:eastAsia="GOST Type AU"/>
              </w:rPr>
              <w:t>000</w:t>
            </w:r>
          </w:p>
        </w:tc>
      </w:tr>
      <w:tr w:rsidR="002B157C" w:rsidRPr="00F476FA" w:rsidTr="002B157C">
        <w:trPr>
          <w:trHeight w:val="20"/>
        </w:trPr>
        <w:tc>
          <w:tcPr>
            <w:tcW w:w="828" w:type="dxa"/>
            <w:vAlign w:val="center"/>
          </w:tcPr>
          <w:p w:rsidR="002B157C" w:rsidRPr="00F476FA" w:rsidRDefault="002B157C" w:rsidP="002B157C">
            <w:pPr>
              <w:jc w:val="center"/>
              <w:rPr>
                <w:b/>
                <w:i/>
              </w:rPr>
            </w:pPr>
            <w:r w:rsidRPr="00F476FA">
              <w:rPr>
                <w:b/>
              </w:rPr>
              <w:t>4</w:t>
            </w:r>
          </w:p>
        </w:tc>
        <w:tc>
          <w:tcPr>
            <w:tcW w:w="5801" w:type="dxa"/>
            <w:vAlign w:val="center"/>
          </w:tcPr>
          <w:p w:rsidR="002B157C" w:rsidRPr="00F476FA" w:rsidRDefault="002B157C" w:rsidP="002B157C">
            <w:r w:rsidRPr="00F476FA">
              <w:t>Схема границ территорий объектов культурного наследия.</w:t>
            </w:r>
          </w:p>
          <w:p w:rsidR="002B157C" w:rsidRPr="00F476FA" w:rsidRDefault="002B157C" w:rsidP="002B157C">
            <w:r w:rsidRPr="00F476FA">
              <w:t>Схема границ зон с особыми условиями использования территорий.</w:t>
            </w:r>
          </w:p>
        </w:tc>
        <w:tc>
          <w:tcPr>
            <w:tcW w:w="1843" w:type="dxa"/>
            <w:vAlign w:val="center"/>
          </w:tcPr>
          <w:p w:rsidR="002B157C" w:rsidRPr="00F476FA" w:rsidRDefault="002B157C" w:rsidP="002B157C">
            <w:pPr>
              <w:jc w:val="center"/>
              <w:rPr>
                <w:i/>
              </w:rPr>
            </w:pPr>
            <w:r w:rsidRPr="00F476FA">
              <w:t>ППТ</w:t>
            </w:r>
            <w:proofErr w:type="gramStart"/>
            <w:r w:rsidRPr="00F476FA">
              <w:t>.М</w:t>
            </w:r>
            <w:proofErr w:type="gramEnd"/>
            <w:r w:rsidRPr="00F476FA">
              <w:t>ОП-4</w:t>
            </w:r>
          </w:p>
        </w:tc>
        <w:tc>
          <w:tcPr>
            <w:tcW w:w="1395" w:type="dxa"/>
            <w:vAlign w:val="center"/>
          </w:tcPr>
          <w:p w:rsidR="002B157C" w:rsidRPr="00F476FA" w:rsidRDefault="00272BBB" w:rsidP="002B157C">
            <w:pPr>
              <w:jc w:val="center"/>
              <w:rPr>
                <w:i/>
                <w:lang w:val="en-US"/>
              </w:rPr>
            </w:pPr>
            <w:r w:rsidRPr="00F476FA">
              <w:rPr>
                <w:rFonts w:eastAsia="GOST Type AU"/>
              </w:rPr>
              <w:t>1:2</w:t>
            </w:r>
            <w:r w:rsidR="002B157C" w:rsidRPr="00F476FA">
              <w:rPr>
                <w:rFonts w:eastAsia="GOST Type AU"/>
              </w:rPr>
              <w:t>000</w:t>
            </w:r>
          </w:p>
        </w:tc>
      </w:tr>
      <w:tr w:rsidR="002B157C" w:rsidRPr="00F476FA" w:rsidTr="002B157C">
        <w:trPr>
          <w:trHeight w:val="20"/>
        </w:trPr>
        <w:tc>
          <w:tcPr>
            <w:tcW w:w="828" w:type="dxa"/>
            <w:vAlign w:val="center"/>
          </w:tcPr>
          <w:p w:rsidR="002B157C" w:rsidRPr="00F476FA" w:rsidRDefault="002B157C" w:rsidP="002B157C">
            <w:pPr>
              <w:jc w:val="center"/>
              <w:rPr>
                <w:b/>
                <w:i/>
              </w:rPr>
            </w:pPr>
            <w:r w:rsidRPr="00F476FA">
              <w:rPr>
                <w:b/>
              </w:rPr>
              <w:t>5</w:t>
            </w:r>
          </w:p>
        </w:tc>
        <w:tc>
          <w:tcPr>
            <w:tcW w:w="5801" w:type="dxa"/>
            <w:vAlign w:val="center"/>
          </w:tcPr>
          <w:p w:rsidR="002B157C" w:rsidRPr="00F476FA" w:rsidRDefault="002B157C" w:rsidP="002B157C">
            <w:pPr>
              <w:rPr>
                <w:i/>
              </w:rPr>
            </w:pPr>
            <w:r w:rsidRPr="00F476FA">
              <w:t>Схема вертикальной планировки и инженерной подготовки территории.</w:t>
            </w:r>
          </w:p>
        </w:tc>
        <w:tc>
          <w:tcPr>
            <w:tcW w:w="1843" w:type="dxa"/>
            <w:vAlign w:val="center"/>
          </w:tcPr>
          <w:p w:rsidR="002B157C" w:rsidRPr="00F476FA" w:rsidRDefault="002B157C" w:rsidP="002B157C">
            <w:pPr>
              <w:jc w:val="center"/>
              <w:rPr>
                <w:i/>
              </w:rPr>
            </w:pPr>
            <w:r w:rsidRPr="00F476FA">
              <w:t>ППТ</w:t>
            </w:r>
            <w:proofErr w:type="gramStart"/>
            <w:r w:rsidRPr="00F476FA">
              <w:t>.М</w:t>
            </w:r>
            <w:proofErr w:type="gramEnd"/>
            <w:r w:rsidRPr="00F476FA">
              <w:t>ОП-5</w:t>
            </w:r>
          </w:p>
        </w:tc>
        <w:tc>
          <w:tcPr>
            <w:tcW w:w="1395" w:type="dxa"/>
            <w:vAlign w:val="center"/>
          </w:tcPr>
          <w:p w:rsidR="002B157C" w:rsidRPr="00F476FA" w:rsidRDefault="00272BBB" w:rsidP="002B157C">
            <w:pPr>
              <w:jc w:val="center"/>
              <w:rPr>
                <w:i/>
                <w:lang w:val="en-US"/>
              </w:rPr>
            </w:pPr>
            <w:r w:rsidRPr="00F476FA">
              <w:rPr>
                <w:rFonts w:eastAsia="GOST Type AU"/>
              </w:rPr>
              <w:t>1:2</w:t>
            </w:r>
            <w:r w:rsidR="002B157C" w:rsidRPr="00F476FA">
              <w:rPr>
                <w:rFonts w:eastAsia="GOST Type AU"/>
              </w:rPr>
              <w:t>000</w:t>
            </w:r>
          </w:p>
        </w:tc>
      </w:tr>
      <w:tr w:rsidR="002B157C" w:rsidRPr="00F476FA" w:rsidTr="002B157C">
        <w:trPr>
          <w:trHeight w:val="20"/>
        </w:trPr>
        <w:tc>
          <w:tcPr>
            <w:tcW w:w="828" w:type="dxa"/>
            <w:vAlign w:val="center"/>
          </w:tcPr>
          <w:p w:rsidR="002B157C" w:rsidRPr="00F476FA" w:rsidRDefault="002B157C" w:rsidP="002B157C">
            <w:pPr>
              <w:jc w:val="center"/>
              <w:rPr>
                <w:b/>
              </w:rPr>
            </w:pPr>
          </w:p>
        </w:tc>
        <w:tc>
          <w:tcPr>
            <w:tcW w:w="5801" w:type="dxa"/>
            <w:vAlign w:val="center"/>
          </w:tcPr>
          <w:p w:rsidR="002B157C" w:rsidRPr="00F476FA" w:rsidRDefault="002B157C" w:rsidP="002B157C">
            <w:r w:rsidRPr="00F476FA">
              <w:t>Иные материалы для обоснования положений о планировке территории:</w:t>
            </w:r>
          </w:p>
        </w:tc>
        <w:tc>
          <w:tcPr>
            <w:tcW w:w="1843" w:type="dxa"/>
            <w:vAlign w:val="center"/>
          </w:tcPr>
          <w:p w:rsidR="002B157C" w:rsidRPr="00F476FA" w:rsidRDefault="002B157C" w:rsidP="002B157C">
            <w:pPr>
              <w:jc w:val="center"/>
            </w:pPr>
          </w:p>
        </w:tc>
        <w:tc>
          <w:tcPr>
            <w:tcW w:w="1395" w:type="dxa"/>
            <w:vAlign w:val="center"/>
          </w:tcPr>
          <w:p w:rsidR="002B157C" w:rsidRPr="00F476FA" w:rsidRDefault="002B157C" w:rsidP="002B157C">
            <w:pPr>
              <w:jc w:val="center"/>
            </w:pPr>
          </w:p>
        </w:tc>
      </w:tr>
      <w:tr w:rsidR="002B157C" w:rsidRPr="00F476FA" w:rsidTr="002B157C">
        <w:trPr>
          <w:trHeight w:val="20"/>
        </w:trPr>
        <w:tc>
          <w:tcPr>
            <w:tcW w:w="828" w:type="dxa"/>
            <w:vAlign w:val="center"/>
          </w:tcPr>
          <w:p w:rsidR="002B157C" w:rsidRPr="00F476FA" w:rsidRDefault="005A203E" w:rsidP="002B157C">
            <w:pPr>
              <w:jc w:val="center"/>
              <w:rPr>
                <w:b/>
              </w:rPr>
            </w:pPr>
            <w:r w:rsidRPr="00F476FA">
              <w:rPr>
                <w:b/>
              </w:rPr>
              <w:t>6</w:t>
            </w:r>
          </w:p>
        </w:tc>
        <w:tc>
          <w:tcPr>
            <w:tcW w:w="5801" w:type="dxa"/>
            <w:vAlign w:val="center"/>
          </w:tcPr>
          <w:p w:rsidR="002B157C" w:rsidRPr="00F476FA" w:rsidRDefault="002B157C" w:rsidP="002B157C">
            <w:r w:rsidRPr="00F476FA">
              <w:t>Схема размещения инженерных сетей и сооружений.</w:t>
            </w:r>
          </w:p>
        </w:tc>
        <w:tc>
          <w:tcPr>
            <w:tcW w:w="1843" w:type="dxa"/>
            <w:vAlign w:val="center"/>
          </w:tcPr>
          <w:p w:rsidR="002B157C" w:rsidRPr="00F476FA" w:rsidRDefault="002B157C" w:rsidP="002B157C">
            <w:pPr>
              <w:jc w:val="center"/>
            </w:pPr>
            <w:r w:rsidRPr="00F476FA">
              <w:t>ППТ</w:t>
            </w:r>
            <w:proofErr w:type="gramStart"/>
            <w:r w:rsidRPr="00F476FA">
              <w:t>.М</w:t>
            </w:r>
            <w:proofErr w:type="gramEnd"/>
            <w:r w:rsidRPr="00F476FA">
              <w:t>ОП-6.1</w:t>
            </w:r>
          </w:p>
        </w:tc>
        <w:tc>
          <w:tcPr>
            <w:tcW w:w="1395" w:type="dxa"/>
            <w:vAlign w:val="center"/>
          </w:tcPr>
          <w:p w:rsidR="002B157C" w:rsidRPr="00F476FA" w:rsidRDefault="00272BBB" w:rsidP="002B157C">
            <w:pPr>
              <w:jc w:val="center"/>
            </w:pPr>
            <w:r w:rsidRPr="00F476FA">
              <w:rPr>
                <w:rFonts w:eastAsia="GOST Type AU"/>
              </w:rPr>
              <w:t>1:2</w:t>
            </w:r>
            <w:r w:rsidR="002B157C" w:rsidRPr="00F476FA">
              <w:rPr>
                <w:rFonts w:eastAsia="GOST Type AU"/>
              </w:rPr>
              <w:t>000</w:t>
            </w:r>
          </w:p>
        </w:tc>
      </w:tr>
      <w:tr w:rsidR="002B157C" w:rsidRPr="00F476FA" w:rsidTr="002B157C">
        <w:trPr>
          <w:trHeight w:val="20"/>
        </w:trPr>
        <w:tc>
          <w:tcPr>
            <w:tcW w:w="828" w:type="dxa"/>
            <w:vAlign w:val="center"/>
          </w:tcPr>
          <w:p w:rsidR="002B157C" w:rsidRPr="00F476FA" w:rsidRDefault="005A203E" w:rsidP="002B157C">
            <w:pPr>
              <w:jc w:val="center"/>
              <w:rPr>
                <w:b/>
              </w:rPr>
            </w:pPr>
            <w:r w:rsidRPr="00F476FA">
              <w:rPr>
                <w:b/>
              </w:rPr>
              <w:t>7</w:t>
            </w:r>
          </w:p>
        </w:tc>
        <w:tc>
          <w:tcPr>
            <w:tcW w:w="5801" w:type="dxa"/>
            <w:vAlign w:val="center"/>
          </w:tcPr>
          <w:p w:rsidR="002B157C" w:rsidRPr="00F476FA" w:rsidRDefault="002B157C" w:rsidP="002B157C">
            <w:r w:rsidRPr="00F476FA">
              <w:t>Поперечные профили улиц.</w:t>
            </w:r>
          </w:p>
        </w:tc>
        <w:tc>
          <w:tcPr>
            <w:tcW w:w="1843" w:type="dxa"/>
            <w:vAlign w:val="center"/>
          </w:tcPr>
          <w:p w:rsidR="002B157C" w:rsidRPr="00F476FA" w:rsidRDefault="002B157C" w:rsidP="002B157C">
            <w:pPr>
              <w:jc w:val="center"/>
            </w:pPr>
            <w:r w:rsidRPr="00F476FA">
              <w:t>ППТ</w:t>
            </w:r>
            <w:proofErr w:type="gramStart"/>
            <w:r w:rsidRPr="00F476FA">
              <w:t>.М</w:t>
            </w:r>
            <w:proofErr w:type="gramEnd"/>
            <w:r w:rsidRPr="00F476FA">
              <w:t>ОП-6.2</w:t>
            </w:r>
          </w:p>
        </w:tc>
        <w:tc>
          <w:tcPr>
            <w:tcW w:w="1395" w:type="dxa"/>
            <w:vAlign w:val="center"/>
          </w:tcPr>
          <w:p w:rsidR="002B157C" w:rsidRPr="00F476FA" w:rsidRDefault="005A203E" w:rsidP="002B157C">
            <w:pPr>
              <w:jc w:val="center"/>
            </w:pPr>
            <w:r w:rsidRPr="00F476FA">
              <w:rPr>
                <w:rFonts w:eastAsia="GOST Type AU"/>
              </w:rPr>
              <w:t>1:10</w:t>
            </w:r>
            <w:r w:rsidR="002B157C" w:rsidRPr="00F476FA">
              <w:rPr>
                <w:rFonts w:eastAsia="GOST Type AU"/>
              </w:rPr>
              <w:t>0</w:t>
            </w:r>
          </w:p>
        </w:tc>
      </w:tr>
    </w:tbl>
    <w:p w:rsidR="002B157C" w:rsidRPr="00F476FA" w:rsidRDefault="002B157C" w:rsidP="002B157C">
      <w:pPr>
        <w:jc w:val="center"/>
        <w:rPr>
          <w:b/>
          <w:iCs/>
        </w:rPr>
      </w:pPr>
      <w:r w:rsidRPr="00F476FA">
        <w:rPr>
          <w:b/>
          <w:iCs/>
        </w:rPr>
        <w:t>Проект межевания территории.</w:t>
      </w:r>
    </w:p>
    <w:p w:rsidR="002B157C" w:rsidRPr="00F476FA" w:rsidRDefault="002B157C" w:rsidP="002B157C">
      <w:r w:rsidRPr="00F476FA">
        <w:rPr>
          <w:b/>
          <w:iCs/>
        </w:rPr>
        <w:t xml:space="preserve">Том </w:t>
      </w:r>
      <w:r w:rsidRPr="00F476FA">
        <w:rPr>
          <w:b/>
          <w:iCs/>
          <w:lang w:val="en-US"/>
        </w:rPr>
        <w:t>III</w:t>
      </w:r>
      <w:r w:rsidRPr="00F476FA">
        <w:rPr>
          <w:b/>
          <w:i/>
          <w:iCs/>
        </w:rPr>
        <w:t xml:space="preserve"> </w:t>
      </w:r>
      <w:r w:rsidRPr="00F476FA">
        <w:rPr>
          <w:iCs/>
        </w:rPr>
        <w:t xml:space="preserve">шифр </w:t>
      </w:r>
      <w:r w:rsidRPr="00F476FA">
        <w:t>А-</w:t>
      </w:r>
      <w:r w:rsidR="00267521" w:rsidRPr="00F476FA">
        <w:rPr>
          <w:rFonts w:eastAsia="Lucida Sans Unicode"/>
          <w:kern w:val="1"/>
          <w:lang w:eastAsia="ru-RU"/>
        </w:rPr>
        <w:t>59.683</w:t>
      </w:r>
      <w:r w:rsidR="00AA42ED" w:rsidRPr="00F476FA">
        <w:rPr>
          <w:rFonts w:eastAsia="Lucida Sans Unicode"/>
          <w:kern w:val="1"/>
          <w:lang w:eastAsia="ru-RU"/>
        </w:rPr>
        <w:t xml:space="preserve">-14 </w:t>
      </w:r>
      <w:r w:rsidRPr="00F476FA">
        <w:t>ПМТ</w:t>
      </w:r>
      <w:proofErr w:type="gramStart"/>
      <w:r w:rsidRPr="00F476FA">
        <w:t>.П</w:t>
      </w:r>
      <w:proofErr w:type="gramEnd"/>
      <w:r w:rsidRPr="00F476FA">
        <w:t>З</w:t>
      </w:r>
    </w:p>
    <w:p w:rsidR="002B157C" w:rsidRPr="00F476FA" w:rsidRDefault="002B157C" w:rsidP="002B157C">
      <w:pPr>
        <w:autoSpaceDE w:val="0"/>
        <w:autoSpaceDN w:val="0"/>
        <w:adjustRightInd w:val="0"/>
        <w:rPr>
          <w:b/>
        </w:rPr>
      </w:pPr>
      <w:r w:rsidRPr="00F476FA">
        <w:rPr>
          <w:b/>
        </w:rPr>
        <w:t>Пояснительная записка.</w:t>
      </w:r>
    </w:p>
    <w:p w:rsidR="002B157C" w:rsidRPr="00F476FA" w:rsidRDefault="002B157C" w:rsidP="002B157C">
      <w:pPr>
        <w:autoSpaceDE w:val="0"/>
        <w:autoSpaceDN w:val="0"/>
        <w:adjustRightInd w:val="0"/>
        <w:rPr>
          <w:b/>
          <w:i/>
        </w:rPr>
      </w:pPr>
      <w:r w:rsidRPr="00F476FA">
        <w:rPr>
          <w:b/>
        </w:rPr>
        <w:t xml:space="preserve">Том </w:t>
      </w:r>
      <w:r w:rsidRPr="00F476FA">
        <w:rPr>
          <w:b/>
          <w:lang w:val="en-US"/>
        </w:rPr>
        <w:t>III</w:t>
      </w:r>
      <w:r w:rsidRPr="00F476FA">
        <w:rPr>
          <w:b/>
        </w:rPr>
        <w:t>.</w:t>
      </w:r>
      <w:r w:rsidRPr="00F476FA">
        <w:rPr>
          <w:b/>
          <w:lang w:val="en-US"/>
        </w:rPr>
        <w:t>I</w:t>
      </w:r>
      <w:r w:rsidRPr="00F476FA">
        <w:rPr>
          <w:b/>
        </w:rPr>
        <w:t xml:space="preserve"> </w:t>
      </w:r>
      <w:r w:rsidRPr="00F476FA">
        <w:rPr>
          <w:iCs/>
        </w:rPr>
        <w:t xml:space="preserve">шифр </w:t>
      </w:r>
      <w:r w:rsidRPr="00F476FA">
        <w:t>А-</w:t>
      </w:r>
      <w:r w:rsidR="00267521" w:rsidRPr="00F476FA">
        <w:rPr>
          <w:rFonts w:eastAsia="Lucida Sans Unicode"/>
          <w:kern w:val="1"/>
          <w:lang w:eastAsia="ru-RU"/>
        </w:rPr>
        <w:t>59.683</w:t>
      </w:r>
      <w:r w:rsidR="00AA42ED" w:rsidRPr="00F476FA">
        <w:rPr>
          <w:rFonts w:eastAsia="Lucida Sans Unicode"/>
          <w:kern w:val="1"/>
          <w:lang w:eastAsia="ru-RU"/>
        </w:rPr>
        <w:t xml:space="preserve">-14 </w:t>
      </w:r>
      <w:r w:rsidRPr="00F476FA">
        <w:t>ПМТ</w:t>
      </w:r>
    </w:p>
    <w:p w:rsidR="002B157C" w:rsidRPr="00F476FA" w:rsidRDefault="002B157C" w:rsidP="002B157C">
      <w:pPr>
        <w:autoSpaceDE w:val="0"/>
        <w:autoSpaceDN w:val="0"/>
        <w:adjustRightInd w:val="0"/>
        <w:rPr>
          <w:b/>
          <w:i/>
        </w:rPr>
      </w:pPr>
      <w:r w:rsidRPr="00F476FA">
        <w:rPr>
          <w:b/>
        </w:rPr>
        <w:t>Графические материалы:</w:t>
      </w:r>
    </w:p>
    <w:tbl>
      <w:tblPr>
        <w:tblW w:w="9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6226"/>
        <w:gridCol w:w="1418"/>
        <w:gridCol w:w="1395"/>
      </w:tblGrid>
      <w:tr w:rsidR="002B157C" w:rsidRPr="00F476FA" w:rsidTr="002B157C">
        <w:trPr>
          <w:trHeight w:val="567"/>
        </w:trPr>
        <w:tc>
          <w:tcPr>
            <w:tcW w:w="828" w:type="dxa"/>
            <w:vAlign w:val="center"/>
          </w:tcPr>
          <w:p w:rsidR="002B157C" w:rsidRPr="00F476FA" w:rsidRDefault="002B157C" w:rsidP="002B157C">
            <w:pPr>
              <w:jc w:val="center"/>
              <w:rPr>
                <w:b/>
                <w:i/>
              </w:rPr>
            </w:pPr>
            <w:r w:rsidRPr="00F476FA">
              <w:rPr>
                <w:b/>
              </w:rPr>
              <w:t>№</w:t>
            </w:r>
          </w:p>
          <w:p w:rsidR="002B157C" w:rsidRPr="00F476FA" w:rsidRDefault="002B157C" w:rsidP="002B157C">
            <w:pPr>
              <w:jc w:val="center"/>
              <w:rPr>
                <w:b/>
                <w:i/>
              </w:rPr>
            </w:pPr>
            <w:proofErr w:type="gramStart"/>
            <w:r w:rsidRPr="00F476FA">
              <w:rPr>
                <w:b/>
              </w:rPr>
              <w:t>п</w:t>
            </w:r>
            <w:proofErr w:type="gramEnd"/>
            <w:r w:rsidRPr="00F476FA">
              <w:rPr>
                <w:b/>
              </w:rPr>
              <w:t>/п</w:t>
            </w:r>
          </w:p>
        </w:tc>
        <w:tc>
          <w:tcPr>
            <w:tcW w:w="6226" w:type="dxa"/>
            <w:vAlign w:val="center"/>
          </w:tcPr>
          <w:p w:rsidR="002B157C" w:rsidRPr="00F476FA" w:rsidRDefault="002B157C" w:rsidP="002B157C">
            <w:pPr>
              <w:jc w:val="center"/>
              <w:rPr>
                <w:b/>
                <w:i/>
              </w:rPr>
            </w:pPr>
            <w:r w:rsidRPr="00F476FA">
              <w:rPr>
                <w:b/>
              </w:rPr>
              <w:t>Наименование</w:t>
            </w:r>
          </w:p>
        </w:tc>
        <w:tc>
          <w:tcPr>
            <w:tcW w:w="1418" w:type="dxa"/>
            <w:vAlign w:val="center"/>
          </w:tcPr>
          <w:p w:rsidR="002B157C" w:rsidRPr="00F476FA" w:rsidRDefault="002B157C" w:rsidP="002B157C">
            <w:pPr>
              <w:jc w:val="center"/>
              <w:rPr>
                <w:b/>
                <w:i/>
              </w:rPr>
            </w:pPr>
            <w:r w:rsidRPr="00F476FA">
              <w:rPr>
                <w:b/>
              </w:rPr>
              <w:t>Лист</w:t>
            </w:r>
          </w:p>
        </w:tc>
        <w:tc>
          <w:tcPr>
            <w:tcW w:w="1395" w:type="dxa"/>
            <w:vAlign w:val="center"/>
          </w:tcPr>
          <w:p w:rsidR="002B157C" w:rsidRPr="00F476FA" w:rsidRDefault="002B157C" w:rsidP="002B157C">
            <w:pPr>
              <w:ind w:right="111"/>
              <w:jc w:val="center"/>
              <w:rPr>
                <w:b/>
                <w:i/>
              </w:rPr>
            </w:pPr>
            <w:r w:rsidRPr="00F476FA">
              <w:rPr>
                <w:b/>
              </w:rPr>
              <w:t>Масштаб</w:t>
            </w:r>
          </w:p>
        </w:tc>
      </w:tr>
      <w:tr w:rsidR="002B157C" w:rsidRPr="00F476FA" w:rsidTr="002B157C">
        <w:trPr>
          <w:trHeight w:val="161"/>
        </w:trPr>
        <w:tc>
          <w:tcPr>
            <w:tcW w:w="828" w:type="dxa"/>
            <w:vAlign w:val="center"/>
          </w:tcPr>
          <w:p w:rsidR="002B157C" w:rsidRPr="00F476FA" w:rsidRDefault="002B157C" w:rsidP="002B157C">
            <w:pPr>
              <w:jc w:val="center"/>
              <w:rPr>
                <w:b/>
                <w:i/>
              </w:rPr>
            </w:pPr>
            <w:r w:rsidRPr="00F476FA">
              <w:rPr>
                <w:b/>
              </w:rPr>
              <w:t>1</w:t>
            </w:r>
          </w:p>
        </w:tc>
        <w:tc>
          <w:tcPr>
            <w:tcW w:w="6226" w:type="dxa"/>
            <w:vAlign w:val="center"/>
          </w:tcPr>
          <w:p w:rsidR="002B157C" w:rsidRPr="00F476FA" w:rsidRDefault="002B157C" w:rsidP="002B157C">
            <w:pPr>
              <w:jc w:val="center"/>
              <w:rPr>
                <w:b/>
                <w:i/>
              </w:rPr>
            </w:pPr>
            <w:r w:rsidRPr="00F476FA">
              <w:rPr>
                <w:b/>
              </w:rPr>
              <w:t>2</w:t>
            </w:r>
          </w:p>
        </w:tc>
        <w:tc>
          <w:tcPr>
            <w:tcW w:w="1418" w:type="dxa"/>
            <w:vAlign w:val="center"/>
          </w:tcPr>
          <w:p w:rsidR="002B157C" w:rsidRPr="00F476FA" w:rsidRDefault="002B157C" w:rsidP="002B157C">
            <w:pPr>
              <w:jc w:val="center"/>
              <w:rPr>
                <w:b/>
                <w:i/>
              </w:rPr>
            </w:pPr>
            <w:r w:rsidRPr="00F476FA">
              <w:rPr>
                <w:b/>
              </w:rPr>
              <w:t>3</w:t>
            </w:r>
          </w:p>
        </w:tc>
        <w:tc>
          <w:tcPr>
            <w:tcW w:w="1395" w:type="dxa"/>
            <w:vAlign w:val="center"/>
          </w:tcPr>
          <w:p w:rsidR="002B157C" w:rsidRPr="00F476FA" w:rsidRDefault="002B157C" w:rsidP="002B157C">
            <w:pPr>
              <w:jc w:val="center"/>
              <w:rPr>
                <w:b/>
                <w:i/>
              </w:rPr>
            </w:pPr>
            <w:r w:rsidRPr="00F476FA">
              <w:rPr>
                <w:b/>
              </w:rPr>
              <w:t>4</w:t>
            </w:r>
          </w:p>
        </w:tc>
      </w:tr>
      <w:tr w:rsidR="002B157C" w:rsidRPr="00F476FA" w:rsidTr="002B157C">
        <w:trPr>
          <w:trHeight w:val="155"/>
        </w:trPr>
        <w:tc>
          <w:tcPr>
            <w:tcW w:w="828" w:type="dxa"/>
            <w:vAlign w:val="center"/>
          </w:tcPr>
          <w:p w:rsidR="002B157C" w:rsidRPr="00F476FA" w:rsidRDefault="002B157C" w:rsidP="002B157C">
            <w:pPr>
              <w:jc w:val="center"/>
              <w:rPr>
                <w:b/>
                <w:i/>
              </w:rPr>
            </w:pPr>
            <w:r w:rsidRPr="00F476FA">
              <w:rPr>
                <w:b/>
              </w:rPr>
              <w:t>1</w:t>
            </w:r>
          </w:p>
        </w:tc>
        <w:tc>
          <w:tcPr>
            <w:tcW w:w="6226" w:type="dxa"/>
            <w:vAlign w:val="center"/>
          </w:tcPr>
          <w:p w:rsidR="002B157C" w:rsidRPr="00F476FA" w:rsidRDefault="002B157C" w:rsidP="002B157C">
            <w:pPr>
              <w:rPr>
                <w:b/>
              </w:rPr>
            </w:pPr>
            <w:r w:rsidRPr="00F476FA">
              <w:t>Чертеж межевания территории</w:t>
            </w:r>
          </w:p>
        </w:tc>
        <w:tc>
          <w:tcPr>
            <w:tcW w:w="1418" w:type="dxa"/>
            <w:vAlign w:val="center"/>
          </w:tcPr>
          <w:p w:rsidR="002B157C" w:rsidRPr="00F476FA" w:rsidRDefault="002B157C" w:rsidP="002B157C">
            <w:pPr>
              <w:jc w:val="center"/>
            </w:pPr>
            <w:r w:rsidRPr="00F476FA">
              <w:t>ПМТ-1</w:t>
            </w:r>
          </w:p>
        </w:tc>
        <w:tc>
          <w:tcPr>
            <w:tcW w:w="1395" w:type="dxa"/>
            <w:vAlign w:val="center"/>
          </w:tcPr>
          <w:p w:rsidR="002B157C" w:rsidRPr="00F476FA" w:rsidRDefault="00272BBB" w:rsidP="002B157C">
            <w:pPr>
              <w:jc w:val="center"/>
            </w:pPr>
            <w:r w:rsidRPr="00F476FA">
              <w:rPr>
                <w:rFonts w:eastAsia="GOST Type AU"/>
              </w:rPr>
              <w:t>1:2</w:t>
            </w:r>
            <w:r w:rsidR="002B157C" w:rsidRPr="00F476FA">
              <w:rPr>
                <w:rFonts w:eastAsia="GOST Type AU"/>
              </w:rPr>
              <w:t>000</w:t>
            </w:r>
          </w:p>
        </w:tc>
      </w:tr>
      <w:tr w:rsidR="002B157C" w:rsidRPr="00F476FA" w:rsidTr="002B157C">
        <w:trPr>
          <w:trHeight w:val="79"/>
        </w:trPr>
        <w:tc>
          <w:tcPr>
            <w:tcW w:w="828" w:type="dxa"/>
            <w:vAlign w:val="center"/>
          </w:tcPr>
          <w:p w:rsidR="002B157C" w:rsidRPr="00F476FA" w:rsidRDefault="002B157C" w:rsidP="002B157C">
            <w:pPr>
              <w:jc w:val="center"/>
              <w:rPr>
                <w:b/>
                <w:i/>
              </w:rPr>
            </w:pPr>
            <w:r w:rsidRPr="00F476FA">
              <w:rPr>
                <w:b/>
              </w:rPr>
              <w:t>2</w:t>
            </w:r>
          </w:p>
        </w:tc>
        <w:tc>
          <w:tcPr>
            <w:tcW w:w="6226" w:type="dxa"/>
            <w:vAlign w:val="center"/>
          </w:tcPr>
          <w:p w:rsidR="002B157C" w:rsidRPr="00F476FA" w:rsidRDefault="002B157C" w:rsidP="002B157C">
            <w:pPr>
              <w:rPr>
                <w:i/>
              </w:rPr>
            </w:pPr>
            <w:r w:rsidRPr="00F476FA">
              <w:t>План фактического использования территории.</w:t>
            </w:r>
          </w:p>
        </w:tc>
        <w:tc>
          <w:tcPr>
            <w:tcW w:w="1418" w:type="dxa"/>
            <w:vAlign w:val="center"/>
          </w:tcPr>
          <w:p w:rsidR="002B157C" w:rsidRPr="00F476FA" w:rsidRDefault="002B157C" w:rsidP="002B157C">
            <w:pPr>
              <w:jc w:val="center"/>
              <w:rPr>
                <w:i/>
              </w:rPr>
            </w:pPr>
            <w:r w:rsidRPr="00F476FA">
              <w:t>ПМТ-2</w:t>
            </w:r>
          </w:p>
        </w:tc>
        <w:tc>
          <w:tcPr>
            <w:tcW w:w="1395" w:type="dxa"/>
            <w:vAlign w:val="center"/>
          </w:tcPr>
          <w:p w:rsidR="002B157C" w:rsidRPr="00F476FA" w:rsidRDefault="00272BBB" w:rsidP="002B157C">
            <w:pPr>
              <w:jc w:val="center"/>
              <w:rPr>
                <w:i/>
                <w:lang w:val="en-US"/>
              </w:rPr>
            </w:pPr>
            <w:r w:rsidRPr="00F476FA">
              <w:rPr>
                <w:rFonts w:eastAsia="GOST Type AU"/>
              </w:rPr>
              <w:t>1:2</w:t>
            </w:r>
            <w:r w:rsidR="002B157C" w:rsidRPr="00F476FA">
              <w:rPr>
                <w:rFonts w:eastAsia="GOST Type AU"/>
              </w:rPr>
              <w:t>000</w:t>
            </w:r>
          </w:p>
        </w:tc>
      </w:tr>
    </w:tbl>
    <w:p w:rsidR="002B157C" w:rsidRPr="00F476FA" w:rsidRDefault="002B157C" w:rsidP="002B157C">
      <w:pPr>
        <w:ind w:right="175"/>
        <w:rPr>
          <w:iCs/>
        </w:rPr>
        <w:sectPr w:rsidR="002B157C" w:rsidRPr="00F476FA" w:rsidSect="00FD6BB7">
          <w:headerReference w:type="first" r:id="rId14"/>
          <w:footerReference w:type="first" r:id="rId15"/>
          <w:pgSz w:w="11905" w:h="16837"/>
          <w:pgMar w:top="851" w:right="851" w:bottom="851" w:left="1418" w:header="420" w:footer="176" w:gutter="0"/>
          <w:pgNumType w:start="1"/>
          <w:cols w:space="720"/>
          <w:docGrid w:linePitch="360"/>
        </w:sectPr>
      </w:pPr>
    </w:p>
    <w:p w:rsidR="002B157C" w:rsidRPr="00F476FA" w:rsidRDefault="002B157C" w:rsidP="002B157C">
      <w:pPr>
        <w:autoSpaceDE w:val="0"/>
        <w:ind w:firstLine="426"/>
        <w:jc w:val="center"/>
        <w:rPr>
          <w:b/>
        </w:rPr>
      </w:pPr>
      <w:r w:rsidRPr="00F476FA">
        <w:rPr>
          <w:b/>
        </w:rPr>
        <w:lastRenderedPageBreak/>
        <w:t>Запись главного архитектора</w:t>
      </w:r>
    </w:p>
    <w:p w:rsidR="002B157C" w:rsidRPr="00F476FA" w:rsidRDefault="002B157C" w:rsidP="002B157C">
      <w:pPr>
        <w:autoSpaceDE w:val="0"/>
        <w:ind w:firstLine="426"/>
        <w:jc w:val="both"/>
      </w:pPr>
    </w:p>
    <w:p w:rsidR="002B157C" w:rsidRPr="00F476FA" w:rsidRDefault="002B157C" w:rsidP="002B157C">
      <w:pPr>
        <w:ind w:left="142" w:firstLine="709"/>
        <w:jc w:val="both"/>
        <w:rPr>
          <w:i/>
        </w:rPr>
      </w:pPr>
      <w:r w:rsidRPr="00F476FA">
        <w:t>Настоящий проект разработан с соблюдением всех действующих строительных норм и правил государственных стандартов и инструкций.</w:t>
      </w:r>
    </w:p>
    <w:p w:rsidR="002B157C" w:rsidRPr="00F476FA" w:rsidRDefault="002B157C" w:rsidP="002B157C">
      <w:pPr>
        <w:ind w:left="142" w:firstLine="709"/>
        <w:jc w:val="both"/>
        <w:rPr>
          <w:i/>
        </w:rPr>
      </w:pPr>
      <w:r w:rsidRPr="00F476FA">
        <w:t>Состав и содержание проектных материалов выполнены в соответствии с действующим законодательством в области архитектурной деятельности и градостроительства, строительными и санитарно-эпидемиологическими нормами.</w:t>
      </w:r>
    </w:p>
    <w:p w:rsidR="002B157C" w:rsidRPr="00F476FA" w:rsidRDefault="002B157C" w:rsidP="002B157C">
      <w:pPr>
        <w:ind w:left="142" w:firstLine="709"/>
        <w:jc w:val="both"/>
        <w:rPr>
          <w:i/>
        </w:rPr>
      </w:pPr>
      <w:r w:rsidRPr="00F476FA">
        <w:t xml:space="preserve">Проект </w:t>
      </w:r>
      <w:r w:rsidR="00AA42ED" w:rsidRPr="00F476FA">
        <w:t>планировки</w:t>
      </w:r>
      <w:r w:rsidRPr="00F476FA">
        <w:t xml:space="preserve"> соответствует требованиям статьи 4</w:t>
      </w:r>
      <w:r w:rsidR="00AA42ED" w:rsidRPr="00F476FA">
        <w:t>2</w:t>
      </w:r>
      <w:r w:rsidRPr="00F476FA">
        <w:t xml:space="preserve"> Градостроительного кодекса Российской Федерации от 29.12.2004 г. № 190-ФЗ.</w:t>
      </w:r>
    </w:p>
    <w:p w:rsidR="002B157C" w:rsidRPr="00F476FA" w:rsidRDefault="002B157C" w:rsidP="002B157C">
      <w:pPr>
        <w:ind w:left="142" w:firstLine="709"/>
        <w:jc w:val="both"/>
      </w:pPr>
    </w:p>
    <w:p w:rsidR="002B157C" w:rsidRPr="00F476FA" w:rsidRDefault="002B157C" w:rsidP="002B157C">
      <w:pPr>
        <w:ind w:left="142" w:firstLine="709"/>
        <w:jc w:val="both"/>
      </w:pPr>
    </w:p>
    <w:p w:rsidR="002B157C" w:rsidRPr="00F476FA" w:rsidRDefault="002B157C" w:rsidP="002B157C">
      <w:pPr>
        <w:ind w:left="142" w:firstLine="709"/>
        <w:jc w:val="both"/>
      </w:pPr>
      <w:r w:rsidRPr="00F476FA">
        <w:t>Главный архитектор проекта</w:t>
      </w:r>
      <w:r w:rsidRPr="00F476FA">
        <w:tab/>
        <w:t>_________________</w:t>
      </w:r>
      <w:r w:rsidRPr="00F476FA">
        <w:tab/>
      </w:r>
      <w:r w:rsidR="00267521" w:rsidRPr="00F476FA">
        <w:t xml:space="preserve">А.С. </w:t>
      </w:r>
      <w:proofErr w:type="spellStart"/>
      <w:r w:rsidR="00267521" w:rsidRPr="00F476FA">
        <w:t>Компаниец</w:t>
      </w:r>
      <w:proofErr w:type="spellEnd"/>
    </w:p>
    <w:p w:rsidR="002B157C" w:rsidRPr="00F476FA" w:rsidRDefault="002B157C" w:rsidP="002B157C">
      <w:pPr>
        <w:autoSpaceDE w:val="0"/>
        <w:ind w:right="564" w:firstLine="426"/>
        <w:jc w:val="center"/>
      </w:pPr>
    </w:p>
    <w:p w:rsidR="002B157C" w:rsidRPr="00F476FA" w:rsidRDefault="002B157C" w:rsidP="002B157C">
      <w:pPr>
        <w:autoSpaceDE w:val="0"/>
        <w:ind w:right="564" w:firstLine="426"/>
        <w:jc w:val="center"/>
      </w:pPr>
    </w:p>
    <w:p w:rsidR="002B157C" w:rsidRPr="00F476FA" w:rsidRDefault="002B157C" w:rsidP="002B157C">
      <w:pPr>
        <w:autoSpaceDE w:val="0"/>
        <w:ind w:right="564" w:firstLine="426"/>
        <w:jc w:val="center"/>
        <w:rPr>
          <w:b/>
        </w:rPr>
      </w:pPr>
      <w:r w:rsidRPr="00F476FA">
        <w:rPr>
          <w:b/>
        </w:rPr>
        <w:t>Состав участников проекта</w:t>
      </w:r>
    </w:p>
    <w:p w:rsidR="002B157C" w:rsidRPr="00F476FA" w:rsidRDefault="002B157C" w:rsidP="002B157C">
      <w:pPr>
        <w:autoSpaceDE w:val="0"/>
        <w:ind w:firstLine="426"/>
        <w:jc w:val="center"/>
        <w:rPr>
          <w:b/>
          <w:caps/>
          <w:lang w:val="en-US"/>
        </w:rPr>
      </w:pPr>
    </w:p>
    <w:tbl>
      <w:tblPr>
        <w:tblW w:w="0" w:type="auto"/>
        <w:tblInd w:w="392" w:type="dxa"/>
        <w:tblLayout w:type="fixed"/>
        <w:tblLook w:val="0000" w:firstRow="0" w:lastRow="0" w:firstColumn="0" w:lastColumn="0" w:noHBand="0" w:noVBand="0"/>
      </w:tblPr>
      <w:tblGrid>
        <w:gridCol w:w="6095"/>
        <w:gridCol w:w="3118"/>
      </w:tblGrid>
      <w:tr w:rsidR="00267521" w:rsidRPr="00F476FA" w:rsidTr="00954B12">
        <w:tc>
          <w:tcPr>
            <w:tcW w:w="6095" w:type="dxa"/>
          </w:tcPr>
          <w:p w:rsidR="00267521" w:rsidRPr="00F476FA" w:rsidRDefault="00267521" w:rsidP="00954B12">
            <w:pPr>
              <w:tabs>
                <w:tab w:val="left" w:pos="5420"/>
              </w:tabs>
              <w:autoSpaceDE w:val="0"/>
              <w:ind w:right="459"/>
            </w:pPr>
            <w:r w:rsidRPr="00F476FA">
              <w:t>Директор, главный архитектор ООО «Архивариус», канд. арх., член САР РФ</w:t>
            </w:r>
          </w:p>
          <w:p w:rsidR="00267521" w:rsidRPr="00F476FA" w:rsidRDefault="00267521" w:rsidP="00954B12">
            <w:pPr>
              <w:tabs>
                <w:tab w:val="left" w:pos="5420"/>
              </w:tabs>
              <w:autoSpaceDE w:val="0"/>
              <w:ind w:right="459"/>
            </w:pPr>
            <w:r w:rsidRPr="00F476FA">
              <w:t>Руководитель архитектурно-планировочной мастерской №1, ГАП</w:t>
            </w:r>
          </w:p>
          <w:p w:rsidR="00267521" w:rsidRPr="00F476FA" w:rsidRDefault="00267521" w:rsidP="00954B12">
            <w:pPr>
              <w:tabs>
                <w:tab w:val="left" w:pos="5420"/>
              </w:tabs>
              <w:autoSpaceDE w:val="0"/>
              <w:ind w:right="459"/>
            </w:pPr>
            <w:r w:rsidRPr="00F476FA">
              <w:t>Руководитель архитектурно-планировочной мастерской №2, ГАП</w:t>
            </w:r>
          </w:p>
          <w:p w:rsidR="00267521" w:rsidRPr="00F476FA" w:rsidRDefault="00267521" w:rsidP="00954B12">
            <w:pPr>
              <w:tabs>
                <w:tab w:val="left" w:pos="5420"/>
              </w:tabs>
              <w:autoSpaceDE w:val="0"/>
              <w:ind w:right="459"/>
            </w:pPr>
            <w:r w:rsidRPr="00F476FA">
              <w:t>Архитекторы</w:t>
            </w:r>
            <w:r w:rsidRPr="00F476FA">
              <w:tab/>
            </w:r>
          </w:p>
          <w:p w:rsidR="00267521" w:rsidRPr="00F476FA" w:rsidRDefault="00267521" w:rsidP="00954B12">
            <w:pPr>
              <w:tabs>
                <w:tab w:val="left" w:pos="5420"/>
              </w:tabs>
              <w:autoSpaceDE w:val="0"/>
              <w:ind w:right="459"/>
            </w:pPr>
          </w:p>
          <w:p w:rsidR="00267521" w:rsidRPr="00F476FA" w:rsidRDefault="00267521" w:rsidP="00954B12">
            <w:pPr>
              <w:tabs>
                <w:tab w:val="left" w:pos="5420"/>
              </w:tabs>
              <w:autoSpaceDE w:val="0"/>
              <w:ind w:right="459"/>
            </w:pPr>
          </w:p>
          <w:p w:rsidR="00267521" w:rsidRPr="00F476FA" w:rsidRDefault="00267521" w:rsidP="00954B12">
            <w:pPr>
              <w:tabs>
                <w:tab w:val="left" w:pos="5420"/>
              </w:tabs>
              <w:autoSpaceDE w:val="0"/>
              <w:ind w:right="459"/>
            </w:pPr>
          </w:p>
          <w:p w:rsidR="00267521" w:rsidRPr="00F476FA" w:rsidRDefault="00267521" w:rsidP="00954B12">
            <w:pPr>
              <w:tabs>
                <w:tab w:val="left" w:pos="5420"/>
              </w:tabs>
              <w:autoSpaceDE w:val="0"/>
              <w:ind w:right="459"/>
            </w:pPr>
          </w:p>
          <w:p w:rsidR="00267521" w:rsidRPr="00F476FA" w:rsidRDefault="00267521" w:rsidP="00954B12">
            <w:pPr>
              <w:tabs>
                <w:tab w:val="left" w:pos="5420"/>
              </w:tabs>
              <w:autoSpaceDE w:val="0"/>
              <w:ind w:right="459"/>
            </w:pPr>
            <w:r w:rsidRPr="00F476FA">
              <w:t>Инженеры-проектировщики</w:t>
            </w:r>
          </w:p>
          <w:p w:rsidR="00267521" w:rsidRPr="00F476FA" w:rsidRDefault="00267521" w:rsidP="00954B12">
            <w:pPr>
              <w:tabs>
                <w:tab w:val="left" w:pos="5420"/>
              </w:tabs>
              <w:autoSpaceDE w:val="0"/>
              <w:ind w:right="459"/>
            </w:pPr>
          </w:p>
          <w:p w:rsidR="00267521" w:rsidRPr="00F476FA" w:rsidRDefault="00267521" w:rsidP="00954B12">
            <w:pPr>
              <w:tabs>
                <w:tab w:val="left" w:pos="5420"/>
              </w:tabs>
              <w:autoSpaceDE w:val="0"/>
              <w:ind w:right="459"/>
            </w:pPr>
          </w:p>
          <w:p w:rsidR="00267521" w:rsidRPr="00F476FA" w:rsidRDefault="00267521" w:rsidP="00954B12">
            <w:pPr>
              <w:tabs>
                <w:tab w:val="left" w:pos="5420"/>
              </w:tabs>
              <w:autoSpaceDE w:val="0"/>
              <w:ind w:right="459"/>
            </w:pPr>
            <w:r w:rsidRPr="00F476FA">
              <w:t>Инженер технического отдела</w:t>
            </w:r>
            <w:r w:rsidRPr="00F476FA">
              <w:tab/>
            </w:r>
            <w:r w:rsidRPr="00F476FA">
              <w:tab/>
            </w:r>
            <w:r w:rsidRPr="00F476FA">
              <w:tab/>
            </w:r>
            <w:r w:rsidRPr="00F476FA">
              <w:tab/>
              <w:t xml:space="preserve"> </w:t>
            </w:r>
            <w:r w:rsidRPr="00F476FA">
              <w:tab/>
            </w:r>
          </w:p>
        </w:tc>
        <w:tc>
          <w:tcPr>
            <w:tcW w:w="3118" w:type="dxa"/>
          </w:tcPr>
          <w:p w:rsidR="00267521" w:rsidRPr="00F476FA" w:rsidRDefault="00267521" w:rsidP="00954B12">
            <w:pPr>
              <w:autoSpaceDE w:val="0"/>
              <w:ind w:right="34"/>
            </w:pPr>
            <w:r w:rsidRPr="00F476FA">
              <w:t>К.Н. Гребенщиков</w:t>
            </w:r>
          </w:p>
          <w:p w:rsidR="00267521" w:rsidRPr="00F476FA" w:rsidRDefault="00267521" w:rsidP="00954B12">
            <w:pPr>
              <w:autoSpaceDE w:val="0"/>
            </w:pPr>
          </w:p>
          <w:p w:rsidR="00267521" w:rsidRPr="00F476FA" w:rsidRDefault="00267521" w:rsidP="00954B12">
            <w:pPr>
              <w:autoSpaceDE w:val="0"/>
            </w:pPr>
            <w:r w:rsidRPr="00F476FA">
              <w:t xml:space="preserve">Е.С. </w:t>
            </w:r>
            <w:proofErr w:type="spellStart"/>
            <w:r w:rsidR="00B41BDD" w:rsidRPr="00F476FA">
              <w:t>Левшунова</w:t>
            </w:r>
            <w:proofErr w:type="spellEnd"/>
          </w:p>
          <w:p w:rsidR="00267521" w:rsidRPr="00F476FA" w:rsidRDefault="00267521" w:rsidP="00954B12">
            <w:pPr>
              <w:autoSpaceDE w:val="0"/>
              <w:jc w:val="both"/>
            </w:pPr>
          </w:p>
          <w:p w:rsidR="00267521" w:rsidRPr="00F476FA" w:rsidRDefault="00267521" w:rsidP="00954B12">
            <w:pPr>
              <w:autoSpaceDE w:val="0"/>
              <w:jc w:val="both"/>
            </w:pPr>
            <w:r w:rsidRPr="00F476FA">
              <w:t xml:space="preserve">А.С. </w:t>
            </w:r>
            <w:proofErr w:type="spellStart"/>
            <w:r w:rsidRPr="00F476FA">
              <w:t>Компаниец</w:t>
            </w:r>
            <w:proofErr w:type="spellEnd"/>
          </w:p>
          <w:p w:rsidR="00267521" w:rsidRPr="00F476FA" w:rsidRDefault="00267521" w:rsidP="00954B12">
            <w:pPr>
              <w:autoSpaceDE w:val="0"/>
              <w:jc w:val="both"/>
            </w:pPr>
          </w:p>
          <w:p w:rsidR="00267521" w:rsidRPr="00F476FA" w:rsidRDefault="00267521" w:rsidP="00954B12">
            <w:pPr>
              <w:autoSpaceDE w:val="0"/>
              <w:jc w:val="both"/>
            </w:pPr>
            <w:r w:rsidRPr="00F476FA">
              <w:t xml:space="preserve">Е.С. </w:t>
            </w:r>
            <w:proofErr w:type="spellStart"/>
            <w:r w:rsidRPr="00F476FA">
              <w:t>Пудова</w:t>
            </w:r>
            <w:proofErr w:type="spellEnd"/>
          </w:p>
          <w:p w:rsidR="00267521" w:rsidRPr="00F476FA" w:rsidRDefault="00267521" w:rsidP="00954B12">
            <w:pPr>
              <w:autoSpaceDE w:val="0"/>
              <w:jc w:val="both"/>
            </w:pPr>
            <w:r w:rsidRPr="00F476FA">
              <w:t xml:space="preserve">А.Н. </w:t>
            </w:r>
            <w:proofErr w:type="spellStart"/>
            <w:r w:rsidRPr="00F476FA">
              <w:t>Бодьян</w:t>
            </w:r>
            <w:proofErr w:type="spellEnd"/>
          </w:p>
          <w:p w:rsidR="00267521" w:rsidRPr="00F476FA" w:rsidRDefault="00267521" w:rsidP="00954B12">
            <w:pPr>
              <w:autoSpaceDE w:val="0"/>
              <w:jc w:val="both"/>
              <w:rPr>
                <w:i/>
              </w:rPr>
            </w:pPr>
            <w:r w:rsidRPr="00F476FA">
              <w:t xml:space="preserve">М.В. </w:t>
            </w:r>
            <w:proofErr w:type="spellStart"/>
            <w:r w:rsidRPr="00F476FA">
              <w:t>Ступак</w:t>
            </w:r>
            <w:proofErr w:type="spellEnd"/>
          </w:p>
          <w:p w:rsidR="00267521" w:rsidRPr="00F476FA" w:rsidRDefault="00267521" w:rsidP="00954B12">
            <w:pPr>
              <w:autoSpaceDE w:val="0"/>
              <w:jc w:val="both"/>
            </w:pPr>
            <w:r w:rsidRPr="00F476FA">
              <w:t>Д.А. Арефьев</w:t>
            </w:r>
          </w:p>
          <w:p w:rsidR="00267521" w:rsidRPr="00F476FA" w:rsidRDefault="00267521" w:rsidP="00954B12">
            <w:pPr>
              <w:autoSpaceDE w:val="0"/>
              <w:jc w:val="both"/>
            </w:pPr>
            <w:r w:rsidRPr="00F476FA">
              <w:t xml:space="preserve">А.С. Павлова </w:t>
            </w:r>
          </w:p>
          <w:p w:rsidR="00267521" w:rsidRPr="00F476FA" w:rsidRDefault="00267521" w:rsidP="00954B12">
            <w:pPr>
              <w:autoSpaceDE w:val="0"/>
              <w:jc w:val="both"/>
            </w:pPr>
            <w:r w:rsidRPr="00F476FA">
              <w:t xml:space="preserve">В.В. </w:t>
            </w:r>
            <w:proofErr w:type="spellStart"/>
            <w:r w:rsidRPr="00F476FA">
              <w:t>Герасина</w:t>
            </w:r>
            <w:proofErr w:type="spellEnd"/>
          </w:p>
          <w:p w:rsidR="00267521" w:rsidRPr="00F476FA" w:rsidRDefault="00267521" w:rsidP="00954B12">
            <w:pPr>
              <w:autoSpaceDE w:val="0"/>
              <w:jc w:val="both"/>
              <w:rPr>
                <w:i/>
              </w:rPr>
            </w:pPr>
            <w:r w:rsidRPr="00F476FA">
              <w:t>К.А. Игнатьева</w:t>
            </w:r>
          </w:p>
          <w:p w:rsidR="00267521" w:rsidRPr="00F476FA" w:rsidRDefault="00267521" w:rsidP="00954B12">
            <w:pPr>
              <w:autoSpaceDE w:val="0"/>
              <w:jc w:val="both"/>
              <w:rPr>
                <w:i/>
              </w:rPr>
            </w:pPr>
            <w:r w:rsidRPr="00F476FA">
              <w:t xml:space="preserve">А.А. </w:t>
            </w:r>
            <w:proofErr w:type="spellStart"/>
            <w:r w:rsidRPr="00F476FA">
              <w:t>Редьков</w:t>
            </w:r>
            <w:proofErr w:type="spellEnd"/>
          </w:p>
          <w:p w:rsidR="00267521" w:rsidRPr="00F476FA" w:rsidRDefault="00267521" w:rsidP="00954B12">
            <w:pPr>
              <w:autoSpaceDE w:val="0"/>
              <w:jc w:val="both"/>
            </w:pPr>
            <w:r w:rsidRPr="00F476FA">
              <w:t>Д.П. Плотникова</w:t>
            </w:r>
          </w:p>
        </w:tc>
      </w:tr>
    </w:tbl>
    <w:p w:rsidR="00F04EF8" w:rsidRPr="00F476FA" w:rsidRDefault="00F04EF8" w:rsidP="00235EE4">
      <w:pPr>
        <w:tabs>
          <w:tab w:val="left" w:pos="1418"/>
        </w:tabs>
        <w:ind w:firstLine="426"/>
        <w:rPr>
          <w:rFonts w:eastAsia="Lucida Sans Unicode"/>
          <w:i/>
          <w:kern w:val="1"/>
        </w:rPr>
        <w:sectPr w:rsidR="00F04EF8" w:rsidRPr="00F476FA" w:rsidSect="008161F0">
          <w:headerReference w:type="first" r:id="rId16"/>
          <w:footerReference w:type="first" r:id="rId17"/>
          <w:pgSz w:w="11905" w:h="16837"/>
          <w:pgMar w:top="851" w:right="851" w:bottom="851" w:left="1418" w:header="420" w:footer="176" w:gutter="0"/>
          <w:cols w:space="720"/>
          <w:docGrid w:linePitch="360"/>
        </w:sectPr>
      </w:pPr>
    </w:p>
    <w:p w:rsidR="00BD09FA" w:rsidRPr="00F476FA" w:rsidRDefault="00BF20C0" w:rsidP="00235EE4">
      <w:pPr>
        <w:tabs>
          <w:tab w:val="left" w:pos="1418"/>
        </w:tabs>
        <w:autoSpaceDE w:val="0"/>
        <w:ind w:left="-284" w:firstLine="426"/>
        <w:jc w:val="center"/>
        <w:rPr>
          <w:rFonts w:eastAsia="GOST Type AU"/>
          <w:b/>
        </w:rPr>
      </w:pPr>
      <w:r w:rsidRPr="00F476FA">
        <w:rPr>
          <w:rFonts w:eastAsia="GOST Type AU"/>
          <w:b/>
        </w:rPr>
        <w:lastRenderedPageBreak/>
        <w:t>СОДЕРЖАНИЕ</w:t>
      </w:r>
    </w:p>
    <w:p w:rsidR="001546FE" w:rsidRPr="001546FE" w:rsidRDefault="00413327" w:rsidP="001546FE">
      <w:pPr>
        <w:pStyle w:val="14"/>
        <w:spacing w:line="240" w:lineRule="auto"/>
        <w:rPr>
          <w:rFonts w:asciiTheme="minorHAnsi" w:eastAsiaTheme="minorEastAsia" w:hAnsiTheme="minorHAnsi" w:cstheme="minorBidi"/>
          <w:sz w:val="24"/>
          <w:szCs w:val="24"/>
        </w:rPr>
      </w:pPr>
      <w:r w:rsidRPr="001546FE">
        <w:rPr>
          <w:sz w:val="24"/>
          <w:szCs w:val="24"/>
        </w:rPr>
        <w:fldChar w:fldCharType="begin"/>
      </w:r>
      <w:r w:rsidR="00BF20C0" w:rsidRPr="001546FE">
        <w:rPr>
          <w:sz w:val="24"/>
          <w:szCs w:val="24"/>
        </w:rPr>
        <w:instrText xml:space="preserve"> TOC \o "1-3" \h \z \u </w:instrText>
      </w:r>
      <w:r w:rsidRPr="001546FE">
        <w:rPr>
          <w:sz w:val="24"/>
          <w:szCs w:val="24"/>
        </w:rPr>
        <w:fldChar w:fldCharType="separate"/>
      </w:r>
      <w:hyperlink w:anchor="_Toc404704610" w:history="1">
        <w:r w:rsidR="001546FE" w:rsidRPr="001546FE">
          <w:rPr>
            <w:rStyle w:val="af3"/>
            <w:sz w:val="24"/>
            <w:szCs w:val="24"/>
          </w:rPr>
          <w:t>ВВЕДЕНИЕ</w:t>
        </w:r>
        <w:r w:rsidR="001546FE" w:rsidRPr="001546FE">
          <w:rPr>
            <w:webHidden/>
            <w:sz w:val="24"/>
            <w:szCs w:val="24"/>
          </w:rPr>
          <w:tab/>
        </w:r>
        <w:r w:rsidR="001546FE" w:rsidRPr="001546FE">
          <w:rPr>
            <w:webHidden/>
            <w:sz w:val="24"/>
            <w:szCs w:val="24"/>
          </w:rPr>
          <w:fldChar w:fldCharType="begin"/>
        </w:r>
        <w:r w:rsidR="001546FE" w:rsidRPr="001546FE">
          <w:rPr>
            <w:webHidden/>
            <w:sz w:val="24"/>
            <w:szCs w:val="24"/>
          </w:rPr>
          <w:instrText xml:space="preserve"> PAGEREF _Toc404704610 \h </w:instrText>
        </w:r>
        <w:r w:rsidR="001546FE" w:rsidRPr="001546FE">
          <w:rPr>
            <w:webHidden/>
            <w:sz w:val="24"/>
            <w:szCs w:val="24"/>
          </w:rPr>
        </w:r>
        <w:r w:rsidR="001546FE" w:rsidRPr="001546FE">
          <w:rPr>
            <w:webHidden/>
            <w:sz w:val="24"/>
            <w:szCs w:val="24"/>
          </w:rPr>
          <w:fldChar w:fldCharType="separate"/>
        </w:r>
        <w:r w:rsidR="001546FE">
          <w:rPr>
            <w:webHidden/>
            <w:sz w:val="24"/>
            <w:szCs w:val="24"/>
          </w:rPr>
          <w:t>4</w:t>
        </w:r>
        <w:r w:rsidR="001546FE" w:rsidRPr="001546FE">
          <w:rPr>
            <w:webHidden/>
            <w:sz w:val="24"/>
            <w:szCs w:val="24"/>
          </w:rPr>
          <w:fldChar w:fldCharType="end"/>
        </w:r>
      </w:hyperlink>
    </w:p>
    <w:p w:rsidR="001546FE" w:rsidRPr="001546FE" w:rsidRDefault="00673A9C" w:rsidP="001546FE">
      <w:pPr>
        <w:pStyle w:val="14"/>
        <w:spacing w:line="240" w:lineRule="auto"/>
        <w:rPr>
          <w:rFonts w:asciiTheme="minorHAnsi" w:eastAsiaTheme="minorEastAsia" w:hAnsiTheme="minorHAnsi" w:cstheme="minorBidi"/>
          <w:sz w:val="24"/>
          <w:szCs w:val="24"/>
        </w:rPr>
      </w:pPr>
      <w:hyperlink w:anchor="_Toc404704611" w:history="1">
        <w:r w:rsidR="001546FE" w:rsidRPr="001546FE">
          <w:rPr>
            <w:rStyle w:val="af3"/>
            <w:sz w:val="24"/>
            <w:szCs w:val="24"/>
          </w:rPr>
          <w:t>ХАРАКТЕРИСТИКИ ПЛАНИРУЕМОГО РАЗВИТИЯ ТЕРРИТОРИИ</w:t>
        </w:r>
        <w:r w:rsidR="001546FE" w:rsidRPr="001546FE">
          <w:rPr>
            <w:webHidden/>
            <w:sz w:val="24"/>
            <w:szCs w:val="24"/>
          </w:rPr>
          <w:tab/>
        </w:r>
        <w:r w:rsidR="001546FE" w:rsidRPr="001546FE">
          <w:rPr>
            <w:webHidden/>
            <w:sz w:val="24"/>
            <w:szCs w:val="24"/>
          </w:rPr>
          <w:fldChar w:fldCharType="begin"/>
        </w:r>
        <w:r w:rsidR="001546FE" w:rsidRPr="001546FE">
          <w:rPr>
            <w:webHidden/>
            <w:sz w:val="24"/>
            <w:szCs w:val="24"/>
          </w:rPr>
          <w:instrText xml:space="preserve"> PAGEREF _Toc404704611 \h </w:instrText>
        </w:r>
        <w:r w:rsidR="001546FE" w:rsidRPr="001546FE">
          <w:rPr>
            <w:webHidden/>
            <w:sz w:val="24"/>
            <w:szCs w:val="24"/>
          </w:rPr>
        </w:r>
        <w:r w:rsidR="001546FE" w:rsidRPr="001546FE">
          <w:rPr>
            <w:webHidden/>
            <w:sz w:val="24"/>
            <w:szCs w:val="24"/>
          </w:rPr>
          <w:fldChar w:fldCharType="separate"/>
        </w:r>
        <w:r w:rsidR="001546FE">
          <w:rPr>
            <w:webHidden/>
            <w:sz w:val="24"/>
            <w:szCs w:val="24"/>
          </w:rPr>
          <w:t>5</w:t>
        </w:r>
        <w:r w:rsidR="001546FE" w:rsidRPr="001546FE">
          <w:rPr>
            <w:webHidden/>
            <w:sz w:val="24"/>
            <w:szCs w:val="24"/>
          </w:rPr>
          <w:fldChar w:fldCharType="end"/>
        </w:r>
      </w:hyperlink>
    </w:p>
    <w:p w:rsidR="001546FE" w:rsidRPr="001546FE" w:rsidRDefault="00673A9C" w:rsidP="001546FE">
      <w:pPr>
        <w:pStyle w:val="14"/>
        <w:spacing w:line="240" w:lineRule="auto"/>
        <w:rPr>
          <w:rFonts w:asciiTheme="minorHAnsi" w:eastAsiaTheme="minorEastAsia" w:hAnsiTheme="minorHAnsi" w:cstheme="minorBidi"/>
          <w:sz w:val="24"/>
          <w:szCs w:val="24"/>
        </w:rPr>
      </w:pPr>
      <w:hyperlink w:anchor="_Toc404704612" w:history="1">
        <w:r w:rsidR="001546FE" w:rsidRPr="001546FE">
          <w:rPr>
            <w:rStyle w:val="af3"/>
            <w:sz w:val="24"/>
            <w:szCs w:val="24"/>
          </w:rPr>
          <w:t>1.</w:t>
        </w:r>
        <w:r w:rsidR="001546FE" w:rsidRPr="001546FE">
          <w:rPr>
            <w:rFonts w:asciiTheme="minorHAnsi" w:eastAsiaTheme="minorEastAsia" w:hAnsiTheme="minorHAnsi" w:cstheme="minorBidi"/>
            <w:sz w:val="24"/>
            <w:szCs w:val="24"/>
          </w:rPr>
          <w:tab/>
        </w:r>
        <w:r w:rsidR="001546FE" w:rsidRPr="001546FE">
          <w:rPr>
            <w:rStyle w:val="af3"/>
            <w:sz w:val="24"/>
            <w:szCs w:val="24"/>
          </w:rPr>
          <w:t>ПЛОТНОСТЬ И ПАРАМЕТРЫ ЗАСТРОЙКИ ТЕРРИТОРИИ</w:t>
        </w:r>
        <w:r w:rsidR="001546FE" w:rsidRPr="001546FE">
          <w:rPr>
            <w:webHidden/>
            <w:sz w:val="24"/>
            <w:szCs w:val="24"/>
          </w:rPr>
          <w:tab/>
        </w:r>
        <w:r w:rsidR="001546FE" w:rsidRPr="001546FE">
          <w:rPr>
            <w:webHidden/>
            <w:sz w:val="24"/>
            <w:szCs w:val="24"/>
          </w:rPr>
          <w:fldChar w:fldCharType="begin"/>
        </w:r>
        <w:r w:rsidR="001546FE" w:rsidRPr="001546FE">
          <w:rPr>
            <w:webHidden/>
            <w:sz w:val="24"/>
            <w:szCs w:val="24"/>
          </w:rPr>
          <w:instrText xml:space="preserve"> PAGEREF _Toc404704612 \h </w:instrText>
        </w:r>
        <w:r w:rsidR="001546FE" w:rsidRPr="001546FE">
          <w:rPr>
            <w:webHidden/>
            <w:sz w:val="24"/>
            <w:szCs w:val="24"/>
          </w:rPr>
        </w:r>
        <w:r w:rsidR="001546FE" w:rsidRPr="001546FE">
          <w:rPr>
            <w:webHidden/>
            <w:sz w:val="24"/>
            <w:szCs w:val="24"/>
          </w:rPr>
          <w:fldChar w:fldCharType="separate"/>
        </w:r>
        <w:r w:rsidR="001546FE">
          <w:rPr>
            <w:webHidden/>
            <w:sz w:val="24"/>
            <w:szCs w:val="24"/>
          </w:rPr>
          <w:t>5</w:t>
        </w:r>
        <w:r w:rsidR="001546FE" w:rsidRPr="001546FE">
          <w:rPr>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13" w:history="1">
        <w:r w:rsidR="001546FE" w:rsidRPr="001546FE">
          <w:rPr>
            <w:rStyle w:val="af3"/>
            <w:rFonts w:eastAsia="GOST Type AU"/>
            <w:noProof/>
            <w:sz w:val="24"/>
            <w:szCs w:val="24"/>
          </w:rPr>
          <w:t>1.1 Жилая зона</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_Toc404704613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5</w:t>
        </w:r>
        <w:r w:rsidR="001546FE" w:rsidRPr="001546FE">
          <w:rPr>
            <w:noProof/>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14" w:history="1">
        <w:r w:rsidR="001546FE" w:rsidRPr="001546FE">
          <w:rPr>
            <w:rStyle w:val="af3"/>
            <w:rFonts w:eastAsia="GOST Type AU"/>
            <w:noProof/>
            <w:sz w:val="24"/>
            <w:szCs w:val="24"/>
          </w:rPr>
          <w:t>1.2 Предложения по формированию красных линий улиц</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_Toc404704614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7</w:t>
        </w:r>
        <w:r w:rsidR="001546FE" w:rsidRPr="001546FE">
          <w:rPr>
            <w:noProof/>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15" w:history="1">
        <w:r w:rsidR="001546FE" w:rsidRPr="001546FE">
          <w:rPr>
            <w:rStyle w:val="af3"/>
            <w:rFonts w:eastAsia="GOST Type AU"/>
            <w:noProof/>
            <w:sz w:val="24"/>
            <w:szCs w:val="24"/>
          </w:rPr>
          <w:t>1.3 Предложение по изменению территориальных зон, выделенных на карте градостроительного зонирования</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_Toc404704615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8</w:t>
        </w:r>
        <w:r w:rsidR="001546FE" w:rsidRPr="001546FE">
          <w:rPr>
            <w:noProof/>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16" w:history="1">
        <w:r w:rsidR="001546FE" w:rsidRPr="001546FE">
          <w:rPr>
            <w:rStyle w:val="af3"/>
            <w:rFonts w:eastAsia="GOST Type AU"/>
            <w:noProof/>
            <w:sz w:val="24"/>
            <w:szCs w:val="24"/>
          </w:rPr>
          <w:t>1.4 Зоны с особыми условиями использования территории</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_Toc404704616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8</w:t>
        </w:r>
        <w:r w:rsidR="001546FE" w:rsidRPr="001546FE">
          <w:rPr>
            <w:noProof/>
            <w:webHidden/>
            <w:sz w:val="24"/>
            <w:szCs w:val="24"/>
          </w:rPr>
          <w:fldChar w:fldCharType="end"/>
        </w:r>
      </w:hyperlink>
    </w:p>
    <w:p w:rsidR="001546FE" w:rsidRPr="001546FE" w:rsidRDefault="00673A9C" w:rsidP="001546FE">
      <w:pPr>
        <w:pStyle w:val="14"/>
        <w:spacing w:line="240" w:lineRule="auto"/>
        <w:rPr>
          <w:rFonts w:asciiTheme="minorHAnsi" w:eastAsiaTheme="minorEastAsia" w:hAnsiTheme="minorHAnsi" w:cstheme="minorBidi"/>
          <w:sz w:val="24"/>
          <w:szCs w:val="24"/>
        </w:rPr>
      </w:pPr>
      <w:hyperlink w:anchor="_Toc404704617" w:history="1">
        <w:r w:rsidR="001546FE" w:rsidRPr="001546FE">
          <w:rPr>
            <w:rStyle w:val="af3"/>
            <w:sz w:val="24"/>
            <w:szCs w:val="24"/>
          </w:rPr>
          <w:t>2.</w:t>
        </w:r>
        <w:r w:rsidR="001546FE" w:rsidRPr="001546FE">
          <w:rPr>
            <w:rFonts w:asciiTheme="minorHAnsi" w:eastAsiaTheme="minorEastAsia" w:hAnsiTheme="minorHAnsi" w:cstheme="minorBidi"/>
            <w:sz w:val="24"/>
            <w:szCs w:val="24"/>
          </w:rPr>
          <w:tab/>
        </w:r>
        <w:r w:rsidR="001546FE" w:rsidRPr="001546FE">
          <w:rPr>
            <w:rStyle w:val="af3"/>
            <w:sz w:val="24"/>
            <w:szCs w:val="24"/>
          </w:rPr>
          <w:t>ХАРАКТЕРИСТИКИ РАЗВИТИЯ СИСТЕМ СОЦИАЛЬНОГО ОБСЛУЖИВАНИЯ</w:t>
        </w:r>
        <w:r w:rsidR="001546FE" w:rsidRPr="001546FE">
          <w:rPr>
            <w:webHidden/>
            <w:sz w:val="24"/>
            <w:szCs w:val="24"/>
          </w:rPr>
          <w:tab/>
        </w:r>
        <w:r w:rsidR="001546FE" w:rsidRPr="001546FE">
          <w:rPr>
            <w:webHidden/>
            <w:sz w:val="24"/>
            <w:szCs w:val="24"/>
          </w:rPr>
          <w:fldChar w:fldCharType="begin"/>
        </w:r>
        <w:r w:rsidR="001546FE" w:rsidRPr="001546FE">
          <w:rPr>
            <w:webHidden/>
            <w:sz w:val="24"/>
            <w:szCs w:val="24"/>
          </w:rPr>
          <w:instrText xml:space="preserve"> PAGEREF _Toc404704617 \h </w:instrText>
        </w:r>
        <w:r w:rsidR="001546FE" w:rsidRPr="001546FE">
          <w:rPr>
            <w:webHidden/>
            <w:sz w:val="24"/>
            <w:szCs w:val="24"/>
          </w:rPr>
        </w:r>
        <w:r w:rsidR="001546FE" w:rsidRPr="001546FE">
          <w:rPr>
            <w:webHidden/>
            <w:sz w:val="24"/>
            <w:szCs w:val="24"/>
          </w:rPr>
          <w:fldChar w:fldCharType="separate"/>
        </w:r>
        <w:r w:rsidR="001546FE">
          <w:rPr>
            <w:webHidden/>
            <w:sz w:val="24"/>
            <w:szCs w:val="24"/>
          </w:rPr>
          <w:t>10</w:t>
        </w:r>
        <w:r w:rsidR="001546FE" w:rsidRPr="001546FE">
          <w:rPr>
            <w:webHidden/>
            <w:sz w:val="24"/>
            <w:szCs w:val="24"/>
          </w:rPr>
          <w:fldChar w:fldCharType="end"/>
        </w:r>
      </w:hyperlink>
    </w:p>
    <w:p w:rsidR="001546FE" w:rsidRPr="001546FE" w:rsidRDefault="00673A9C" w:rsidP="001546FE">
      <w:pPr>
        <w:pStyle w:val="14"/>
        <w:spacing w:line="240" w:lineRule="auto"/>
        <w:rPr>
          <w:rFonts w:asciiTheme="minorHAnsi" w:eastAsiaTheme="minorEastAsia" w:hAnsiTheme="minorHAnsi" w:cstheme="minorBidi"/>
          <w:sz w:val="24"/>
          <w:szCs w:val="24"/>
        </w:rPr>
      </w:pPr>
      <w:hyperlink w:anchor="_Toc404704618" w:history="1">
        <w:r w:rsidR="001546FE" w:rsidRPr="001546FE">
          <w:rPr>
            <w:rStyle w:val="af3"/>
            <w:sz w:val="24"/>
            <w:szCs w:val="24"/>
          </w:rPr>
          <w:t>3.</w:t>
        </w:r>
        <w:r w:rsidR="001546FE" w:rsidRPr="001546FE">
          <w:rPr>
            <w:rFonts w:asciiTheme="minorHAnsi" w:eastAsiaTheme="minorEastAsia" w:hAnsiTheme="minorHAnsi" w:cstheme="minorBidi"/>
            <w:sz w:val="24"/>
            <w:szCs w:val="24"/>
          </w:rPr>
          <w:tab/>
        </w:r>
        <w:r w:rsidR="001546FE" w:rsidRPr="001546FE">
          <w:rPr>
            <w:rStyle w:val="af3"/>
            <w:sz w:val="24"/>
            <w:szCs w:val="24"/>
          </w:rPr>
          <w:t>ХАРАКТЕРИСТИКИ РАЗВИТИЯ СИСТЕМ ТРАНСПОРТНОГО ОБСЛУЖИВАНИЯ</w:t>
        </w:r>
        <w:r w:rsidR="001546FE" w:rsidRPr="001546FE">
          <w:rPr>
            <w:webHidden/>
            <w:sz w:val="24"/>
            <w:szCs w:val="24"/>
          </w:rPr>
          <w:tab/>
        </w:r>
        <w:r w:rsidR="001546FE" w:rsidRPr="001546FE">
          <w:rPr>
            <w:webHidden/>
            <w:sz w:val="24"/>
            <w:szCs w:val="24"/>
          </w:rPr>
          <w:fldChar w:fldCharType="begin"/>
        </w:r>
        <w:r w:rsidR="001546FE" w:rsidRPr="001546FE">
          <w:rPr>
            <w:webHidden/>
            <w:sz w:val="24"/>
            <w:szCs w:val="24"/>
          </w:rPr>
          <w:instrText xml:space="preserve"> PAGEREF _Toc404704618 \h </w:instrText>
        </w:r>
        <w:r w:rsidR="001546FE" w:rsidRPr="001546FE">
          <w:rPr>
            <w:webHidden/>
            <w:sz w:val="24"/>
            <w:szCs w:val="24"/>
          </w:rPr>
        </w:r>
        <w:r w:rsidR="001546FE" w:rsidRPr="001546FE">
          <w:rPr>
            <w:webHidden/>
            <w:sz w:val="24"/>
            <w:szCs w:val="24"/>
          </w:rPr>
          <w:fldChar w:fldCharType="separate"/>
        </w:r>
        <w:r w:rsidR="001546FE">
          <w:rPr>
            <w:webHidden/>
            <w:sz w:val="24"/>
            <w:szCs w:val="24"/>
          </w:rPr>
          <w:t>11</w:t>
        </w:r>
        <w:r w:rsidR="001546FE" w:rsidRPr="001546FE">
          <w:rPr>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19" w:history="1">
        <w:r w:rsidR="001546FE" w:rsidRPr="001546FE">
          <w:rPr>
            <w:rStyle w:val="af3"/>
            <w:rFonts w:eastAsia="GOST Type AU"/>
            <w:noProof/>
            <w:sz w:val="24"/>
            <w:szCs w:val="24"/>
          </w:rPr>
          <w:t>3.1 Транспорт и улично-дорожная сеть.</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_Toc404704619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11</w:t>
        </w:r>
        <w:r w:rsidR="001546FE" w:rsidRPr="001546FE">
          <w:rPr>
            <w:noProof/>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20" w:history="1">
        <w:r w:rsidR="001546FE" w:rsidRPr="001546FE">
          <w:rPr>
            <w:rStyle w:val="af3"/>
            <w:rFonts w:eastAsia="GOST Type AU"/>
            <w:noProof/>
            <w:sz w:val="24"/>
            <w:szCs w:val="24"/>
          </w:rPr>
          <w:t>3.2 Улицы и дороги</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_Toc404704620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11</w:t>
        </w:r>
        <w:r w:rsidR="001546FE" w:rsidRPr="001546FE">
          <w:rPr>
            <w:noProof/>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21" w:history="1">
        <w:r w:rsidR="001546FE" w:rsidRPr="001546FE">
          <w:rPr>
            <w:rStyle w:val="af3"/>
            <w:rFonts w:eastAsia="GOST Type AU"/>
            <w:noProof/>
            <w:sz w:val="24"/>
            <w:szCs w:val="24"/>
          </w:rPr>
          <w:t>3.3 Пешеходное движение</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_Toc404704621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12</w:t>
        </w:r>
        <w:r w:rsidR="001546FE" w:rsidRPr="001546FE">
          <w:rPr>
            <w:noProof/>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22" w:history="1">
        <w:r w:rsidR="001546FE" w:rsidRPr="001546FE">
          <w:rPr>
            <w:rStyle w:val="af3"/>
            <w:rFonts w:eastAsia="GOST Type AU"/>
            <w:noProof/>
            <w:sz w:val="24"/>
            <w:szCs w:val="24"/>
          </w:rPr>
          <w:t>3.4 Общественный пассажирский транспорт</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_Toc404704622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12</w:t>
        </w:r>
        <w:r w:rsidR="001546FE" w:rsidRPr="001546FE">
          <w:rPr>
            <w:noProof/>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23" w:history="1">
        <w:r w:rsidR="001546FE" w:rsidRPr="001546FE">
          <w:rPr>
            <w:rStyle w:val="af3"/>
            <w:rFonts w:eastAsia="GOST Type AU"/>
            <w:noProof/>
            <w:sz w:val="24"/>
            <w:szCs w:val="24"/>
          </w:rPr>
          <w:t>3.5 Сооружения и устройства для хранения транспорта</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_Toc404704623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12</w:t>
        </w:r>
        <w:r w:rsidR="001546FE" w:rsidRPr="001546FE">
          <w:rPr>
            <w:noProof/>
            <w:webHidden/>
            <w:sz w:val="24"/>
            <w:szCs w:val="24"/>
          </w:rPr>
          <w:fldChar w:fldCharType="end"/>
        </w:r>
      </w:hyperlink>
    </w:p>
    <w:p w:rsidR="001546FE" w:rsidRPr="001546FE" w:rsidRDefault="00673A9C" w:rsidP="001546FE">
      <w:pPr>
        <w:pStyle w:val="14"/>
        <w:spacing w:line="240" w:lineRule="auto"/>
        <w:rPr>
          <w:rFonts w:asciiTheme="minorHAnsi" w:eastAsiaTheme="minorEastAsia" w:hAnsiTheme="minorHAnsi" w:cstheme="minorBidi"/>
          <w:sz w:val="24"/>
          <w:szCs w:val="24"/>
        </w:rPr>
      </w:pPr>
      <w:hyperlink w:anchor="_Toc404704624" w:history="1">
        <w:r w:rsidR="001546FE" w:rsidRPr="001546FE">
          <w:rPr>
            <w:rStyle w:val="af3"/>
            <w:sz w:val="24"/>
            <w:szCs w:val="24"/>
          </w:rPr>
          <w:t>4.</w:t>
        </w:r>
        <w:r w:rsidR="001546FE" w:rsidRPr="001546FE">
          <w:rPr>
            <w:rFonts w:asciiTheme="minorHAnsi" w:eastAsiaTheme="minorEastAsia" w:hAnsiTheme="minorHAnsi" w:cstheme="minorBidi"/>
            <w:sz w:val="24"/>
            <w:szCs w:val="24"/>
          </w:rPr>
          <w:tab/>
        </w:r>
        <w:r w:rsidR="001546FE" w:rsidRPr="001546FE">
          <w:rPr>
            <w:rStyle w:val="af3"/>
            <w:sz w:val="24"/>
            <w:szCs w:val="24"/>
          </w:rPr>
          <w:t>ХАРАКТЕРИСТИКИ РАЗВИТИЯ СИСТЕМ ИНЖЕНЕРНО-ТЕХНИЧЕСКОГО ОБЕСПЕЧЕНИЯ</w:t>
        </w:r>
        <w:r w:rsidR="001546FE" w:rsidRPr="001546FE">
          <w:rPr>
            <w:webHidden/>
            <w:sz w:val="24"/>
            <w:szCs w:val="24"/>
          </w:rPr>
          <w:tab/>
        </w:r>
        <w:r w:rsidR="001546FE" w:rsidRPr="001546FE">
          <w:rPr>
            <w:webHidden/>
            <w:sz w:val="24"/>
            <w:szCs w:val="24"/>
          </w:rPr>
          <w:fldChar w:fldCharType="begin"/>
        </w:r>
        <w:r w:rsidR="001546FE" w:rsidRPr="001546FE">
          <w:rPr>
            <w:webHidden/>
            <w:sz w:val="24"/>
            <w:szCs w:val="24"/>
          </w:rPr>
          <w:instrText xml:space="preserve"> PAGEREF _Toc404704624 \h </w:instrText>
        </w:r>
        <w:r w:rsidR="001546FE" w:rsidRPr="001546FE">
          <w:rPr>
            <w:webHidden/>
            <w:sz w:val="24"/>
            <w:szCs w:val="24"/>
          </w:rPr>
        </w:r>
        <w:r w:rsidR="001546FE" w:rsidRPr="001546FE">
          <w:rPr>
            <w:webHidden/>
            <w:sz w:val="24"/>
            <w:szCs w:val="24"/>
          </w:rPr>
          <w:fldChar w:fldCharType="separate"/>
        </w:r>
        <w:r w:rsidR="001546FE">
          <w:rPr>
            <w:webHidden/>
            <w:sz w:val="24"/>
            <w:szCs w:val="24"/>
          </w:rPr>
          <w:t>13</w:t>
        </w:r>
        <w:r w:rsidR="001546FE" w:rsidRPr="001546FE">
          <w:rPr>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25" w:history="1">
        <w:r w:rsidR="001546FE" w:rsidRPr="001546FE">
          <w:rPr>
            <w:rStyle w:val="af3"/>
            <w:rFonts w:eastAsia="GOST Type AU"/>
            <w:noProof/>
            <w:sz w:val="24"/>
            <w:szCs w:val="24"/>
          </w:rPr>
          <w:t>3.1 Водоснабжение</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_Toc404704625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13</w:t>
        </w:r>
        <w:r w:rsidR="001546FE" w:rsidRPr="001546FE">
          <w:rPr>
            <w:noProof/>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26" w:history="1">
        <w:r w:rsidR="001546FE" w:rsidRPr="001546FE">
          <w:rPr>
            <w:rStyle w:val="af3"/>
            <w:rFonts w:eastAsia="GOST Type AU"/>
            <w:noProof/>
            <w:sz w:val="24"/>
            <w:szCs w:val="24"/>
          </w:rPr>
          <w:t>3.2 Водоотведение</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_Toc404704626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13</w:t>
        </w:r>
        <w:r w:rsidR="001546FE" w:rsidRPr="001546FE">
          <w:rPr>
            <w:noProof/>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27" w:history="1">
        <w:r w:rsidR="001546FE" w:rsidRPr="001546FE">
          <w:rPr>
            <w:rStyle w:val="af3"/>
            <w:rFonts w:eastAsia="GOST Type AU"/>
            <w:noProof/>
            <w:sz w:val="24"/>
            <w:szCs w:val="24"/>
          </w:rPr>
          <w:t>3.3 Теплоснабжение</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_Toc404704627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14</w:t>
        </w:r>
        <w:r w:rsidR="001546FE" w:rsidRPr="001546FE">
          <w:rPr>
            <w:noProof/>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28" w:history="1">
        <w:r w:rsidR="001546FE" w:rsidRPr="001546FE">
          <w:rPr>
            <w:rStyle w:val="af3"/>
            <w:rFonts w:eastAsia="GOST Type AU"/>
            <w:noProof/>
            <w:sz w:val="24"/>
            <w:szCs w:val="24"/>
          </w:rPr>
          <w:t>3.4 Газоснабжение</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_Toc404704628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14</w:t>
        </w:r>
        <w:r w:rsidR="001546FE" w:rsidRPr="001546FE">
          <w:rPr>
            <w:noProof/>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29" w:history="1">
        <w:r w:rsidR="001546FE" w:rsidRPr="001546FE">
          <w:rPr>
            <w:rStyle w:val="af3"/>
            <w:rFonts w:eastAsia="GOST Type AU"/>
            <w:noProof/>
            <w:sz w:val="24"/>
            <w:szCs w:val="24"/>
          </w:rPr>
          <w:t>3.5 Электроснабжение</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_Toc404704629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14</w:t>
        </w:r>
        <w:r w:rsidR="001546FE" w:rsidRPr="001546FE">
          <w:rPr>
            <w:noProof/>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30" w:history="1">
        <w:r w:rsidR="001546FE" w:rsidRPr="001546FE">
          <w:rPr>
            <w:rStyle w:val="af3"/>
            <w:rFonts w:eastAsia="GOST Type AU"/>
            <w:noProof/>
            <w:sz w:val="24"/>
            <w:szCs w:val="24"/>
          </w:rPr>
          <w:t>3.6 Сети связи</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_Toc404704630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15</w:t>
        </w:r>
        <w:r w:rsidR="001546FE" w:rsidRPr="001546FE">
          <w:rPr>
            <w:noProof/>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31" w:history="1">
        <w:r w:rsidR="001546FE" w:rsidRPr="001546FE">
          <w:rPr>
            <w:rStyle w:val="af3"/>
            <w:rFonts w:eastAsia="GOST Type AU"/>
            <w:noProof/>
            <w:sz w:val="24"/>
            <w:szCs w:val="24"/>
          </w:rPr>
          <w:t>3.7 Дождевая канализация</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_Toc404704631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15</w:t>
        </w:r>
        <w:r w:rsidR="001546FE" w:rsidRPr="001546FE">
          <w:rPr>
            <w:noProof/>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32" w:history="1">
        <w:r w:rsidR="001546FE" w:rsidRPr="001546FE">
          <w:rPr>
            <w:rStyle w:val="af3"/>
            <w:rFonts w:eastAsia="GOST Type AU"/>
            <w:noProof/>
            <w:sz w:val="24"/>
            <w:szCs w:val="24"/>
          </w:rPr>
          <w:t>3.8 Инженерная подготовка территории</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_Toc404704632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16</w:t>
        </w:r>
        <w:r w:rsidR="001546FE" w:rsidRPr="001546FE">
          <w:rPr>
            <w:noProof/>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33" w:history="1">
        <w:r w:rsidR="001546FE" w:rsidRPr="001546FE">
          <w:rPr>
            <w:rStyle w:val="af3"/>
            <w:rFonts w:eastAsia="GOST Type AU"/>
            <w:noProof/>
            <w:sz w:val="24"/>
            <w:szCs w:val="24"/>
          </w:rPr>
          <w:t>3.9 Санитарная очистка</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_Toc404704633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16</w:t>
        </w:r>
        <w:r w:rsidR="001546FE" w:rsidRPr="001546FE">
          <w:rPr>
            <w:noProof/>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34" w:history="1">
        <w:r w:rsidR="001546FE" w:rsidRPr="001546FE">
          <w:rPr>
            <w:rStyle w:val="af3"/>
            <w:rFonts w:eastAsia="GOST Type AU"/>
            <w:noProof/>
            <w:sz w:val="24"/>
            <w:szCs w:val="24"/>
          </w:rPr>
          <w:t>Чертеж планировки территории</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_Toc404704634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17</w:t>
        </w:r>
        <w:r w:rsidR="001546FE" w:rsidRPr="001546FE">
          <w:rPr>
            <w:noProof/>
            <w:webHidden/>
            <w:sz w:val="24"/>
            <w:szCs w:val="24"/>
          </w:rPr>
          <w:fldChar w:fldCharType="end"/>
        </w:r>
      </w:hyperlink>
    </w:p>
    <w:p w:rsidR="001546FE" w:rsidRPr="001546FE" w:rsidRDefault="00673A9C" w:rsidP="001546FE">
      <w:pPr>
        <w:pStyle w:val="24"/>
        <w:rPr>
          <w:rFonts w:asciiTheme="minorHAnsi" w:eastAsiaTheme="minorEastAsia" w:hAnsiTheme="minorHAnsi" w:cstheme="minorBidi"/>
          <w:noProof/>
          <w:sz w:val="24"/>
          <w:szCs w:val="24"/>
        </w:rPr>
      </w:pPr>
      <w:hyperlink w:anchor="_Toc404704635" w:history="1">
        <w:r w:rsidR="001546FE" w:rsidRPr="001546FE">
          <w:rPr>
            <w:rStyle w:val="af3"/>
            <w:rFonts w:eastAsia="GOST Type AU"/>
            <w:noProof/>
            <w:sz w:val="24"/>
            <w:szCs w:val="24"/>
          </w:rPr>
          <w:t>План красных линий и разбивочный чертеж красных линий</w:t>
        </w:r>
        <w:r w:rsidR="001546FE" w:rsidRPr="001546FE">
          <w:rPr>
            <w:noProof/>
            <w:webHidden/>
            <w:sz w:val="24"/>
            <w:szCs w:val="24"/>
          </w:rPr>
          <w:tab/>
        </w:r>
        <w:r w:rsidR="001546FE" w:rsidRPr="001546FE">
          <w:rPr>
            <w:noProof/>
            <w:webHidden/>
            <w:sz w:val="24"/>
            <w:szCs w:val="24"/>
          </w:rPr>
          <w:fldChar w:fldCharType="begin"/>
        </w:r>
        <w:r w:rsidR="001546FE" w:rsidRPr="001546FE">
          <w:rPr>
            <w:noProof/>
            <w:webHidden/>
            <w:sz w:val="24"/>
            <w:szCs w:val="24"/>
          </w:rPr>
          <w:instrText xml:space="preserve"> PAGEREF _Toc404704635 \h </w:instrText>
        </w:r>
        <w:r w:rsidR="001546FE" w:rsidRPr="001546FE">
          <w:rPr>
            <w:noProof/>
            <w:webHidden/>
            <w:sz w:val="24"/>
            <w:szCs w:val="24"/>
          </w:rPr>
        </w:r>
        <w:r w:rsidR="001546FE" w:rsidRPr="001546FE">
          <w:rPr>
            <w:noProof/>
            <w:webHidden/>
            <w:sz w:val="24"/>
            <w:szCs w:val="24"/>
          </w:rPr>
          <w:fldChar w:fldCharType="separate"/>
        </w:r>
        <w:r w:rsidR="001546FE">
          <w:rPr>
            <w:noProof/>
            <w:webHidden/>
            <w:sz w:val="24"/>
            <w:szCs w:val="24"/>
          </w:rPr>
          <w:t>18</w:t>
        </w:r>
        <w:r w:rsidR="001546FE" w:rsidRPr="001546FE">
          <w:rPr>
            <w:noProof/>
            <w:webHidden/>
            <w:sz w:val="24"/>
            <w:szCs w:val="24"/>
          </w:rPr>
          <w:fldChar w:fldCharType="end"/>
        </w:r>
      </w:hyperlink>
    </w:p>
    <w:p w:rsidR="001546FE" w:rsidRPr="001546FE" w:rsidRDefault="00673A9C" w:rsidP="001546FE">
      <w:pPr>
        <w:pStyle w:val="14"/>
        <w:spacing w:line="240" w:lineRule="auto"/>
        <w:rPr>
          <w:rFonts w:asciiTheme="minorHAnsi" w:eastAsiaTheme="minorEastAsia" w:hAnsiTheme="minorHAnsi" w:cstheme="minorBidi"/>
          <w:sz w:val="24"/>
          <w:szCs w:val="24"/>
        </w:rPr>
      </w:pPr>
      <w:hyperlink w:anchor="_Toc404704636" w:history="1">
        <w:r w:rsidR="001546FE" w:rsidRPr="001546FE">
          <w:rPr>
            <w:rStyle w:val="af3"/>
            <w:sz w:val="24"/>
            <w:szCs w:val="24"/>
          </w:rPr>
          <w:t>5.</w:t>
        </w:r>
        <w:r w:rsidR="001546FE" w:rsidRPr="001546FE">
          <w:rPr>
            <w:rFonts w:asciiTheme="minorHAnsi" w:eastAsiaTheme="minorEastAsia" w:hAnsiTheme="minorHAnsi" w:cstheme="minorBidi"/>
            <w:sz w:val="24"/>
            <w:szCs w:val="24"/>
          </w:rPr>
          <w:tab/>
        </w:r>
        <w:r w:rsidR="001546FE" w:rsidRPr="001546FE">
          <w:rPr>
            <w:rStyle w:val="af3"/>
            <w:sz w:val="24"/>
            <w:szCs w:val="24"/>
          </w:rPr>
          <w:t>ОСНОВНЫЕ ТЕХНИКО–ЭКОНОМИЧЕСКИЕ ПОКАЗАТЕЛИ</w:t>
        </w:r>
        <w:r w:rsidR="001546FE" w:rsidRPr="001546FE">
          <w:rPr>
            <w:webHidden/>
            <w:sz w:val="24"/>
            <w:szCs w:val="24"/>
          </w:rPr>
          <w:tab/>
        </w:r>
        <w:r w:rsidR="001546FE" w:rsidRPr="001546FE">
          <w:rPr>
            <w:webHidden/>
            <w:sz w:val="24"/>
            <w:szCs w:val="24"/>
          </w:rPr>
          <w:fldChar w:fldCharType="begin"/>
        </w:r>
        <w:r w:rsidR="001546FE" w:rsidRPr="001546FE">
          <w:rPr>
            <w:webHidden/>
            <w:sz w:val="24"/>
            <w:szCs w:val="24"/>
          </w:rPr>
          <w:instrText xml:space="preserve"> PAGEREF _Toc404704636 \h </w:instrText>
        </w:r>
        <w:r w:rsidR="001546FE" w:rsidRPr="001546FE">
          <w:rPr>
            <w:webHidden/>
            <w:sz w:val="24"/>
            <w:szCs w:val="24"/>
          </w:rPr>
        </w:r>
        <w:r w:rsidR="001546FE" w:rsidRPr="001546FE">
          <w:rPr>
            <w:webHidden/>
            <w:sz w:val="24"/>
            <w:szCs w:val="24"/>
          </w:rPr>
          <w:fldChar w:fldCharType="separate"/>
        </w:r>
        <w:r w:rsidR="001546FE">
          <w:rPr>
            <w:webHidden/>
            <w:sz w:val="24"/>
            <w:szCs w:val="24"/>
          </w:rPr>
          <w:t>19</w:t>
        </w:r>
        <w:r w:rsidR="001546FE" w:rsidRPr="001546FE">
          <w:rPr>
            <w:webHidden/>
            <w:sz w:val="24"/>
            <w:szCs w:val="24"/>
          </w:rPr>
          <w:fldChar w:fldCharType="end"/>
        </w:r>
      </w:hyperlink>
    </w:p>
    <w:p w:rsidR="00BD09FA" w:rsidRPr="00F476FA" w:rsidRDefault="00413327" w:rsidP="001546FE">
      <w:pPr>
        <w:tabs>
          <w:tab w:val="left" w:pos="1418"/>
        </w:tabs>
        <w:ind w:firstLine="426"/>
        <w:jc w:val="both"/>
        <w:rPr>
          <w:rFonts w:eastAsia="GOST Type AU"/>
        </w:rPr>
      </w:pPr>
      <w:r w:rsidRPr="001546FE">
        <w:rPr>
          <w:rFonts w:eastAsia="GOST Type AU"/>
        </w:rPr>
        <w:fldChar w:fldCharType="end"/>
      </w:r>
      <w:bookmarkStart w:id="0" w:name="_Toc278967003"/>
    </w:p>
    <w:p w:rsidR="00F04EF8" w:rsidRPr="00F476FA" w:rsidRDefault="00F04EF8" w:rsidP="00235EE4">
      <w:pPr>
        <w:tabs>
          <w:tab w:val="left" w:pos="1418"/>
        </w:tabs>
        <w:spacing w:line="312" w:lineRule="auto"/>
        <w:jc w:val="both"/>
        <w:rPr>
          <w:rFonts w:eastAsia="GOST Type AU"/>
        </w:rPr>
        <w:sectPr w:rsidR="00F04EF8" w:rsidRPr="00F476FA" w:rsidSect="008161F0">
          <w:pgSz w:w="11905" w:h="16837"/>
          <w:pgMar w:top="851" w:right="851" w:bottom="851" w:left="1418" w:header="420" w:footer="176" w:gutter="0"/>
          <w:cols w:space="720"/>
          <w:docGrid w:linePitch="360"/>
        </w:sectPr>
      </w:pPr>
    </w:p>
    <w:p w:rsidR="009A1C55" w:rsidRPr="00F476FA" w:rsidRDefault="005E689A" w:rsidP="00235EE4">
      <w:pPr>
        <w:widowControl w:val="0"/>
        <w:tabs>
          <w:tab w:val="left" w:pos="1418"/>
        </w:tabs>
        <w:autoSpaceDE w:val="0"/>
        <w:adjustRightInd w:val="0"/>
        <w:ind w:left="142"/>
        <w:jc w:val="center"/>
        <w:textAlignment w:val="baseline"/>
        <w:outlineLvl w:val="0"/>
        <w:rPr>
          <w:rFonts w:eastAsia="GOST Type AU"/>
          <w:b/>
        </w:rPr>
      </w:pPr>
      <w:bookmarkStart w:id="1" w:name="_Toc278967004"/>
      <w:bookmarkStart w:id="2" w:name="_Toc404704610"/>
      <w:bookmarkEnd w:id="0"/>
      <w:r w:rsidRPr="00F476FA">
        <w:rPr>
          <w:rFonts w:eastAsia="GOST Type AU"/>
          <w:b/>
        </w:rPr>
        <w:lastRenderedPageBreak/>
        <w:t>ВВЕДЕНИЕ</w:t>
      </w:r>
      <w:bookmarkEnd w:id="1"/>
      <w:bookmarkEnd w:id="2"/>
    </w:p>
    <w:p w:rsidR="009A1C55" w:rsidRPr="00F476FA" w:rsidRDefault="009A1C55" w:rsidP="00235EE4">
      <w:pPr>
        <w:tabs>
          <w:tab w:val="left" w:pos="1418"/>
        </w:tabs>
        <w:autoSpaceDE w:val="0"/>
        <w:ind w:firstLine="425"/>
        <w:jc w:val="both"/>
      </w:pPr>
    </w:p>
    <w:p w:rsidR="002B157C" w:rsidRPr="00F476FA" w:rsidRDefault="002B157C" w:rsidP="002B157C">
      <w:pPr>
        <w:tabs>
          <w:tab w:val="left" w:pos="1418"/>
        </w:tabs>
        <w:ind w:firstLine="567"/>
        <w:jc w:val="both"/>
        <w:rPr>
          <w:szCs w:val="20"/>
          <w:lang w:eastAsia="ru-RU"/>
        </w:rPr>
      </w:pPr>
      <w:r w:rsidRPr="00F476FA">
        <w:rPr>
          <w:szCs w:val="20"/>
          <w:lang w:eastAsia="ru-RU"/>
        </w:rPr>
        <w:t xml:space="preserve">Проект разработан ООО «Архивариус» по заказу </w:t>
      </w:r>
      <w:r w:rsidR="00267521" w:rsidRPr="00F476FA">
        <w:t xml:space="preserve">Муниципального казенного учреждения </w:t>
      </w:r>
      <w:r w:rsidR="00267521" w:rsidRPr="00F476FA">
        <w:rPr>
          <w:szCs w:val="20"/>
          <w:lang w:eastAsia="ru-RU"/>
        </w:rPr>
        <w:t>«Департамент строительства и жилищно-коммунального хозяйства г</w:t>
      </w:r>
      <w:proofErr w:type="gramStart"/>
      <w:r w:rsidR="00267521" w:rsidRPr="00F476FA">
        <w:rPr>
          <w:szCs w:val="20"/>
          <w:lang w:eastAsia="ru-RU"/>
        </w:rPr>
        <w:t>.К</w:t>
      </w:r>
      <w:proofErr w:type="gramEnd"/>
      <w:r w:rsidR="00267521" w:rsidRPr="00F476FA">
        <w:rPr>
          <w:szCs w:val="20"/>
          <w:lang w:eastAsia="ru-RU"/>
        </w:rPr>
        <w:t>аменск-Шахтинский»</w:t>
      </w:r>
      <w:r w:rsidR="00272BBB" w:rsidRPr="00F476FA">
        <w:rPr>
          <w:szCs w:val="20"/>
          <w:lang w:eastAsia="ru-RU"/>
        </w:rPr>
        <w:t xml:space="preserve"> </w:t>
      </w:r>
      <w:r w:rsidRPr="00F476FA">
        <w:rPr>
          <w:szCs w:val="20"/>
          <w:lang w:eastAsia="ru-RU"/>
        </w:rPr>
        <w:t xml:space="preserve">(Муниципальный контракт от </w:t>
      </w:r>
      <w:r w:rsidR="006B367A" w:rsidRPr="00F476FA">
        <w:rPr>
          <w:szCs w:val="20"/>
          <w:lang w:eastAsia="ru-RU"/>
        </w:rPr>
        <w:t>23</w:t>
      </w:r>
      <w:r w:rsidRPr="00F476FA">
        <w:rPr>
          <w:szCs w:val="20"/>
          <w:lang w:eastAsia="ru-RU"/>
        </w:rPr>
        <w:t>.0</w:t>
      </w:r>
      <w:r w:rsidR="006B367A" w:rsidRPr="00F476FA">
        <w:rPr>
          <w:szCs w:val="20"/>
          <w:lang w:eastAsia="ru-RU"/>
        </w:rPr>
        <w:t>9</w:t>
      </w:r>
      <w:r w:rsidRPr="00F476FA">
        <w:rPr>
          <w:szCs w:val="20"/>
          <w:lang w:eastAsia="ru-RU"/>
        </w:rPr>
        <w:t>.2014 №</w:t>
      </w:r>
      <w:r w:rsidR="006B367A" w:rsidRPr="00F476FA">
        <w:rPr>
          <w:szCs w:val="20"/>
          <w:lang w:eastAsia="ru-RU"/>
        </w:rPr>
        <w:t>110Д</w:t>
      </w:r>
      <w:r w:rsidRPr="00F476FA">
        <w:rPr>
          <w:szCs w:val="20"/>
          <w:lang w:eastAsia="ru-RU"/>
        </w:rPr>
        <w:t>) в соответствии с:</w:t>
      </w:r>
    </w:p>
    <w:p w:rsidR="002B157C" w:rsidRPr="00F476FA" w:rsidRDefault="002B157C" w:rsidP="002B157C">
      <w:pPr>
        <w:tabs>
          <w:tab w:val="left" w:pos="1418"/>
        </w:tabs>
        <w:ind w:firstLine="567"/>
        <w:jc w:val="both"/>
        <w:rPr>
          <w:szCs w:val="20"/>
          <w:lang w:eastAsia="ru-RU"/>
        </w:rPr>
      </w:pPr>
      <w:r w:rsidRPr="00F476FA">
        <w:rPr>
          <w:szCs w:val="20"/>
          <w:lang w:eastAsia="ru-RU"/>
        </w:rPr>
        <w:t>- Градостроительным кодексом РФ от 29 октября 2004 года № 191-ФЗ;</w:t>
      </w:r>
    </w:p>
    <w:p w:rsidR="002B157C" w:rsidRPr="00F476FA" w:rsidRDefault="002B157C" w:rsidP="002B157C">
      <w:pPr>
        <w:tabs>
          <w:tab w:val="left" w:pos="1418"/>
        </w:tabs>
        <w:ind w:firstLine="567"/>
        <w:jc w:val="both"/>
        <w:rPr>
          <w:szCs w:val="20"/>
          <w:lang w:eastAsia="ru-RU"/>
        </w:rPr>
      </w:pPr>
      <w:r w:rsidRPr="00F476FA">
        <w:rPr>
          <w:szCs w:val="20"/>
          <w:lang w:eastAsia="ru-RU"/>
        </w:rPr>
        <w:t xml:space="preserve">- Земельным Кодексом РФ № 246 – ФЗ; </w:t>
      </w:r>
    </w:p>
    <w:p w:rsidR="002B157C" w:rsidRPr="00F476FA" w:rsidRDefault="002B157C" w:rsidP="002B157C">
      <w:pPr>
        <w:tabs>
          <w:tab w:val="left" w:pos="1418"/>
        </w:tabs>
        <w:ind w:firstLine="567"/>
        <w:jc w:val="both"/>
        <w:rPr>
          <w:szCs w:val="20"/>
          <w:lang w:eastAsia="ru-RU"/>
        </w:rPr>
      </w:pPr>
      <w:r w:rsidRPr="00F476FA">
        <w:rPr>
          <w:szCs w:val="20"/>
          <w:lang w:eastAsia="ru-RU"/>
        </w:rPr>
        <w:t>- Водным Кодексом РФ № 246 – ФЗ;</w:t>
      </w:r>
    </w:p>
    <w:p w:rsidR="002B157C" w:rsidRPr="00F476FA" w:rsidRDefault="002B157C" w:rsidP="002B157C">
      <w:pPr>
        <w:tabs>
          <w:tab w:val="left" w:pos="1418"/>
        </w:tabs>
        <w:ind w:firstLine="567"/>
        <w:jc w:val="both"/>
        <w:rPr>
          <w:szCs w:val="20"/>
          <w:lang w:eastAsia="ru-RU"/>
        </w:rPr>
      </w:pPr>
      <w:r w:rsidRPr="00F476FA">
        <w:rPr>
          <w:szCs w:val="20"/>
          <w:lang w:eastAsia="ru-RU"/>
        </w:rPr>
        <w:t>- Лесным Кодексом РФ № 242 – ФЗ;</w:t>
      </w:r>
    </w:p>
    <w:p w:rsidR="006C041B" w:rsidRPr="00F476FA" w:rsidRDefault="002B157C" w:rsidP="006C041B">
      <w:pPr>
        <w:tabs>
          <w:tab w:val="left" w:pos="1418"/>
        </w:tabs>
        <w:ind w:firstLine="567"/>
        <w:jc w:val="both"/>
        <w:rPr>
          <w:szCs w:val="20"/>
          <w:lang w:eastAsia="ru-RU"/>
        </w:rPr>
      </w:pPr>
      <w:r w:rsidRPr="00F476FA">
        <w:rPr>
          <w:szCs w:val="20"/>
          <w:lang w:eastAsia="ru-RU"/>
        </w:rPr>
        <w:t>- СНиП 11-04-2003 «Инструкция о порядке разработки, согласования, экспертизы и утверждения градостроительной документации», СНиП и СанПиН в области градостроительства.</w:t>
      </w:r>
    </w:p>
    <w:p w:rsidR="002B157C" w:rsidRPr="00F476FA" w:rsidRDefault="002B157C" w:rsidP="002B157C">
      <w:pPr>
        <w:tabs>
          <w:tab w:val="left" w:pos="1418"/>
        </w:tabs>
        <w:ind w:firstLine="567"/>
        <w:jc w:val="both"/>
        <w:rPr>
          <w:szCs w:val="20"/>
          <w:lang w:eastAsia="ru-RU"/>
        </w:rPr>
      </w:pPr>
      <w:r w:rsidRPr="00F476FA">
        <w:rPr>
          <w:szCs w:val="20"/>
          <w:lang w:eastAsia="ru-RU"/>
        </w:rPr>
        <w:t>- СП 42.13330.2011 «Градостроительство. Планировка и застройка городских и сельских поселений»;</w:t>
      </w:r>
    </w:p>
    <w:p w:rsidR="002B157C" w:rsidRPr="00F476FA" w:rsidRDefault="002B157C" w:rsidP="002B157C">
      <w:pPr>
        <w:tabs>
          <w:tab w:val="left" w:pos="1418"/>
        </w:tabs>
        <w:ind w:firstLine="567"/>
        <w:jc w:val="both"/>
        <w:rPr>
          <w:szCs w:val="20"/>
          <w:lang w:eastAsia="ru-RU"/>
        </w:rPr>
      </w:pPr>
      <w:r w:rsidRPr="00F476FA">
        <w:rPr>
          <w:szCs w:val="20"/>
          <w:lang w:eastAsia="ru-RU"/>
        </w:rPr>
        <w:t>- СанПиН 2.2.1/2.1.1.1200-03 "Санитарно-защитные зоны и санитарная классификация предприятий, сооружений и иных объектов";</w:t>
      </w:r>
    </w:p>
    <w:p w:rsidR="006C041B" w:rsidRPr="00F476FA" w:rsidRDefault="00272BBB" w:rsidP="006C041B">
      <w:pPr>
        <w:tabs>
          <w:tab w:val="left" w:pos="1418"/>
        </w:tabs>
        <w:ind w:firstLine="567"/>
        <w:jc w:val="both"/>
        <w:rPr>
          <w:szCs w:val="20"/>
          <w:lang w:eastAsia="ru-RU"/>
        </w:rPr>
      </w:pPr>
      <w:r w:rsidRPr="00F476FA">
        <w:rPr>
          <w:szCs w:val="20"/>
          <w:lang w:eastAsia="ru-RU"/>
        </w:rPr>
        <w:t xml:space="preserve">- </w:t>
      </w:r>
      <w:r w:rsidR="00EE6F5F" w:rsidRPr="00F476FA">
        <w:rPr>
          <w:szCs w:val="20"/>
          <w:lang w:eastAsia="ru-RU"/>
        </w:rPr>
        <w:t>Норматив</w:t>
      </w:r>
      <w:r w:rsidR="00E40312" w:rsidRPr="00F476FA">
        <w:rPr>
          <w:szCs w:val="20"/>
          <w:lang w:eastAsia="ru-RU"/>
        </w:rPr>
        <w:t>ами</w:t>
      </w:r>
      <w:r w:rsidR="00EE6F5F" w:rsidRPr="00F476FA">
        <w:rPr>
          <w:szCs w:val="20"/>
          <w:lang w:eastAsia="ru-RU"/>
        </w:rPr>
        <w:t xml:space="preserve"> градостроительного проектирования Ростовской области </w:t>
      </w:r>
      <w:r w:rsidRPr="00F476FA">
        <w:rPr>
          <w:szCs w:val="20"/>
          <w:lang w:eastAsia="ru-RU"/>
        </w:rPr>
        <w:t>(о</w:t>
      </w:r>
      <w:r w:rsidR="00EE6F5F" w:rsidRPr="00F476FA">
        <w:rPr>
          <w:szCs w:val="20"/>
          <w:lang w:eastAsia="ru-RU"/>
        </w:rPr>
        <w:t>т 25.12.2013)</w:t>
      </w:r>
      <w:r w:rsidRPr="00F476FA">
        <w:rPr>
          <w:szCs w:val="20"/>
          <w:lang w:eastAsia="ru-RU"/>
        </w:rPr>
        <w:t>.</w:t>
      </w:r>
    </w:p>
    <w:p w:rsidR="002B157C" w:rsidRPr="00F476FA" w:rsidRDefault="002B157C" w:rsidP="002B157C">
      <w:pPr>
        <w:tabs>
          <w:tab w:val="left" w:pos="1418"/>
        </w:tabs>
        <w:ind w:firstLine="567"/>
        <w:jc w:val="both"/>
        <w:rPr>
          <w:szCs w:val="20"/>
          <w:lang w:eastAsia="ru-RU"/>
        </w:rPr>
      </w:pPr>
      <w:r w:rsidRPr="00F476FA">
        <w:rPr>
          <w:szCs w:val="20"/>
          <w:lang w:eastAsia="ru-RU"/>
        </w:rPr>
        <w:t>- Действующим законодательством в области архитектурной деятельности и градостроительства, строительными и санитарно-эпидемиологическими нормами.</w:t>
      </w:r>
    </w:p>
    <w:p w:rsidR="002B157C" w:rsidRPr="00F476FA" w:rsidRDefault="002B157C" w:rsidP="002B157C">
      <w:pPr>
        <w:tabs>
          <w:tab w:val="left" w:pos="1418"/>
        </w:tabs>
        <w:ind w:firstLine="567"/>
        <w:jc w:val="both"/>
        <w:rPr>
          <w:szCs w:val="20"/>
          <w:lang w:eastAsia="ru-RU"/>
        </w:rPr>
      </w:pPr>
      <w:r w:rsidRPr="00F476FA">
        <w:rPr>
          <w:szCs w:val="20"/>
          <w:lang w:eastAsia="ru-RU"/>
        </w:rPr>
        <w:t>Площадь участка</w:t>
      </w:r>
      <w:r w:rsidR="00272BBB" w:rsidRPr="00F476FA">
        <w:rPr>
          <w:szCs w:val="20"/>
          <w:lang w:eastAsia="ru-RU"/>
        </w:rPr>
        <w:t xml:space="preserve"> в границах проектирования </w:t>
      </w:r>
      <w:r w:rsidR="00E40312" w:rsidRPr="00F476FA">
        <w:rPr>
          <w:szCs w:val="20"/>
          <w:lang w:eastAsia="ru-RU"/>
        </w:rPr>
        <w:t>250</w:t>
      </w:r>
      <w:r w:rsidR="00272BBB" w:rsidRPr="00F476FA">
        <w:rPr>
          <w:szCs w:val="20"/>
          <w:lang w:eastAsia="ru-RU"/>
        </w:rPr>
        <w:t xml:space="preserve"> га</w:t>
      </w:r>
      <w:r w:rsidRPr="00F476FA">
        <w:rPr>
          <w:szCs w:val="20"/>
          <w:lang w:eastAsia="ru-RU"/>
        </w:rPr>
        <w:t>. Границы проектирования приняты согласно чертежу, согласованному с Заказчиком.</w:t>
      </w:r>
    </w:p>
    <w:p w:rsidR="002B157C" w:rsidRPr="00F476FA" w:rsidRDefault="002B157C" w:rsidP="002B157C">
      <w:pPr>
        <w:tabs>
          <w:tab w:val="left" w:pos="1418"/>
        </w:tabs>
        <w:ind w:firstLine="567"/>
        <w:jc w:val="both"/>
        <w:rPr>
          <w:szCs w:val="20"/>
          <w:lang w:eastAsia="ru-RU"/>
        </w:rPr>
      </w:pPr>
      <w:r w:rsidRPr="00F476FA">
        <w:rPr>
          <w:szCs w:val="20"/>
          <w:lang w:eastAsia="ru-RU"/>
        </w:rPr>
        <w:t>Проект выполнен на топографической съемке М 1:500 проектируемой территории, соответствующей действительному состоянию местнос</w:t>
      </w:r>
      <w:r w:rsidR="007E20FF" w:rsidRPr="00F476FA">
        <w:rPr>
          <w:szCs w:val="20"/>
          <w:lang w:eastAsia="ru-RU"/>
        </w:rPr>
        <w:t xml:space="preserve">ти на момент разработки проекта, </w:t>
      </w:r>
      <w:r w:rsidR="00E40312" w:rsidRPr="00F476FA">
        <w:rPr>
          <w:szCs w:val="20"/>
          <w:lang w:eastAsia="ru-RU"/>
        </w:rPr>
        <w:t>выполненной МУП «КАГБ», г</w:t>
      </w:r>
      <w:proofErr w:type="gramStart"/>
      <w:r w:rsidR="00E40312" w:rsidRPr="00F476FA">
        <w:rPr>
          <w:szCs w:val="20"/>
          <w:lang w:eastAsia="ru-RU"/>
        </w:rPr>
        <w:t>.К</w:t>
      </w:r>
      <w:proofErr w:type="gramEnd"/>
      <w:r w:rsidR="00E40312" w:rsidRPr="00F476FA">
        <w:rPr>
          <w:szCs w:val="20"/>
          <w:lang w:eastAsia="ru-RU"/>
        </w:rPr>
        <w:t>аменск-Шахтинский по заказу ООО «Архивариус» в 2014г</w:t>
      </w:r>
      <w:r w:rsidR="007E20FF" w:rsidRPr="00F476FA">
        <w:rPr>
          <w:szCs w:val="20"/>
          <w:lang w:eastAsia="ru-RU"/>
        </w:rPr>
        <w:t>.</w:t>
      </w:r>
    </w:p>
    <w:p w:rsidR="002B157C" w:rsidRPr="00F476FA" w:rsidRDefault="002B157C" w:rsidP="002B157C">
      <w:pPr>
        <w:tabs>
          <w:tab w:val="left" w:pos="1418"/>
        </w:tabs>
        <w:ind w:firstLine="567"/>
        <w:jc w:val="both"/>
        <w:rPr>
          <w:szCs w:val="20"/>
          <w:lang w:eastAsia="ru-RU"/>
        </w:rPr>
      </w:pPr>
      <w:r w:rsidRPr="00F476FA">
        <w:rPr>
          <w:szCs w:val="20"/>
          <w:lang w:eastAsia="ru-RU"/>
        </w:rPr>
        <w:t>Проект выполнен на основании исходных данных:</w:t>
      </w:r>
    </w:p>
    <w:p w:rsidR="006C041B" w:rsidRPr="00F476FA" w:rsidRDefault="002B157C" w:rsidP="006C041B">
      <w:pPr>
        <w:tabs>
          <w:tab w:val="left" w:pos="1418"/>
        </w:tabs>
        <w:ind w:firstLine="567"/>
        <w:jc w:val="both"/>
        <w:rPr>
          <w:szCs w:val="20"/>
          <w:lang w:eastAsia="ru-RU"/>
        </w:rPr>
      </w:pPr>
      <w:r w:rsidRPr="00F476FA">
        <w:rPr>
          <w:szCs w:val="20"/>
          <w:lang w:eastAsia="ru-RU"/>
        </w:rPr>
        <w:t>1. Утвержденная градостроительная документация:</w:t>
      </w:r>
    </w:p>
    <w:p w:rsidR="00E40312" w:rsidRPr="00F476FA" w:rsidRDefault="00E40312" w:rsidP="00E40312">
      <w:pPr>
        <w:tabs>
          <w:tab w:val="left" w:pos="1418"/>
        </w:tabs>
        <w:ind w:firstLine="567"/>
        <w:jc w:val="both"/>
        <w:rPr>
          <w:szCs w:val="20"/>
          <w:lang w:eastAsia="ru-RU"/>
        </w:rPr>
      </w:pPr>
      <w:r w:rsidRPr="00F476FA">
        <w:rPr>
          <w:szCs w:val="20"/>
          <w:lang w:eastAsia="ru-RU"/>
        </w:rPr>
        <w:t>-</w:t>
      </w:r>
      <w:r w:rsidR="00F60157" w:rsidRPr="00F476FA">
        <w:rPr>
          <w:szCs w:val="20"/>
          <w:lang w:eastAsia="ru-RU"/>
        </w:rPr>
        <w:t xml:space="preserve"> </w:t>
      </w:r>
      <w:r w:rsidRPr="00F476FA">
        <w:rPr>
          <w:szCs w:val="20"/>
          <w:lang w:eastAsia="ru-RU"/>
        </w:rPr>
        <w:t>Генеральный план МО «Город Каменск-Шахтинский» Ростовской  области, выполненный ОАО «НИИП Градостроительства», г. Санкт-Петербург, утвержденный  решением Каменск-</w:t>
      </w:r>
      <w:proofErr w:type="spellStart"/>
      <w:r w:rsidRPr="00F476FA">
        <w:rPr>
          <w:szCs w:val="20"/>
          <w:lang w:eastAsia="ru-RU"/>
        </w:rPr>
        <w:t>Шахтинской</w:t>
      </w:r>
      <w:proofErr w:type="spellEnd"/>
      <w:r w:rsidRPr="00F476FA">
        <w:rPr>
          <w:szCs w:val="20"/>
          <w:lang w:eastAsia="ru-RU"/>
        </w:rPr>
        <w:t xml:space="preserve"> городской Думы от 06.10.2010 №51;</w:t>
      </w:r>
    </w:p>
    <w:p w:rsidR="00E40312" w:rsidRPr="00F476FA" w:rsidRDefault="00E40312" w:rsidP="00E40312">
      <w:pPr>
        <w:tabs>
          <w:tab w:val="left" w:pos="1418"/>
        </w:tabs>
        <w:ind w:firstLine="567"/>
        <w:jc w:val="both"/>
        <w:rPr>
          <w:szCs w:val="20"/>
          <w:lang w:eastAsia="ru-RU"/>
        </w:rPr>
      </w:pPr>
      <w:r w:rsidRPr="00F476FA">
        <w:rPr>
          <w:szCs w:val="20"/>
          <w:lang w:eastAsia="ru-RU"/>
        </w:rPr>
        <w:t>-</w:t>
      </w:r>
      <w:r w:rsidR="00F60157" w:rsidRPr="00F476FA">
        <w:rPr>
          <w:szCs w:val="20"/>
          <w:lang w:eastAsia="ru-RU"/>
        </w:rPr>
        <w:t xml:space="preserve"> </w:t>
      </w:r>
      <w:r w:rsidRPr="00F476FA">
        <w:rPr>
          <w:szCs w:val="20"/>
          <w:lang w:eastAsia="ru-RU"/>
        </w:rPr>
        <w:t>Правила землепользования и застройки МО «Город Каменск-Шахтинский» Ростовской  области,  утвержденные  решением Каменск-</w:t>
      </w:r>
      <w:proofErr w:type="spellStart"/>
      <w:r w:rsidRPr="00F476FA">
        <w:rPr>
          <w:szCs w:val="20"/>
          <w:lang w:eastAsia="ru-RU"/>
        </w:rPr>
        <w:t>Шахтинской</w:t>
      </w:r>
      <w:proofErr w:type="spellEnd"/>
      <w:r w:rsidRPr="00F476FA">
        <w:rPr>
          <w:szCs w:val="20"/>
          <w:lang w:eastAsia="ru-RU"/>
        </w:rPr>
        <w:t xml:space="preserve"> городской Д</w:t>
      </w:r>
      <w:r w:rsidR="00F60157" w:rsidRPr="00F476FA">
        <w:rPr>
          <w:szCs w:val="20"/>
          <w:lang w:eastAsia="ru-RU"/>
        </w:rPr>
        <w:t>умы   от 22.06.2011 №</w:t>
      </w:r>
      <w:r w:rsidRPr="00F476FA">
        <w:rPr>
          <w:szCs w:val="20"/>
          <w:lang w:eastAsia="ru-RU"/>
        </w:rPr>
        <w:t>30;</w:t>
      </w:r>
    </w:p>
    <w:p w:rsidR="00E40312" w:rsidRPr="00F476FA" w:rsidRDefault="00E40312" w:rsidP="00E40312">
      <w:pPr>
        <w:tabs>
          <w:tab w:val="left" w:pos="1418"/>
        </w:tabs>
        <w:ind w:firstLine="567"/>
        <w:jc w:val="both"/>
        <w:rPr>
          <w:szCs w:val="20"/>
          <w:lang w:eastAsia="ru-RU"/>
        </w:rPr>
      </w:pPr>
      <w:r w:rsidRPr="00F476FA">
        <w:rPr>
          <w:szCs w:val="20"/>
          <w:lang w:eastAsia="ru-RU"/>
        </w:rPr>
        <w:t>2. Правовые документы:</w:t>
      </w:r>
    </w:p>
    <w:p w:rsidR="00E40312" w:rsidRPr="00F476FA" w:rsidRDefault="00E40312" w:rsidP="00E40312">
      <w:pPr>
        <w:tabs>
          <w:tab w:val="left" w:pos="1418"/>
        </w:tabs>
        <w:ind w:firstLine="567"/>
        <w:jc w:val="both"/>
        <w:rPr>
          <w:szCs w:val="20"/>
          <w:lang w:eastAsia="ru-RU"/>
        </w:rPr>
      </w:pPr>
      <w:r w:rsidRPr="00F476FA">
        <w:rPr>
          <w:szCs w:val="20"/>
          <w:lang w:eastAsia="ru-RU"/>
        </w:rPr>
        <w:t>- Постановление Правительства Ростовской области от 25.09.2013 №604 об утверждении государственной программы Ростовской области « Обеспечение доступным и комфортным жильем населения Ростовской области»;</w:t>
      </w:r>
    </w:p>
    <w:p w:rsidR="00E40312" w:rsidRPr="00F476FA" w:rsidRDefault="00E40312" w:rsidP="00E40312">
      <w:pPr>
        <w:tabs>
          <w:tab w:val="left" w:pos="1418"/>
        </w:tabs>
        <w:ind w:firstLine="567"/>
        <w:jc w:val="both"/>
        <w:rPr>
          <w:szCs w:val="20"/>
          <w:lang w:eastAsia="ru-RU"/>
        </w:rPr>
      </w:pPr>
      <w:r w:rsidRPr="00F476FA">
        <w:rPr>
          <w:szCs w:val="20"/>
          <w:lang w:eastAsia="ru-RU"/>
        </w:rPr>
        <w:t xml:space="preserve">- Устав города </w:t>
      </w:r>
      <w:proofErr w:type="gramStart"/>
      <w:r w:rsidRPr="00F476FA">
        <w:rPr>
          <w:szCs w:val="20"/>
          <w:lang w:eastAsia="ru-RU"/>
        </w:rPr>
        <w:t>Каменск-Шахтинского</w:t>
      </w:r>
      <w:proofErr w:type="gramEnd"/>
      <w:r w:rsidRPr="00F476FA">
        <w:rPr>
          <w:szCs w:val="20"/>
          <w:lang w:eastAsia="ru-RU"/>
        </w:rPr>
        <w:t>;</w:t>
      </w:r>
    </w:p>
    <w:p w:rsidR="00E40312" w:rsidRPr="00F476FA" w:rsidRDefault="00E40312" w:rsidP="00E40312">
      <w:pPr>
        <w:tabs>
          <w:tab w:val="left" w:pos="1418"/>
        </w:tabs>
        <w:ind w:firstLine="567"/>
        <w:jc w:val="both"/>
        <w:rPr>
          <w:szCs w:val="20"/>
          <w:lang w:eastAsia="ru-RU"/>
        </w:rPr>
      </w:pPr>
      <w:r w:rsidRPr="00F476FA">
        <w:rPr>
          <w:szCs w:val="20"/>
          <w:lang w:eastAsia="ru-RU"/>
        </w:rPr>
        <w:t xml:space="preserve">- Муниципальная программа «Обеспечение доступным, комфортным жильем и коммунальными услугами граждан города на 2014-2020 годы», утвержденная  постановлением администрации города </w:t>
      </w:r>
      <w:proofErr w:type="gramStart"/>
      <w:r w:rsidRPr="00F476FA">
        <w:rPr>
          <w:szCs w:val="20"/>
          <w:lang w:eastAsia="ru-RU"/>
        </w:rPr>
        <w:t>Каменск-Шахтинского</w:t>
      </w:r>
      <w:proofErr w:type="gramEnd"/>
      <w:r w:rsidRPr="00F476FA">
        <w:rPr>
          <w:szCs w:val="20"/>
          <w:lang w:eastAsia="ru-RU"/>
        </w:rPr>
        <w:t xml:space="preserve"> Ростовской области от 08.11.2013 № 1947 .</w:t>
      </w:r>
    </w:p>
    <w:p w:rsidR="00E40312" w:rsidRPr="00F476FA" w:rsidRDefault="00E40312" w:rsidP="00E40312">
      <w:pPr>
        <w:tabs>
          <w:tab w:val="left" w:pos="1418"/>
        </w:tabs>
        <w:ind w:firstLine="567"/>
        <w:jc w:val="both"/>
        <w:rPr>
          <w:szCs w:val="20"/>
          <w:lang w:eastAsia="ru-RU"/>
        </w:rPr>
      </w:pPr>
      <w:r w:rsidRPr="00F476FA">
        <w:rPr>
          <w:szCs w:val="20"/>
          <w:lang w:eastAsia="ru-RU"/>
        </w:rPr>
        <w:t xml:space="preserve">- Постановление Администрации города </w:t>
      </w:r>
      <w:proofErr w:type="gramStart"/>
      <w:r w:rsidRPr="00F476FA">
        <w:rPr>
          <w:szCs w:val="20"/>
          <w:lang w:eastAsia="ru-RU"/>
        </w:rPr>
        <w:t>Каменск-Шахтинского</w:t>
      </w:r>
      <w:proofErr w:type="gramEnd"/>
      <w:r w:rsidRPr="00F476FA">
        <w:rPr>
          <w:szCs w:val="20"/>
          <w:lang w:eastAsia="ru-RU"/>
        </w:rPr>
        <w:t xml:space="preserve"> от 18.07.2014 № 1249 «О разработке документации по планировке территории (проекта планировки и межевания) для размещения жилого района «Юбилейный» площадью 250 га в Юго-восточной части г. Каменск-Шахтинский».</w:t>
      </w:r>
    </w:p>
    <w:p w:rsidR="002B157C" w:rsidRPr="00F476FA" w:rsidRDefault="00E40312" w:rsidP="002B157C">
      <w:pPr>
        <w:tabs>
          <w:tab w:val="left" w:pos="1418"/>
        </w:tabs>
        <w:ind w:firstLine="567"/>
        <w:jc w:val="both"/>
        <w:rPr>
          <w:szCs w:val="20"/>
          <w:lang w:eastAsia="ru-RU"/>
        </w:rPr>
      </w:pPr>
      <w:r w:rsidRPr="00F476FA">
        <w:rPr>
          <w:szCs w:val="20"/>
          <w:lang w:eastAsia="ru-RU"/>
        </w:rPr>
        <w:t>3</w:t>
      </w:r>
      <w:r w:rsidR="002B157C" w:rsidRPr="00F476FA">
        <w:rPr>
          <w:szCs w:val="20"/>
          <w:lang w:eastAsia="ru-RU"/>
        </w:rPr>
        <w:t>. Границы соседних землевладений, отводов участ</w:t>
      </w:r>
      <w:r w:rsidR="00482CDC" w:rsidRPr="00F476FA">
        <w:rPr>
          <w:szCs w:val="20"/>
          <w:lang w:eastAsia="ru-RU"/>
        </w:rPr>
        <w:t xml:space="preserve">ков под все виды использования сформированы </w:t>
      </w:r>
      <w:r w:rsidR="002B157C" w:rsidRPr="00F476FA">
        <w:rPr>
          <w:szCs w:val="20"/>
          <w:lang w:eastAsia="ru-RU"/>
        </w:rPr>
        <w:t xml:space="preserve">на основании кадастрового плана территории (выписка из государственного кадастра недвижимости), предоставленного филиалом федерального </w:t>
      </w:r>
      <w:r w:rsidR="002B157C" w:rsidRPr="00F476FA">
        <w:rPr>
          <w:szCs w:val="20"/>
          <w:lang w:eastAsia="ru-RU"/>
        </w:rPr>
        <w:lastRenderedPageBreak/>
        <w:t>государственного бюджетного учреждения «Федеральная кадастровая палата Федеральной службы государственной регистрации, кадастра и картографии»</w:t>
      </w:r>
      <w:r w:rsidR="00482CDC" w:rsidRPr="00F476FA">
        <w:rPr>
          <w:szCs w:val="20"/>
          <w:lang w:eastAsia="ru-RU"/>
        </w:rPr>
        <w:t xml:space="preserve"> по </w:t>
      </w:r>
      <w:r w:rsidRPr="00F476FA">
        <w:rPr>
          <w:szCs w:val="20"/>
          <w:lang w:eastAsia="ru-RU"/>
        </w:rPr>
        <w:t>Ростовской</w:t>
      </w:r>
      <w:r w:rsidR="00482CDC" w:rsidRPr="00F476FA">
        <w:rPr>
          <w:szCs w:val="20"/>
          <w:lang w:eastAsia="ru-RU"/>
        </w:rPr>
        <w:t xml:space="preserve"> области.</w:t>
      </w:r>
    </w:p>
    <w:p w:rsidR="003502A5" w:rsidRPr="00F476FA" w:rsidRDefault="003502A5" w:rsidP="00235EE4">
      <w:pPr>
        <w:tabs>
          <w:tab w:val="left" w:pos="1418"/>
        </w:tabs>
        <w:suppressAutoHyphens w:val="0"/>
        <w:autoSpaceDE w:val="0"/>
        <w:ind w:firstLine="720"/>
        <w:jc w:val="both"/>
        <w:rPr>
          <w:iCs/>
        </w:rPr>
      </w:pPr>
    </w:p>
    <w:p w:rsidR="008D613D" w:rsidRPr="00F476FA" w:rsidRDefault="00F91E91" w:rsidP="000F29A4">
      <w:pPr>
        <w:widowControl w:val="0"/>
        <w:tabs>
          <w:tab w:val="left" w:pos="1418"/>
        </w:tabs>
        <w:autoSpaceDE w:val="0"/>
        <w:adjustRightInd w:val="0"/>
        <w:ind w:left="142"/>
        <w:jc w:val="center"/>
        <w:textAlignment w:val="baseline"/>
        <w:outlineLvl w:val="0"/>
        <w:rPr>
          <w:rFonts w:eastAsia="GOST Type AU"/>
          <w:b/>
        </w:rPr>
      </w:pPr>
      <w:bookmarkStart w:id="3" w:name="_Toc404704611"/>
      <w:bookmarkStart w:id="4" w:name="_Toc278967005"/>
      <w:r w:rsidRPr="00F476FA">
        <w:rPr>
          <w:rFonts w:eastAsia="GOST Type AU"/>
          <w:b/>
        </w:rPr>
        <w:t>ХАРАКТЕРИСТИКИ ПЛАНИРУЕМОГО</w:t>
      </w:r>
      <w:r w:rsidR="00C65AAB" w:rsidRPr="00F476FA">
        <w:rPr>
          <w:rFonts w:eastAsia="GOST Type AU"/>
          <w:b/>
        </w:rPr>
        <w:t xml:space="preserve"> РАЗВИТИЯ ТЕРРИТОРИИ</w:t>
      </w:r>
      <w:bookmarkEnd w:id="3"/>
    </w:p>
    <w:p w:rsidR="00FD7A4A" w:rsidRPr="00F476FA" w:rsidRDefault="00FD7A4A" w:rsidP="00235EE4">
      <w:pPr>
        <w:tabs>
          <w:tab w:val="left" w:pos="1418"/>
        </w:tabs>
        <w:ind w:left="360"/>
        <w:jc w:val="both"/>
        <w:rPr>
          <w:rFonts w:eastAsia="GOST Type AU"/>
          <w:b/>
        </w:rPr>
      </w:pPr>
    </w:p>
    <w:p w:rsidR="00B630D6" w:rsidRPr="00F476FA" w:rsidRDefault="000F29A4" w:rsidP="000F29A4">
      <w:pPr>
        <w:numPr>
          <w:ilvl w:val="0"/>
          <w:numId w:val="5"/>
        </w:numPr>
        <w:tabs>
          <w:tab w:val="left" w:pos="1418"/>
        </w:tabs>
        <w:autoSpaceDE w:val="0"/>
        <w:jc w:val="center"/>
        <w:outlineLvl w:val="0"/>
        <w:rPr>
          <w:rFonts w:eastAsia="GOST Type AU"/>
          <w:b/>
        </w:rPr>
      </w:pPr>
      <w:bookmarkStart w:id="5" w:name="_Toc404704612"/>
      <w:r w:rsidRPr="00F476FA">
        <w:rPr>
          <w:rFonts w:eastAsia="GOST Type AU"/>
          <w:b/>
        </w:rPr>
        <w:t>ПЛОТНОСТЬ И ПАРАМЕТРЫ ЗАСТРОЙКИ ТЕРРИТОРИИ</w:t>
      </w:r>
      <w:bookmarkEnd w:id="5"/>
    </w:p>
    <w:p w:rsidR="000F29A4" w:rsidRPr="00F476FA" w:rsidRDefault="000F29A4" w:rsidP="001C7E76">
      <w:pPr>
        <w:tabs>
          <w:tab w:val="left" w:pos="1418"/>
        </w:tabs>
        <w:ind w:firstLine="567"/>
        <w:jc w:val="both"/>
        <w:rPr>
          <w:szCs w:val="20"/>
          <w:lang w:eastAsia="ru-RU"/>
        </w:rPr>
      </w:pPr>
    </w:p>
    <w:p w:rsidR="001900A6" w:rsidRPr="00F476FA" w:rsidRDefault="007527D2" w:rsidP="001C7E76">
      <w:pPr>
        <w:tabs>
          <w:tab w:val="left" w:pos="1418"/>
        </w:tabs>
        <w:ind w:firstLine="567"/>
        <w:jc w:val="both"/>
        <w:rPr>
          <w:szCs w:val="20"/>
          <w:lang w:eastAsia="ru-RU"/>
        </w:rPr>
      </w:pPr>
      <w:r w:rsidRPr="00F476FA">
        <w:rPr>
          <w:szCs w:val="20"/>
          <w:lang w:eastAsia="ru-RU"/>
        </w:rPr>
        <w:t>Проектом предусмотрено</w:t>
      </w:r>
      <w:r w:rsidR="001900A6" w:rsidRPr="00F476FA">
        <w:rPr>
          <w:szCs w:val="20"/>
          <w:lang w:eastAsia="ru-RU"/>
        </w:rPr>
        <w:t xml:space="preserve"> взаимоувязанное размещение жилых домов, общественных зданий и сооружений, улично-дорожной сети, озелененных территорий общего пользования.</w:t>
      </w:r>
      <w:r w:rsidR="001C7E76" w:rsidRPr="00F476FA">
        <w:rPr>
          <w:szCs w:val="20"/>
          <w:lang w:eastAsia="ru-RU"/>
        </w:rPr>
        <w:t xml:space="preserve"> </w:t>
      </w:r>
      <w:r w:rsidR="001900A6" w:rsidRPr="00F476FA">
        <w:rPr>
          <w:szCs w:val="20"/>
          <w:lang w:eastAsia="ru-RU"/>
        </w:rPr>
        <w:t xml:space="preserve">На площадке строительства максимально сохраняется существующий рельеф местности. </w:t>
      </w:r>
    </w:p>
    <w:p w:rsidR="000F29A4" w:rsidRPr="00F476FA" w:rsidRDefault="000F29A4" w:rsidP="001C7E76">
      <w:pPr>
        <w:tabs>
          <w:tab w:val="left" w:pos="1418"/>
        </w:tabs>
        <w:ind w:firstLine="567"/>
        <w:jc w:val="both"/>
        <w:rPr>
          <w:szCs w:val="20"/>
          <w:lang w:eastAsia="ru-RU"/>
        </w:rPr>
      </w:pPr>
    </w:p>
    <w:p w:rsidR="001900A6" w:rsidRPr="00F476FA" w:rsidRDefault="000F29A4" w:rsidP="000F29A4">
      <w:pPr>
        <w:tabs>
          <w:tab w:val="left" w:pos="1418"/>
        </w:tabs>
        <w:autoSpaceDE w:val="0"/>
        <w:spacing w:after="200"/>
        <w:ind w:firstLine="567"/>
        <w:jc w:val="center"/>
        <w:outlineLvl w:val="1"/>
        <w:rPr>
          <w:rFonts w:eastAsia="GOST Type AU"/>
          <w:b/>
        </w:rPr>
      </w:pPr>
      <w:bookmarkStart w:id="6" w:name="_Toc404704613"/>
      <w:r w:rsidRPr="00F476FA">
        <w:rPr>
          <w:rFonts w:eastAsia="GOST Type AU"/>
          <w:b/>
        </w:rPr>
        <w:t xml:space="preserve">1.1 </w:t>
      </w:r>
      <w:r w:rsidR="009F53CF" w:rsidRPr="00F476FA">
        <w:rPr>
          <w:rFonts w:eastAsia="GOST Type AU"/>
          <w:b/>
        </w:rPr>
        <w:t xml:space="preserve">Жилая </w:t>
      </w:r>
      <w:r w:rsidR="00B82F24" w:rsidRPr="00F476FA">
        <w:rPr>
          <w:rFonts w:eastAsia="GOST Type AU"/>
          <w:b/>
        </w:rPr>
        <w:t>зона</w:t>
      </w:r>
      <w:bookmarkEnd w:id="6"/>
    </w:p>
    <w:p w:rsidR="001C7E76" w:rsidRPr="00F476FA" w:rsidRDefault="001C7E76" w:rsidP="001C7E76">
      <w:pPr>
        <w:tabs>
          <w:tab w:val="left" w:pos="1418"/>
        </w:tabs>
        <w:ind w:firstLine="567"/>
        <w:jc w:val="both"/>
        <w:rPr>
          <w:szCs w:val="20"/>
          <w:lang w:eastAsia="ru-RU"/>
        </w:rPr>
      </w:pPr>
      <w:r w:rsidRPr="00F476FA">
        <w:rPr>
          <w:szCs w:val="20"/>
          <w:lang w:eastAsia="ru-RU"/>
        </w:rPr>
        <w:t>Территория жилой зоны организуется в виде функционально-планировочн</w:t>
      </w:r>
      <w:r w:rsidR="00EA6BA4" w:rsidRPr="00F476FA">
        <w:rPr>
          <w:szCs w:val="20"/>
          <w:lang w:eastAsia="ru-RU"/>
        </w:rPr>
        <w:t xml:space="preserve">ых </w:t>
      </w:r>
      <w:r w:rsidRPr="00F476FA">
        <w:rPr>
          <w:szCs w:val="20"/>
          <w:lang w:eastAsia="ru-RU"/>
        </w:rPr>
        <w:t>жил</w:t>
      </w:r>
      <w:r w:rsidR="00EA6BA4" w:rsidRPr="00F476FA">
        <w:rPr>
          <w:szCs w:val="20"/>
          <w:lang w:eastAsia="ru-RU"/>
        </w:rPr>
        <w:t>ых</w:t>
      </w:r>
      <w:r w:rsidRPr="00F476FA">
        <w:rPr>
          <w:szCs w:val="20"/>
          <w:lang w:eastAsia="ru-RU"/>
        </w:rPr>
        <w:t xml:space="preserve"> образовани</w:t>
      </w:r>
      <w:r w:rsidR="00EA6BA4" w:rsidRPr="00F476FA">
        <w:rPr>
          <w:szCs w:val="20"/>
          <w:lang w:eastAsia="ru-RU"/>
        </w:rPr>
        <w:t>й</w:t>
      </w:r>
      <w:r w:rsidRPr="00F476FA">
        <w:rPr>
          <w:szCs w:val="20"/>
          <w:lang w:eastAsia="ru-RU"/>
        </w:rPr>
        <w:t xml:space="preserve"> </w:t>
      </w:r>
      <w:r w:rsidR="006C041B" w:rsidRPr="00F476FA">
        <w:rPr>
          <w:szCs w:val="20"/>
          <w:lang w:eastAsia="ru-RU"/>
        </w:rPr>
        <w:t>–</w:t>
      </w:r>
      <w:r w:rsidR="00EA6BA4" w:rsidRPr="00F476FA">
        <w:rPr>
          <w:szCs w:val="20"/>
          <w:lang w:eastAsia="ru-RU"/>
        </w:rPr>
        <w:t xml:space="preserve"> </w:t>
      </w:r>
      <w:r w:rsidR="006C041B" w:rsidRPr="00F476FA">
        <w:rPr>
          <w:szCs w:val="20"/>
          <w:lang w:eastAsia="ru-RU"/>
        </w:rPr>
        <w:t>микрорайон</w:t>
      </w:r>
      <w:r w:rsidR="00EA6BA4" w:rsidRPr="00F476FA">
        <w:rPr>
          <w:szCs w:val="20"/>
          <w:lang w:eastAsia="ru-RU"/>
        </w:rPr>
        <w:t>ов</w:t>
      </w:r>
      <w:r w:rsidRPr="00F476FA">
        <w:rPr>
          <w:szCs w:val="20"/>
          <w:lang w:eastAsia="ru-RU"/>
        </w:rPr>
        <w:t xml:space="preserve"> с выделением </w:t>
      </w:r>
      <w:r w:rsidR="00EA6BA4" w:rsidRPr="00F476FA">
        <w:rPr>
          <w:szCs w:val="20"/>
          <w:lang w:eastAsia="ru-RU"/>
        </w:rPr>
        <w:t xml:space="preserve">жилых групп многоквартирной застройки, жилых групп с </w:t>
      </w:r>
      <w:r w:rsidR="006C041B" w:rsidRPr="00F476FA">
        <w:rPr>
          <w:szCs w:val="20"/>
          <w:lang w:eastAsia="ru-RU"/>
        </w:rPr>
        <w:t>земельны</w:t>
      </w:r>
      <w:r w:rsidR="00EA6BA4" w:rsidRPr="00F476FA">
        <w:rPr>
          <w:szCs w:val="20"/>
          <w:lang w:eastAsia="ru-RU"/>
        </w:rPr>
        <w:t>ми</w:t>
      </w:r>
      <w:r w:rsidR="006C041B" w:rsidRPr="00F476FA">
        <w:rPr>
          <w:szCs w:val="20"/>
          <w:lang w:eastAsia="ru-RU"/>
        </w:rPr>
        <w:t xml:space="preserve"> участк</w:t>
      </w:r>
      <w:r w:rsidR="00EA6BA4" w:rsidRPr="00F476FA">
        <w:rPr>
          <w:szCs w:val="20"/>
          <w:lang w:eastAsia="ru-RU"/>
        </w:rPr>
        <w:t>ами</w:t>
      </w:r>
      <w:r w:rsidR="006C041B" w:rsidRPr="00F476FA">
        <w:rPr>
          <w:szCs w:val="20"/>
          <w:lang w:eastAsia="ru-RU"/>
        </w:rPr>
        <w:t xml:space="preserve"> </w:t>
      </w:r>
      <w:r w:rsidR="00EA6BA4" w:rsidRPr="00F476FA">
        <w:rPr>
          <w:szCs w:val="20"/>
          <w:lang w:eastAsia="ru-RU"/>
        </w:rPr>
        <w:t>одноквартирной застройки, общественного центра районного значения</w:t>
      </w:r>
      <w:r w:rsidR="006C041B" w:rsidRPr="00F476FA">
        <w:rPr>
          <w:szCs w:val="20"/>
          <w:lang w:eastAsia="ru-RU"/>
        </w:rPr>
        <w:t>.</w:t>
      </w:r>
    </w:p>
    <w:p w:rsidR="00EA6BA4" w:rsidRPr="00F476FA" w:rsidRDefault="00EA6BA4" w:rsidP="00EA6BA4">
      <w:pPr>
        <w:tabs>
          <w:tab w:val="left" w:pos="1418"/>
        </w:tabs>
        <w:ind w:firstLine="567"/>
        <w:jc w:val="both"/>
        <w:rPr>
          <w:szCs w:val="20"/>
          <w:lang w:eastAsia="ru-RU"/>
        </w:rPr>
      </w:pPr>
      <w:r w:rsidRPr="00F476FA">
        <w:rPr>
          <w:szCs w:val="20"/>
          <w:lang w:eastAsia="ru-RU"/>
        </w:rPr>
        <w:t>В составе жилой зоны предусматривается (согласно перечню основных видов разрешенного использования территориальных зон Ж-1, Ж-М3):</w:t>
      </w:r>
    </w:p>
    <w:p w:rsidR="00B64AC1" w:rsidRPr="00F476FA" w:rsidRDefault="00B64AC1" w:rsidP="00B64AC1">
      <w:pPr>
        <w:tabs>
          <w:tab w:val="left" w:pos="1418"/>
        </w:tabs>
        <w:ind w:firstLine="567"/>
        <w:jc w:val="both"/>
        <w:rPr>
          <w:szCs w:val="20"/>
          <w:u w:val="single"/>
          <w:lang w:eastAsia="ru-RU"/>
        </w:rPr>
      </w:pPr>
      <w:r w:rsidRPr="00F476FA">
        <w:rPr>
          <w:szCs w:val="20"/>
          <w:u w:val="single"/>
          <w:lang w:eastAsia="ru-RU"/>
        </w:rPr>
        <w:t>В составе жилой зоны Ж-1 предусматривается:</w:t>
      </w:r>
    </w:p>
    <w:p w:rsidR="00B64AC1" w:rsidRPr="00F476FA" w:rsidRDefault="00B64AC1" w:rsidP="00B64AC1">
      <w:pPr>
        <w:tabs>
          <w:tab w:val="left" w:pos="1418"/>
        </w:tabs>
        <w:ind w:firstLine="567"/>
        <w:jc w:val="both"/>
        <w:rPr>
          <w:szCs w:val="20"/>
          <w:lang w:eastAsia="ru-RU"/>
        </w:rPr>
      </w:pPr>
      <w:r w:rsidRPr="00F476FA">
        <w:rPr>
          <w:szCs w:val="20"/>
          <w:lang w:eastAsia="ru-RU"/>
        </w:rPr>
        <w:t>- отдельно стоящие односемейные дома с участками, в том числе:</w:t>
      </w:r>
    </w:p>
    <w:p w:rsidR="00B64AC1" w:rsidRPr="00F476FA" w:rsidRDefault="00B64AC1" w:rsidP="00B64AC1">
      <w:pPr>
        <w:tabs>
          <w:tab w:val="left" w:pos="1418"/>
        </w:tabs>
        <w:ind w:firstLine="567"/>
        <w:jc w:val="both"/>
        <w:rPr>
          <w:szCs w:val="20"/>
          <w:lang w:eastAsia="ru-RU"/>
        </w:rPr>
      </w:pPr>
      <w:r w:rsidRPr="00F476FA">
        <w:rPr>
          <w:szCs w:val="20"/>
          <w:lang w:eastAsia="ru-RU"/>
        </w:rPr>
        <w:t xml:space="preserve">отдельно стоящие, встроенные или пристроенные гаражи для хранения автомобилей связанных с проживанием граждан, </w:t>
      </w:r>
    </w:p>
    <w:p w:rsidR="00B64AC1" w:rsidRPr="00F476FA" w:rsidRDefault="00B64AC1" w:rsidP="00B64AC1">
      <w:pPr>
        <w:tabs>
          <w:tab w:val="left" w:pos="1418"/>
        </w:tabs>
        <w:ind w:firstLine="567"/>
        <w:jc w:val="both"/>
        <w:rPr>
          <w:szCs w:val="20"/>
          <w:lang w:eastAsia="ru-RU"/>
        </w:rPr>
      </w:pPr>
      <w:proofErr w:type="gramStart"/>
      <w:r w:rsidRPr="00F476FA">
        <w:rPr>
          <w:szCs w:val="20"/>
          <w:lang w:eastAsia="ru-RU"/>
        </w:rPr>
        <w:t xml:space="preserve">открытые стоянки, но не более чем на 2 легковых автомобиля на 1 земельный участок связанные с проживанием людей, </w:t>
      </w:r>
      <w:proofErr w:type="gramEnd"/>
    </w:p>
    <w:p w:rsidR="00B64AC1" w:rsidRPr="00F476FA" w:rsidRDefault="00B64AC1" w:rsidP="00B64AC1">
      <w:pPr>
        <w:tabs>
          <w:tab w:val="left" w:pos="1418"/>
        </w:tabs>
        <w:ind w:firstLine="567"/>
        <w:jc w:val="both"/>
        <w:rPr>
          <w:szCs w:val="20"/>
          <w:lang w:eastAsia="ru-RU"/>
        </w:rPr>
      </w:pPr>
      <w:r w:rsidRPr="00F476FA">
        <w:rPr>
          <w:szCs w:val="20"/>
          <w:lang w:eastAsia="ru-RU"/>
        </w:rPr>
        <w:t>индивидуальные резервуары для хранения воды, скважины для забора воды, индивидуальные колодцы</w:t>
      </w:r>
    </w:p>
    <w:p w:rsidR="00B64AC1" w:rsidRPr="00F476FA" w:rsidRDefault="00B64AC1" w:rsidP="00B64AC1">
      <w:pPr>
        <w:tabs>
          <w:tab w:val="left" w:pos="1418"/>
        </w:tabs>
        <w:ind w:firstLine="567"/>
        <w:jc w:val="both"/>
        <w:rPr>
          <w:szCs w:val="20"/>
          <w:lang w:eastAsia="ru-RU"/>
        </w:rPr>
      </w:pPr>
      <w:r w:rsidRPr="00F476FA">
        <w:rPr>
          <w:szCs w:val="20"/>
          <w:lang w:eastAsia="ru-RU"/>
        </w:rPr>
        <w:t xml:space="preserve">надворные туалеты, септики, при условии удаления их на расстояние не менее 7 м от окружающих жилых построек; </w:t>
      </w:r>
    </w:p>
    <w:p w:rsidR="00B64AC1" w:rsidRPr="00F476FA" w:rsidRDefault="00B64AC1" w:rsidP="00B64AC1">
      <w:pPr>
        <w:tabs>
          <w:tab w:val="left" w:pos="1418"/>
        </w:tabs>
        <w:ind w:firstLine="567"/>
        <w:jc w:val="both"/>
        <w:rPr>
          <w:szCs w:val="20"/>
          <w:lang w:eastAsia="ru-RU"/>
        </w:rPr>
      </w:pPr>
      <w:r w:rsidRPr="00F476FA">
        <w:rPr>
          <w:szCs w:val="20"/>
          <w:lang w:eastAsia="ru-RU"/>
        </w:rPr>
        <w:t>- оборудование пожарной охраны (гидранты, резервуары);</w:t>
      </w:r>
    </w:p>
    <w:p w:rsidR="00B64AC1" w:rsidRPr="00F476FA" w:rsidRDefault="00B64AC1" w:rsidP="00B64AC1">
      <w:pPr>
        <w:tabs>
          <w:tab w:val="left" w:pos="1418"/>
        </w:tabs>
        <w:ind w:firstLine="567"/>
        <w:jc w:val="both"/>
        <w:rPr>
          <w:szCs w:val="20"/>
          <w:lang w:eastAsia="ru-RU"/>
        </w:rPr>
      </w:pPr>
      <w:r w:rsidRPr="00F476FA">
        <w:rPr>
          <w:szCs w:val="20"/>
          <w:lang w:eastAsia="ru-RU"/>
        </w:rPr>
        <w:t xml:space="preserve">- площадки для сбора мусора; </w:t>
      </w:r>
    </w:p>
    <w:p w:rsidR="00B64AC1" w:rsidRPr="00F476FA" w:rsidRDefault="00B64AC1" w:rsidP="00B64AC1">
      <w:pPr>
        <w:tabs>
          <w:tab w:val="left" w:pos="1418"/>
        </w:tabs>
        <w:ind w:firstLine="567"/>
        <w:jc w:val="both"/>
        <w:rPr>
          <w:szCs w:val="20"/>
          <w:lang w:eastAsia="ru-RU"/>
        </w:rPr>
      </w:pPr>
      <w:r w:rsidRPr="00F476FA">
        <w:rPr>
          <w:szCs w:val="20"/>
          <w:lang w:eastAsia="ru-RU"/>
        </w:rPr>
        <w:t>- объекты инженерной инфраструктуры.</w:t>
      </w:r>
    </w:p>
    <w:p w:rsidR="00B64AC1" w:rsidRPr="00F476FA" w:rsidRDefault="00B64AC1" w:rsidP="00B64AC1">
      <w:pPr>
        <w:tabs>
          <w:tab w:val="left" w:pos="1418"/>
        </w:tabs>
        <w:ind w:firstLine="567"/>
        <w:jc w:val="both"/>
        <w:rPr>
          <w:szCs w:val="20"/>
          <w:lang w:eastAsia="ru-RU"/>
        </w:rPr>
      </w:pPr>
      <w:r w:rsidRPr="00F476FA">
        <w:rPr>
          <w:szCs w:val="20"/>
          <w:lang w:eastAsia="ru-RU"/>
        </w:rPr>
        <w:t>Параметры индивидуальной жилой застройки:</w:t>
      </w:r>
    </w:p>
    <w:p w:rsidR="008874CC" w:rsidRPr="00F476FA" w:rsidRDefault="008874CC" w:rsidP="008874CC">
      <w:pPr>
        <w:tabs>
          <w:tab w:val="left" w:pos="1418"/>
        </w:tabs>
        <w:ind w:firstLine="567"/>
        <w:jc w:val="both"/>
        <w:rPr>
          <w:szCs w:val="20"/>
          <w:lang w:eastAsia="ru-RU"/>
        </w:rPr>
      </w:pPr>
      <w:r w:rsidRPr="00F476FA">
        <w:rPr>
          <w:szCs w:val="20"/>
          <w:lang w:eastAsia="ru-RU"/>
        </w:rPr>
        <w:t>1. Минимальная (максимальная) площадь земельных участков – 400-2500 кв</w:t>
      </w:r>
      <w:proofErr w:type="gramStart"/>
      <w:r w:rsidRPr="00F476FA">
        <w:rPr>
          <w:szCs w:val="20"/>
          <w:lang w:eastAsia="ru-RU"/>
        </w:rPr>
        <w:t>.м</w:t>
      </w:r>
      <w:proofErr w:type="gramEnd"/>
      <w:r w:rsidRPr="00F476FA">
        <w:rPr>
          <w:szCs w:val="20"/>
          <w:lang w:eastAsia="ru-RU"/>
        </w:rPr>
        <w:t xml:space="preserve">; </w:t>
      </w:r>
    </w:p>
    <w:p w:rsidR="008874CC" w:rsidRPr="00F476FA" w:rsidRDefault="008874CC" w:rsidP="008874CC">
      <w:pPr>
        <w:tabs>
          <w:tab w:val="left" w:pos="1418"/>
        </w:tabs>
        <w:ind w:firstLine="567"/>
        <w:jc w:val="both"/>
        <w:rPr>
          <w:szCs w:val="20"/>
          <w:lang w:eastAsia="ru-RU"/>
        </w:rPr>
      </w:pPr>
      <w:r w:rsidRPr="00F476FA">
        <w:rPr>
          <w:szCs w:val="20"/>
          <w:lang w:eastAsia="ru-RU"/>
        </w:rPr>
        <w:t>2. Расстояние между фронтальной границей участка и основным строением определяется линией застройки, при этом расстояние от красной линии улиц до строения должно быть не менее 5 м, от красной линии проездов до строений - не менее 3 м;</w:t>
      </w:r>
    </w:p>
    <w:p w:rsidR="008874CC" w:rsidRPr="00F476FA" w:rsidRDefault="008874CC" w:rsidP="008874CC">
      <w:pPr>
        <w:tabs>
          <w:tab w:val="left" w:pos="1418"/>
        </w:tabs>
        <w:ind w:firstLine="567"/>
        <w:jc w:val="both"/>
        <w:rPr>
          <w:szCs w:val="20"/>
          <w:lang w:eastAsia="ru-RU"/>
        </w:rPr>
      </w:pPr>
      <w:r w:rsidRPr="00F476FA">
        <w:rPr>
          <w:szCs w:val="20"/>
          <w:lang w:eastAsia="ru-RU"/>
        </w:rPr>
        <w:t>3. Максимальное количество этажей зданий - 3;</w:t>
      </w:r>
    </w:p>
    <w:p w:rsidR="008874CC" w:rsidRPr="00F476FA" w:rsidRDefault="008874CC" w:rsidP="008874CC">
      <w:pPr>
        <w:tabs>
          <w:tab w:val="left" w:pos="1418"/>
        </w:tabs>
        <w:ind w:firstLine="567"/>
        <w:jc w:val="both"/>
        <w:rPr>
          <w:szCs w:val="20"/>
          <w:lang w:eastAsia="ru-RU"/>
        </w:rPr>
      </w:pPr>
      <w:r w:rsidRPr="00F476FA">
        <w:rPr>
          <w:szCs w:val="20"/>
          <w:lang w:eastAsia="ru-RU"/>
        </w:rPr>
        <w:t xml:space="preserve">4. Максимальная высота зданий от уровня земли до верха перекрытия последнего этажа - 12 м; </w:t>
      </w:r>
    </w:p>
    <w:p w:rsidR="008874CC" w:rsidRPr="00F476FA" w:rsidRDefault="008874CC" w:rsidP="008874CC">
      <w:pPr>
        <w:tabs>
          <w:tab w:val="left" w:pos="1418"/>
        </w:tabs>
        <w:ind w:firstLine="567"/>
        <w:jc w:val="both"/>
        <w:rPr>
          <w:szCs w:val="20"/>
          <w:lang w:eastAsia="ru-RU"/>
        </w:rPr>
      </w:pPr>
      <w:r w:rsidRPr="00F476FA">
        <w:rPr>
          <w:szCs w:val="20"/>
          <w:lang w:eastAsia="ru-RU"/>
        </w:rPr>
        <w:t>6. Минимальный отступ от границ соседнего участка до жилого дома - 3 м;</w:t>
      </w:r>
    </w:p>
    <w:p w:rsidR="008874CC" w:rsidRPr="00F476FA" w:rsidRDefault="008874CC" w:rsidP="008874CC">
      <w:pPr>
        <w:tabs>
          <w:tab w:val="left" w:pos="1418"/>
        </w:tabs>
        <w:ind w:firstLine="567"/>
        <w:jc w:val="both"/>
        <w:rPr>
          <w:szCs w:val="20"/>
          <w:lang w:eastAsia="ru-RU"/>
        </w:rPr>
      </w:pPr>
      <w:r w:rsidRPr="00F476FA">
        <w:rPr>
          <w:szCs w:val="20"/>
          <w:lang w:eastAsia="ru-RU"/>
        </w:rPr>
        <w:t xml:space="preserve">7. Минимальный отступ от границ соседнего участка до вспомогательных строений (бани, гаражи и др.) - 1 м; </w:t>
      </w:r>
    </w:p>
    <w:p w:rsidR="008874CC" w:rsidRPr="00F476FA" w:rsidRDefault="008874CC" w:rsidP="008874CC">
      <w:pPr>
        <w:tabs>
          <w:tab w:val="left" w:pos="1418"/>
        </w:tabs>
        <w:ind w:firstLine="567"/>
        <w:jc w:val="both"/>
        <w:rPr>
          <w:szCs w:val="20"/>
          <w:lang w:eastAsia="ru-RU"/>
        </w:rPr>
      </w:pPr>
      <w:r w:rsidRPr="00F476FA">
        <w:rPr>
          <w:szCs w:val="20"/>
          <w:lang w:eastAsia="ru-RU"/>
        </w:rPr>
        <w:t xml:space="preserve">8. Требования к ограждению земельных участков: </w:t>
      </w:r>
    </w:p>
    <w:p w:rsidR="008874CC" w:rsidRPr="00F476FA" w:rsidRDefault="008874CC" w:rsidP="008874CC">
      <w:pPr>
        <w:tabs>
          <w:tab w:val="left" w:pos="1418"/>
        </w:tabs>
        <w:ind w:firstLine="567"/>
        <w:jc w:val="both"/>
        <w:rPr>
          <w:szCs w:val="20"/>
          <w:lang w:eastAsia="ru-RU"/>
        </w:rPr>
      </w:pPr>
      <w:r w:rsidRPr="00F476FA">
        <w:rPr>
          <w:szCs w:val="20"/>
          <w:lang w:eastAsia="ru-RU"/>
        </w:rPr>
        <w:t xml:space="preserve">- ограждения со стороны улиц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p>
    <w:p w:rsidR="008874CC" w:rsidRPr="00F476FA" w:rsidRDefault="008874CC" w:rsidP="008874CC">
      <w:pPr>
        <w:tabs>
          <w:tab w:val="left" w:pos="1418"/>
        </w:tabs>
        <w:ind w:firstLine="567"/>
        <w:jc w:val="both"/>
        <w:rPr>
          <w:szCs w:val="20"/>
          <w:lang w:eastAsia="ru-RU"/>
        </w:rPr>
      </w:pPr>
      <w:r w:rsidRPr="00F476FA">
        <w:rPr>
          <w:szCs w:val="20"/>
          <w:lang w:eastAsia="ru-RU"/>
        </w:rPr>
        <w:t xml:space="preserve">- высота ограждения земельных участков должна быть не более 2 метров; </w:t>
      </w:r>
    </w:p>
    <w:p w:rsidR="008874CC" w:rsidRPr="00F476FA" w:rsidRDefault="008874CC" w:rsidP="008874CC">
      <w:pPr>
        <w:tabs>
          <w:tab w:val="left" w:pos="1418"/>
        </w:tabs>
        <w:ind w:firstLine="567"/>
        <w:jc w:val="both"/>
        <w:rPr>
          <w:szCs w:val="20"/>
          <w:lang w:eastAsia="ru-RU"/>
        </w:rPr>
      </w:pPr>
      <w:r w:rsidRPr="00F476FA">
        <w:rPr>
          <w:szCs w:val="20"/>
          <w:lang w:eastAsia="ru-RU"/>
        </w:rPr>
        <w:lastRenderedPageBreak/>
        <w:t xml:space="preserve">- ограждения между смежными земельными участками должны быть проветриваемыми на высоту не менее 0,3 м от уровня земли; </w:t>
      </w:r>
    </w:p>
    <w:p w:rsidR="008874CC" w:rsidRPr="00F476FA" w:rsidRDefault="008874CC" w:rsidP="008874CC">
      <w:pPr>
        <w:tabs>
          <w:tab w:val="left" w:pos="1418"/>
        </w:tabs>
        <w:ind w:firstLine="567"/>
        <w:jc w:val="both"/>
        <w:rPr>
          <w:szCs w:val="20"/>
          <w:lang w:eastAsia="ru-RU"/>
        </w:rPr>
      </w:pPr>
      <w:r w:rsidRPr="00F476FA">
        <w:rPr>
          <w:szCs w:val="20"/>
          <w:lang w:eastAsia="ru-RU"/>
        </w:rPr>
        <w:t xml:space="preserve">- характер ограждения и его высота со стороны улиц должны быть единообразными как минимум на протяжении одного квартала с обеих сторон улицы. </w:t>
      </w:r>
    </w:p>
    <w:p w:rsidR="00B64AC1" w:rsidRPr="00F476FA" w:rsidRDefault="00B64AC1" w:rsidP="00B64AC1">
      <w:pPr>
        <w:tabs>
          <w:tab w:val="left" w:pos="1418"/>
        </w:tabs>
        <w:ind w:firstLine="567"/>
        <w:jc w:val="both"/>
        <w:rPr>
          <w:i/>
          <w:szCs w:val="20"/>
          <w:lang w:eastAsia="ru-RU"/>
        </w:rPr>
      </w:pPr>
      <w:r w:rsidRPr="00F476FA">
        <w:rPr>
          <w:i/>
          <w:szCs w:val="20"/>
          <w:lang w:eastAsia="ru-RU"/>
        </w:rPr>
        <w:t>Планировка и застройка приусадебных участков</w:t>
      </w:r>
    </w:p>
    <w:p w:rsidR="008874CC" w:rsidRPr="00F476FA" w:rsidRDefault="008874CC" w:rsidP="008874CC">
      <w:pPr>
        <w:tabs>
          <w:tab w:val="left" w:pos="1418"/>
        </w:tabs>
        <w:ind w:firstLine="567"/>
        <w:jc w:val="both"/>
        <w:rPr>
          <w:szCs w:val="20"/>
          <w:lang w:eastAsia="ru-RU"/>
        </w:rPr>
      </w:pPr>
      <w:bookmarkStart w:id="7" w:name="PO0000058"/>
      <w:r w:rsidRPr="00F476FA">
        <w:rPr>
          <w:szCs w:val="20"/>
          <w:lang w:eastAsia="ru-RU"/>
        </w:rPr>
        <w:t>В индивидуальном строительстве основной тип дома –</w:t>
      </w:r>
      <w:bookmarkEnd w:id="7"/>
      <w:r w:rsidRPr="00F476FA">
        <w:rPr>
          <w:szCs w:val="20"/>
          <w:lang w:eastAsia="ru-RU"/>
        </w:rPr>
        <w:t xml:space="preserve"> </w:t>
      </w:r>
      <w:r w:rsidRPr="00F476FA">
        <w:t>отдельно стоящий односемейный дом.</w:t>
      </w:r>
    </w:p>
    <w:p w:rsidR="00B64AC1" w:rsidRPr="00F476FA" w:rsidRDefault="00B64AC1" w:rsidP="00B64AC1">
      <w:pPr>
        <w:tabs>
          <w:tab w:val="left" w:pos="1418"/>
        </w:tabs>
        <w:ind w:firstLine="567"/>
        <w:jc w:val="both"/>
        <w:rPr>
          <w:szCs w:val="20"/>
          <w:lang w:eastAsia="ru-RU"/>
        </w:rPr>
      </w:pPr>
      <w:r w:rsidRPr="00F476FA">
        <w:rPr>
          <w:szCs w:val="20"/>
          <w:lang w:eastAsia="ru-RU"/>
        </w:rPr>
        <w:t xml:space="preserve">Общее количество формируемых приусадебных земельных участков – </w:t>
      </w:r>
      <w:r w:rsidR="002F5C01" w:rsidRPr="00F476FA">
        <w:rPr>
          <w:szCs w:val="20"/>
          <w:lang w:eastAsia="ru-RU"/>
        </w:rPr>
        <w:t>273</w:t>
      </w:r>
      <w:r w:rsidRPr="00F476FA">
        <w:rPr>
          <w:szCs w:val="20"/>
          <w:lang w:eastAsia="ru-RU"/>
        </w:rPr>
        <w:t>.</w:t>
      </w:r>
    </w:p>
    <w:p w:rsidR="00B64AC1" w:rsidRPr="00F476FA" w:rsidRDefault="00B64AC1" w:rsidP="00B64AC1">
      <w:pPr>
        <w:tabs>
          <w:tab w:val="left" w:pos="1418"/>
        </w:tabs>
        <w:ind w:firstLine="567"/>
        <w:jc w:val="both"/>
        <w:rPr>
          <w:szCs w:val="20"/>
          <w:lang w:eastAsia="ru-RU"/>
        </w:rPr>
      </w:pPr>
      <w:r w:rsidRPr="00F476FA">
        <w:rPr>
          <w:szCs w:val="20"/>
          <w:lang w:eastAsia="ru-RU"/>
        </w:rPr>
        <w:t xml:space="preserve">Минимальная площадь земельного участка – </w:t>
      </w:r>
      <w:r w:rsidR="002F5C01" w:rsidRPr="00F476FA">
        <w:rPr>
          <w:szCs w:val="20"/>
          <w:lang w:eastAsia="ru-RU"/>
        </w:rPr>
        <w:t>420,79</w:t>
      </w:r>
      <w:r w:rsidRPr="00F476FA">
        <w:rPr>
          <w:szCs w:val="20"/>
          <w:lang w:eastAsia="ru-RU"/>
        </w:rPr>
        <w:t xml:space="preserve"> </w:t>
      </w:r>
      <w:proofErr w:type="spellStart"/>
      <w:r w:rsidRPr="00F476FA">
        <w:rPr>
          <w:szCs w:val="20"/>
          <w:lang w:eastAsia="ru-RU"/>
        </w:rPr>
        <w:t>кв</w:t>
      </w:r>
      <w:proofErr w:type="gramStart"/>
      <w:r w:rsidRPr="00F476FA">
        <w:rPr>
          <w:szCs w:val="20"/>
          <w:lang w:eastAsia="ru-RU"/>
        </w:rPr>
        <w:t>.м</w:t>
      </w:r>
      <w:proofErr w:type="spellEnd"/>
      <w:proofErr w:type="gramEnd"/>
      <w:r w:rsidRPr="00F476FA">
        <w:rPr>
          <w:szCs w:val="20"/>
          <w:lang w:eastAsia="ru-RU"/>
        </w:rPr>
        <w:t xml:space="preserve">, </w:t>
      </w:r>
    </w:p>
    <w:p w:rsidR="00B64AC1" w:rsidRPr="00F476FA" w:rsidRDefault="00B64AC1" w:rsidP="00B64AC1">
      <w:pPr>
        <w:tabs>
          <w:tab w:val="left" w:pos="1418"/>
        </w:tabs>
        <w:ind w:firstLine="567"/>
        <w:jc w:val="both"/>
        <w:rPr>
          <w:szCs w:val="20"/>
          <w:lang w:eastAsia="ru-RU"/>
        </w:rPr>
      </w:pPr>
      <w:r w:rsidRPr="00F476FA">
        <w:rPr>
          <w:szCs w:val="20"/>
          <w:lang w:eastAsia="ru-RU"/>
        </w:rPr>
        <w:t xml:space="preserve">Максимальная площадь земельного участка </w:t>
      </w:r>
      <w:r w:rsidR="002F5C01" w:rsidRPr="00F476FA">
        <w:rPr>
          <w:szCs w:val="20"/>
          <w:lang w:eastAsia="ru-RU"/>
        </w:rPr>
        <w:t>–</w:t>
      </w:r>
      <w:r w:rsidRPr="00F476FA">
        <w:rPr>
          <w:szCs w:val="20"/>
          <w:lang w:eastAsia="ru-RU"/>
        </w:rPr>
        <w:t xml:space="preserve"> </w:t>
      </w:r>
      <w:r w:rsidR="002F5C01" w:rsidRPr="00F476FA">
        <w:rPr>
          <w:szCs w:val="20"/>
          <w:lang w:eastAsia="ru-RU"/>
        </w:rPr>
        <w:t>1307,02</w:t>
      </w:r>
      <w:r w:rsidRPr="00F476FA">
        <w:rPr>
          <w:szCs w:val="20"/>
          <w:lang w:eastAsia="ru-RU"/>
        </w:rPr>
        <w:t xml:space="preserve"> </w:t>
      </w:r>
      <w:proofErr w:type="spellStart"/>
      <w:r w:rsidRPr="00F476FA">
        <w:rPr>
          <w:szCs w:val="20"/>
          <w:lang w:eastAsia="ru-RU"/>
        </w:rPr>
        <w:t>кв.м</w:t>
      </w:r>
      <w:proofErr w:type="spellEnd"/>
      <w:r w:rsidRPr="00F476FA">
        <w:rPr>
          <w:szCs w:val="20"/>
          <w:lang w:eastAsia="ru-RU"/>
        </w:rPr>
        <w:t>.</w:t>
      </w:r>
    </w:p>
    <w:p w:rsidR="008874CC" w:rsidRPr="00F476FA" w:rsidRDefault="008874CC" w:rsidP="008874CC">
      <w:pPr>
        <w:tabs>
          <w:tab w:val="left" w:pos="1418"/>
        </w:tabs>
        <w:ind w:firstLine="567"/>
        <w:jc w:val="both"/>
        <w:rPr>
          <w:szCs w:val="20"/>
          <w:u w:val="single"/>
          <w:lang w:eastAsia="ru-RU"/>
        </w:rPr>
      </w:pPr>
      <w:r w:rsidRPr="00F476FA">
        <w:rPr>
          <w:szCs w:val="20"/>
          <w:u w:val="single"/>
          <w:lang w:eastAsia="ru-RU"/>
        </w:rPr>
        <w:t>В составе жилой зоны Ж-М3 предусматривается:</w:t>
      </w:r>
    </w:p>
    <w:p w:rsidR="00EA6BA4" w:rsidRPr="00F476FA" w:rsidRDefault="008874CC"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блокированные дома не выше 3 этажей с участками;</w:t>
      </w:r>
    </w:p>
    <w:p w:rsidR="00EA6BA4" w:rsidRPr="00F476FA" w:rsidRDefault="008874CC"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 xml:space="preserve">многоквартирные дома до </w:t>
      </w:r>
      <w:r w:rsidRPr="00F476FA">
        <w:rPr>
          <w:szCs w:val="20"/>
          <w:lang w:eastAsia="ru-RU"/>
        </w:rPr>
        <w:t>9</w:t>
      </w:r>
      <w:r w:rsidR="00EA6BA4" w:rsidRPr="00F476FA">
        <w:rPr>
          <w:szCs w:val="20"/>
          <w:lang w:eastAsia="ru-RU"/>
        </w:rPr>
        <w:t xml:space="preserve"> этажей;</w:t>
      </w:r>
    </w:p>
    <w:p w:rsidR="00EA6BA4" w:rsidRPr="00F476FA" w:rsidRDefault="008874CC" w:rsidP="00EA6BA4">
      <w:pPr>
        <w:tabs>
          <w:tab w:val="left" w:pos="1418"/>
        </w:tabs>
        <w:ind w:firstLine="567"/>
        <w:jc w:val="both"/>
        <w:rPr>
          <w:szCs w:val="20"/>
          <w:lang w:eastAsia="ru-RU"/>
        </w:rPr>
      </w:pPr>
      <w:r w:rsidRPr="00F476FA">
        <w:rPr>
          <w:szCs w:val="20"/>
          <w:lang w:eastAsia="ru-RU"/>
        </w:rPr>
        <w:t>- административные здания;</w:t>
      </w:r>
    </w:p>
    <w:p w:rsidR="00EA6BA4" w:rsidRPr="00F476FA" w:rsidRDefault="008874CC"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детские сады, иные объекты дошкольного воспитания;</w:t>
      </w:r>
    </w:p>
    <w:p w:rsidR="00EA6BA4" w:rsidRPr="00F476FA" w:rsidRDefault="008874CC"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школы начальные и средние;</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парковки перед объектами обслуживающих и коммерческих видов использования;</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объекты, связанные с отправлением культа с земельными участками до 400 кв. м;</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магазины промышленных и продовольственных товаров;</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предприяти</w:t>
      </w:r>
      <w:r w:rsidRPr="00F476FA">
        <w:rPr>
          <w:szCs w:val="20"/>
          <w:lang w:eastAsia="ru-RU"/>
        </w:rPr>
        <w:t>я общественного питания;</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жилые здания повыш</w:t>
      </w:r>
      <w:r w:rsidRPr="00F476FA">
        <w:rPr>
          <w:szCs w:val="20"/>
          <w:lang w:eastAsia="ru-RU"/>
        </w:rPr>
        <w:t>енной этажности (11-16 этажей);</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сооружения для постоянного и временного хранения транспортных средств (в том числе – индивидуальны</w:t>
      </w:r>
      <w:r w:rsidRPr="00F476FA">
        <w:rPr>
          <w:szCs w:val="20"/>
          <w:lang w:eastAsia="ru-RU"/>
        </w:rPr>
        <w:t>е гаражи, гаражные сооружения);</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объекты пожарной охраны (гидранты, резервуары, противопожарные водоемы);</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общественные резервуары для хранения воды;</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жилищно-эксплуатационные и аварийно-диспетчерские службы;</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детские площадки, площадки для отдыха, спортивных занятий;</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спортплощадки, теннисные корты;</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 xml:space="preserve">залы, клубы многоцелевого и специализированного назначения с ограничением по времени работы;  </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спортзалы, залы рекреации (с бассейном или без);</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гаражи для индивидуальных легковых автомобилей (встроенно-пристроенные, подземные, полуподземные)</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 xml:space="preserve">открытые автостоянки для временного хранения индивидуальных легковых автомобилей </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подземные и полуподземные автостоянки для временного хранения индивидуальных легковых автомобилей;</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отделения, участковые пункты милиции;</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зеленые насаждения; площадки для сбора мусора;</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скульптура и скульптурные композиции, фонтаны и другие объекты ландшафтного дизайна;</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объекты инженерной инфраструктуры.</w:t>
      </w:r>
    </w:p>
    <w:p w:rsidR="00EA6BA4" w:rsidRPr="00F476FA" w:rsidRDefault="00EA6BA4" w:rsidP="00EA6BA4">
      <w:pPr>
        <w:tabs>
          <w:tab w:val="left" w:pos="1418"/>
        </w:tabs>
        <w:ind w:firstLine="567"/>
        <w:jc w:val="both"/>
        <w:rPr>
          <w:szCs w:val="20"/>
          <w:lang w:eastAsia="ru-RU"/>
        </w:rPr>
      </w:pPr>
      <w:r w:rsidRPr="00F476FA">
        <w:rPr>
          <w:szCs w:val="20"/>
          <w:lang w:eastAsia="ru-RU"/>
        </w:rPr>
        <w:t>Параметры разрешенного строительства:</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1. </w:t>
      </w:r>
      <w:r w:rsidR="00EA6BA4" w:rsidRPr="00F476FA">
        <w:rPr>
          <w:szCs w:val="20"/>
          <w:lang w:eastAsia="ru-RU"/>
        </w:rPr>
        <w:t>Минимальная площадь земельного участка отдельно стоящего дома - 400 м²;</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2. </w:t>
      </w:r>
      <w:r w:rsidR="00EA6BA4" w:rsidRPr="00F476FA">
        <w:rPr>
          <w:szCs w:val="20"/>
          <w:lang w:eastAsia="ru-RU"/>
        </w:rPr>
        <w:t>Минимальная площадь земельного участка многоквартирного жилого дома - 2500м²;</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3. </w:t>
      </w:r>
      <w:r w:rsidR="00EA6BA4" w:rsidRPr="00F476FA">
        <w:rPr>
          <w:szCs w:val="20"/>
          <w:lang w:eastAsia="ru-RU"/>
        </w:rPr>
        <w:t>Коэффициент застройки - не более 50% от площади земельного участка;</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4. </w:t>
      </w:r>
      <w:r w:rsidR="00EA6BA4" w:rsidRPr="00F476FA">
        <w:rPr>
          <w:szCs w:val="20"/>
          <w:lang w:eastAsia="ru-RU"/>
        </w:rPr>
        <w:t>Коэффициент озеленения - не менее 10% от площади земельного участка;</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5. </w:t>
      </w:r>
      <w:r w:rsidR="00EA6BA4" w:rsidRPr="00F476FA">
        <w:rPr>
          <w:szCs w:val="20"/>
          <w:lang w:eastAsia="ru-RU"/>
        </w:rPr>
        <w:t>Площадь территорий, предназначенных для организации проездов, хранения транспортных средств - не менее 40% от площади земельного участка;</w:t>
      </w:r>
    </w:p>
    <w:p w:rsidR="00EA6BA4" w:rsidRPr="00F476FA" w:rsidRDefault="00D47AB4" w:rsidP="00EA6BA4">
      <w:pPr>
        <w:tabs>
          <w:tab w:val="left" w:pos="1418"/>
        </w:tabs>
        <w:ind w:firstLine="567"/>
        <w:jc w:val="both"/>
        <w:rPr>
          <w:szCs w:val="20"/>
          <w:lang w:eastAsia="ru-RU"/>
        </w:rPr>
      </w:pPr>
      <w:r w:rsidRPr="00F476FA">
        <w:rPr>
          <w:szCs w:val="20"/>
          <w:lang w:eastAsia="ru-RU"/>
        </w:rPr>
        <w:lastRenderedPageBreak/>
        <w:t xml:space="preserve">6. </w:t>
      </w:r>
      <w:r w:rsidR="00EA6BA4" w:rsidRPr="00F476FA">
        <w:rPr>
          <w:szCs w:val="20"/>
          <w:lang w:eastAsia="ru-RU"/>
        </w:rPr>
        <w:t>Минимальные расстояния от границ землевладений до строений, а также между строениями:</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между фронтальной границей участка и основным строением - в соответствии с линией застройки;</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от границ соседнего участка до: основного строения - 3 м; хозяйственных и прочих строений - 1 м; открытой стоянки - 1 м; отдельно стоящего гаража - 1 м;</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от границ земельного участка в целях определения мест допустимого размещения зданий – 2 м;</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от основных строений до отдельно стоящих хозяйственных и прочих строений - в соответствии с действующими строительными и санитарными требованиями.</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7. </w:t>
      </w:r>
      <w:r w:rsidR="00EA6BA4" w:rsidRPr="00F476FA">
        <w:rPr>
          <w:szCs w:val="20"/>
          <w:lang w:eastAsia="ru-RU"/>
        </w:rPr>
        <w:t>Высота зданий:</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для всех основных строений количество надземных этажей - до трех с возможным использованием (дополнительно) мансардного этажа и высота от уровня земли: до верха плоской кровли - не более 11,6 м; до конька скатной кровли - не более 16 м.</w:t>
      </w:r>
    </w:p>
    <w:p w:rsidR="00EA6BA4" w:rsidRPr="00F476FA" w:rsidRDefault="00D47AB4" w:rsidP="00EA6BA4">
      <w:pPr>
        <w:tabs>
          <w:tab w:val="left" w:pos="1418"/>
        </w:tabs>
        <w:ind w:firstLine="567"/>
        <w:jc w:val="both"/>
        <w:rPr>
          <w:szCs w:val="20"/>
          <w:lang w:eastAsia="ru-RU"/>
        </w:rPr>
      </w:pPr>
      <w:r w:rsidRPr="00F476FA">
        <w:rPr>
          <w:szCs w:val="20"/>
          <w:lang w:eastAsia="ru-RU"/>
        </w:rPr>
        <w:t>-</w:t>
      </w:r>
      <w:r w:rsidR="00EA6BA4" w:rsidRPr="00F476FA">
        <w:rPr>
          <w:szCs w:val="20"/>
          <w:lang w:eastAsia="ru-RU"/>
        </w:rPr>
        <w:t xml:space="preserve"> для жилых зданий количество надземных этажей - 4-5; с возможным использованием (дополнительно) мансардных этажей при условии соблюдения строительных норм и правил; высота от уровня земли: до верха плоской кровли - не более 21 м; до конька скатной кровли - не более 23,5 м.</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для жилых зданий количество надземных этажей выше 5 при условии соблюдения строительных норм и правил; высота от уровня земли: до верха плоской кровли - не более 30 м; до конька скатной кровли - не более 35 м.</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 </w:t>
      </w:r>
      <w:r w:rsidR="00EA6BA4" w:rsidRPr="00F476FA">
        <w:rPr>
          <w:szCs w:val="20"/>
          <w:lang w:eastAsia="ru-RU"/>
        </w:rPr>
        <w:t>для всех вспомогательных строений высота от уровня земли: до верха плоской кровли - не более 11,6 м; до конька скатной кровли - не более 7 м.</w:t>
      </w:r>
    </w:p>
    <w:p w:rsidR="00EA6BA4" w:rsidRPr="00F476FA" w:rsidRDefault="00D47AB4" w:rsidP="00EA6BA4">
      <w:pPr>
        <w:tabs>
          <w:tab w:val="left" w:pos="1418"/>
        </w:tabs>
        <w:ind w:firstLine="567"/>
        <w:jc w:val="both"/>
        <w:rPr>
          <w:szCs w:val="20"/>
          <w:lang w:eastAsia="ru-RU"/>
        </w:rPr>
      </w:pPr>
      <w:r w:rsidRPr="00F476FA">
        <w:rPr>
          <w:szCs w:val="20"/>
          <w:lang w:eastAsia="ru-RU"/>
        </w:rPr>
        <w:t>-</w:t>
      </w:r>
      <w:r w:rsidR="00EA6BA4" w:rsidRPr="00F476FA">
        <w:rPr>
          <w:szCs w:val="20"/>
          <w:lang w:eastAsia="ru-RU"/>
        </w:rPr>
        <w:t xml:space="preserve"> для жилых зданий количество надземных этажей выше 11 – при условии соблюдения технических регламентов; высота от уровня земли: до верха плоской кровли – не более 55 м; до конька </w:t>
      </w:r>
      <w:r w:rsidRPr="00F476FA">
        <w:rPr>
          <w:szCs w:val="20"/>
          <w:lang w:eastAsia="ru-RU"/>
        </w:rPr>
        <w:t>скатной кровли – не более 60 м.</w:t>
      </w:r>
    </w:p>
    <w:p w:rsidR="00EA6BA4" w:rsidRPr="00F476FA" w:rsidRDefault="00D47AB4" w:rsidP="00EA6BA4">
      <w:pPr>
        <w:tabs>
          <w:tab w:val="left" w:pos="1418"/>
        </w:tabs>
        <w:ind w:firstLine="567"/>
        <w:jc w:val="both"/>
        <w:rPr>
          <w:szCs w:val="20"/>
          <w:lang w:eastAsia="ru-RU"/>
        </w:rPr>
      </w:pPr>
      <w:r w:rsidRPr="00F476FA">
        <w:rPr>
          <w:szCs w:val="20"/>
          <w:lang w:eastAsia="ru-RU"/>
        </w:rPr>
        <w:t xml:space="preserve">8. </w:t>
      </w:r>
      <w:r w:rsidR="00EA6BA4" w:rsidRPr="00F476FA">
        <w:rPr>
          <w:szCs w:val="20"/>
          <w:lang w:eastAsia="ru-RU"/>
        </w:rPr>
        <w:t xml:space="preserve">Предприятия обслуживания, размещаются в </w:t>
      </w:r>
      <w:proofErr w:type="gramStart"/>
      <w:r w:rsidR="00EA6BA4" w:rsidRPr="00F476FA">
        <w:rPr>
          <w:szCs w:val="20"/>
          <w:lang w:eastAsia="ru-RU"/>
        </w:rPr>
        <w:t>первых этажах, выходящих на улицы многоквартирных жилых домов или пристраиваются</w:t>
      </w:r>
      <w:proofErr w:type="gramEnd"/>
      <w:r w:rsidR="00EA6BA4" w:rsidRPr="00F476FA">
        <w:rPr>
          <w:szCs w:val="20"/>
          <w:lang w:eastAsia="ru-RU"/>
        </w:rPr>
        <w:t xml:space="preserve"> к ним при условии, что входы для посетителей предприятий обслуживания размещаются со стороны улицы, и имеется достаточно места для автостоянок временного хранения автотранспорта.</w:t>
      </w:r>
    </w:p>
    <w:p w:rsidR="00482CDC" w:rsidRPr="00F476FA" w:rsidRDefault="001C7E76" w:rsidP="00482CDC">
      <w:pPr>
        <w:tabs>
          <w:tab w:val="left" w:pos="1418"/>
        </w:tabs>
        <w:ind w:firstLine="567"/>
        <w:jc w:val="both"/>
        <w:rPr>
          <w:szCs w:val="20"/>
          <w:u w:val="single"/>
          <w:lang w:eastAsia="ru-RU"/>
        </w:rPr>
      </w:pPr>
      <w:r w:rsidRPr="00F476FA">
        <w:rPr>
          <w:szCs w:val="20"/>
          <w:u w:val="single"/>
          <w:lang w:eastAsia="ru-RU"/>
        </w:rPr>
        <w:t>Жилой фонд</w:t>
      </w:r>
    </w:p>
    <w:p w:rsidR="001C7E76" w:rsidRPr="00F476FA" w:rsidRDefault="001C7E76" w:rsidP="001C7E76">
      <w:pPr>
        <w:tabs>
          <w:tab w:val="left" w:pos="1418"/>
        </w:tabs>
        <w:ind w:firstLine="567"/>
        <w:jc w:val="both"/>
        <w:rPr>
          <w:szCs w:val="20"/>
          <w:lang w:eastAsia="ru-RU"/>
        </w:rPr>
      </w:pPr>
      <w:r w:rsidRPr="00F476FA">
        <w:rPr>
          <w:szCs w:val="20"/>
          <w:lang w:eastAsia="ru-RU"/>
        </w:rPr>
        <w:t xml:space="preserve">Тип жилого дома и квартиры по уровню комфорта: массовый (эконом – класс). Норма площади жилого дома и квартиры </w:t>
      </w:r>
      <w:r w:rsidR="006233F6" w:rsidRPr="00F476FA">
        <w:rPr>
          <w:szCs w:val="20"/>
          <w:lang w:eastAsia="ru-RU"/>
        </w:rPr>
        <w:t>в расчете на одного человека – 3</w:t>
      </w:r>
      <w:r w:rsidRPr="00F476FA">
        <w:rPr>
          <w:szCs w:val="20"/>
          <w:lang w:eastAsia="ru-RU"/>
        </w:rPr>
        <w:t>0 кв</w:t>
      </w:r>
      <w:proofErr w:type="gramStart"/>
      <w:r w:rsidRPr="00F476FA">
        <w:rPr>
          <w:szCs w:val="20"/>
          <w:lang w:eastAsia="ru-RU"/>
        </w:rPr>
        <w:t>.м</w:t>
      </w:r>
      <w:proofErr w:type="gramEnd"/>
      <w:r w:rsidRPr="00F476FA">
        <w:rPr>
          <w:szCs w:val="20"/>
          <w:lang w:eastAsia="ru-RU"/>
        </w:rPr>
        <w:t xml:space="preserve"> (нижние пределы площади). Верхние пределы площади квартир для индивидуального строительства не ограничиваются.</w:t>
      </w:r>
    </w:p>
    <w:p w:rsidR="00D47AB4" w:rsidRPr="00F476FA" w:rsidRDefault="001C7E76" w:rsidP="001C7E76">
      <w:pPr>
        <w:tabs>
          <w:tab w:val="left" w:pos="1418"/>
        </w:tabs>
        <w:ind w:firstLine="567"/>
        <w:jc w:val="both"/>
        <w:rPr>
          <w:szCs w:val="20"/>
          <w:lang w:eastAsia="ru-RU"/>
        </w:rPr>
      </w:pPr>
      <w:r w:rsidRPr="00F476FA">
        <w:rPr>
          <w:szCs w:val="20"/>
          <w:lang w:eastAsia="ru-RU"/>
        </w:rPr>
        <w:t>В качестве расчетного показателя чис</w:t>
      </w:r>
      <w:r w:rsidR="00D929C0" w:rsidRPr="00F476FA">
        <w:rPr>
          <w:szCs w:val="20"/>
          <w:lang w:eastAsia="ru-RU"/>
        </w:rPr>
        <w:t>ленности населения принято</w:t>
      </w:r>
      <w:r w:rsidR="00D47AB4" w:rsidRPr="00F476FA">
        <w:rPr>
          <w:szCs w:val="20"/>
          <w:lang w:eastAsia="ru-RU"/>
        </w:rPr>
        <w:t>:</w:t>
      </w:r>
    </w:p>
    <w:p w:rsidR="001C7E76" w:rsidRPr="00F476FA" w:rsidRDefault="00D47AB4" w:rsidP="001C7E76">
      <w:pPr>
        <w:tabs>
          <w:tab w:val="left" w:pos="1418"/>
        </w:tabs>
        <w:ind w:firstLine="567"/>
        <w:jc w:val="both"/>
        <w:rPr>
          <w:szCs w:val="20"/>
          <w:lang w:eastAsia="ru-RU"/>
        </w:rPr>
      </w:pPr>
      <w:r w:rsidRPr="00F476FA">
        <w:rPr>
          <w:szCs w:val="20"/>
          <w:lang w:eastAsia="ru-RU"/>
        </w:rPr>
        <w:t>в составе 1 очереди</w:t>
      </w:r>
      <w:r w:rsidR="00D929C0" w:rsidRPr="00F476FA">
        <w:rPr>
          <w:szCs w:val="20"/>
          <w:lang w:eastAsia="ru-RU"/>
        </w:rPr>
        <w:t xml:space="preserve"> – </w:t>
      </w:r>
      <w:r w:rsidR="00A96C07" w:rsidRPr="00F476FA">
        <w:rPr>
          <w:szCs w:val="20"/>
          <w:lang w:eastAsia="ru-RU"/>
        </w:rPr>
        <w:t>3513</w:t>
      </w:r>
      <w:r w:rsidR="001C7E76" w:rsidRPr="00F476FA">
        <w:rPr>
          <w:szCs w:val="20"/>
          <w:lang w:eastAsia="ru-RU"/>
        </w:rPr>
        <w:t xml:space="preserve"> чел.</w:t>
      </w:r>
    </w:p>
    <w:p w:rsidR="00D47AB4" w:rsidRPr="00F476FA" w:rsidRDefault="00D47AB4" w:rsidP="00D47AB4">
      <w:pPr>
        <w:tabs>
          <w:tab w:val="left" w:pos="1418"/>
        </w:tabs>
        <w:ind w:firstLine="567"/>
        <w:jc w:val="both"/>
        <w:rPr>
          <w:szCs w:val="20"/>
          <w:lang w:eastAsia="ru-RU"/>
        </w:rPr>
      </w:pPr>
      <w:r w:rsidRPr="00F476FA">
        <w:rPr>
          <w:szCs w:val="20"/>
          <w:lang w:eastAsia="ru-RU"/>
        </w:rPr>
        <w:t xml:space="preserve">в составе 2 очереди – </w:t>
      </w:r>
      <w:r w:rsidR="00A96C07" w:rsidRPr="00F476FA">
        <w:rPr>
          <w:szCs w:val="20"/>
          <w:lang w:eastAsia="ru-RU"/>
        </w:rPr>
        <w:t xml:space="preserve">3280 </w:t>
      </w:r>
      <w:r w:rsidRPr="00F476FA">
        <w:rPr>
          <w:szCs w:val="20"/>
          <w:lang w:eastAsia="ru-RU"/>
        </w:rPr>
        <w:t>чел.</w:t>
      </w:r>
    </w:p>
    <w:p w:rsidR="00D47AB4" w:rsidRPr="00F476FA" w:rsidRDefault="00D47AB4" w:rsidP="00D47AB4">
      <w:pPr>
        <w:tabs>
          <w:tab w:val="left" w:pos="1418"/>
        </w:tabs>
        <w:ind w:firstLine="567"/>
        <w:jc w:val="both"/>
        <w:rPr>
          <w:szCs w:val="20"/>
          <w:lang w:eastAsia="ru-RU"/>
        </w:rPr>
      </w:pPr>
      <w:r w:rsidRPr="00F476FA">
        <w:rPr>
          <w:szCs w:val="20"/>
          <w:lang w:eastAsia="ru-RU"/>
        </w:rPr>
        <w:t xml:space="preserve">в составе 3 очереди – </w:t>
      </w:r>
      <w:r w:rsidR="00A96C07" w:rsidRPr="00F476FA">
        <w:rPr>
          <w:szCs w:val="20"/>
          <w:lang w:eastAsia="ru-RU"/>
        </w:rPr>
        <w:t>3480</w:t>
      </w:r>
      <w:r w:rsidRPr="00F476FA">
        <w:rPr>
          <w:szCs w:val="20"/>
          <w:lang w:eastAsia="ru-RU"/>
        </w:rPr>
        <w:t xml:space="preserve"> чел.</w:t>
      </w:r>
    </w:p>
    <w:p w:rsidR="00D47AB4" w:rsidRPr="00F476FA" w:rsidRDefault="00D47AB4" w:rsidP="00D47AB4">
      <w:pPr>
        <w:tabs>
          <w:tab w:val="left" w:pos="1418"/>
        </w:tabs>
        <w:ind w:firstLine="567"/>
        <w:jc w:val="both"/>
        <w:rPr>
          <w:szCs w:val="20"/>
          <w:lang w:eastAsia="ru-RU"/>
        </w:rPr>
      </w:pPr>
      <w:r w:rsidRPr="00F476FA">
        <w:rPr>
          <w:szCs w:val="20"/>
          <w:lang w:eastAsia="ru-RU"/>
        </w:rPr>
        <w:t xml:space="preserve">на расчетный срок – </w:t>
      </w:r>
      <w:r w:rsidR="00A96C07" w:rsidRPr="00F476FA">
        <w:rPr>
          <w:szCs w:val="20"/>
          <w:lang w:eastAsia="ru-RU"/>
        </w:rPr>
        <w:t>10273</w:t>
      </w:r>
      <w:r w:rsidRPr="00F476FA">
        <w:rPr>
          <w:szCs w:val="20"/>
          <w:lang w:eastAsia="ru-RU"/>
        </w:rPr>
        <w:t xml:space="preserve"> чел.</w:t>
      </w:r>
    </w:p>
    <w:p w:rsidR="001C7E76" w:rsidRPr="00F476FA" w:rsidRDefault="001C7E76" w:rsidP="00D47AB4">
      <w:pPr>
        <w:tabs>
          <w:tab w:val="left" w:pos="1418"/>
        </w:tabs>
        <w:ind w:firstLine="567"/>
        <w:jc w:val="both"/>
        <w:rPr>
          <w:szCs w:val="20"/>
          <w:lang w:eastAsia="ru-RU"/>
        </w:rPr>
      </w:pPr>
      <w:proofErr w:type="gramStart"/>
      <w:r w:rsidRPr="00F476FA">
        <w:rPr>
          <w:szCs w:val="20"/>
          <w:lang w:eastAsia="ru-RU"/>
        </w:rPr>
        <w:t>Плотность населени</w:t>
      </w:r>
      <w:r w:rsidR="00F922A4" w:rsidRPr="00F476FA">
        <w:rPr>
          <w:szCs w:val="20"/>
          <w:lang w:eastAsia="ru-RU"/>
        </w:rPr>
        <w:t xml:space="preserve">я индивидуальных жилых домов – </w:t>
      </w:r>
      <w:r w:rsidR="0075022C" w:rsidRPr="00F476FA">
        <w:rPr>
          <w:szCs w:val="20"/>
          <w:lang w:eastAsia="ru-RU"/>
        </w:rPr>
        <w:t>31,5</w:t>
      </w:r>
      <w:r w:rsidR="009D3120" w:rsidRPr="00F476FA">
        <w:rPr>
          <w:szCs w:val="20"/>
          <w:lang w:eastAsia="ru-RU"/>
        </w:rPr>
        <w:t xml:space="preserve"> </w:t>
      </w:r>
      <w:r w:rsidR="00D47AB4" w:rsidRPr="00F476FA">
        <w:rPr>
          <w:szCs w:val="20"/>
          <w:lang w:eastAsia="ru-RU"/>
        </w:rPr>
        <w:t xml:space="preserve">чел./га, </w:t>
      </w:r>
      <w:r w:rsidR="00117537" w:rsidRPr="00F476FA">
        <w:rPr>
          <w:szCs w:val="20"/>
          <w:lang w:eastAsia="ru-RU"/>
        </w:rPr>
        <w:t xml:space="preserve">блокированных домов </w:t>
      </w:r>
      <w:r w:rsidR="0075022C" w:rsidRPr="00F476FA">
        <w:rPr>
          <w:szCs w:val="20"/>
          <w:lang w:eastAsia="ru-RU"/>
        </w:rPr>
        <w:t>–</w:t>
      </w:r>
      <w:r w:rsidR="00117537" w:rsidRPr="00F476FA">
        <w:rPr>
          <w:szCs w:val="20"/>
          <w:lang w:eastAsia="ru-RU"/>
        </w:rPr>
        <w:t xml:space="preserve"> </w:t>
      </w:r>
      <w:r w:rsidR="0075022C" w:rsidRPr="00F476FA">
        <w:rPr>
          <w:szCs w:val="20"/>
          <w:lang w:eastAsia="ru-RU"/>
        </w:rPr>
        <w:t>40,44 чел./га</w:t>
      </w:r>
      <w:r w:rsidR="00117537" w:rsidRPr="00F476FA">
        <w:rPr>
          <w:szCs w:val="20"/>
          <w:lang w:eastAsia="ru-RU"/>
        </w:rPr>
        <w:t>,</w:t>
      </w:r>
      <w:r w:rsidR="0075022C" w:rsidRPr="00F476FA">
        <w:rPr>
          <w:szCs w:val="20"/>
          <w:lang w:eastAsia="ru-RU"/>
        </w:rPr>
        <w:t xml:space="preserve"> </w:t>
      </w:r>
      <w:r w:rsidR="00D47AB4" w:rsidRPr="00F476FA">
        <w:rPr>
          <w:szCs w:val="20"/>
          <w:lang w:eastAsia="ru-RU"/>
        </w:rPr>
        <w:t xml:space="preserve">многоквартирных жилых домов – </w:t>
      </w:r>
      <w:r w:rsidR="00C07504" w:rsidRPr="00F476FA">
        <w:rPr>
          <w:szCs w:val="20"/>
          <w:lang w:eastAsia="ru-RU"/>
        </w:rPr>
        <w:t xml:space="preserve">343,5 </w:t>
      </w:r>
      <w:r w:rsidR="00D47AB4" w:rsidRPr="00F476FA">
        <w:rPr>
          <w:szCs w:val="20"/>
          <w:lang w:eastAsia="ru-RU"/>
        </w:rPr>
        <w:t>чел./га.</w:t>
      </w:r>
      <w:proofErr w:type="gramEnd"/>
    </w:p>
    <w:p w:rsidR="00D47AB4" w:rsidRPr="00F476FA" w:rsidRDefault="001C7E76" w:rsidP="001C7E76">
      <w:pPr>
        <w:tabs>
          <w:tab w:val="left" w:pos="1418"/>
        </w:tabs>
        <w:ind w:firstLine="567"/>
        <w:jc w:val="both"/>
        <w:rPr>
          <w:szCs w:val="20"/>
          <w:lang w:eastAsia="ru-RU"/>
        </w:rPr>
      </w:pPr>
      <w:r w:rsidRPr="00F476FA">
        <w:rPr>
          <w:szCs w:val="20"/>
          <w:lang w:eastAsia="ru-RU"/>
        </w:rPr>
        <w:t>Жилой фонд</w:t>
      </w:r>
      <w:r w:rsidR="00D47AB4" w:rsidRPr="00F476FA">
        <w:rPr>
          <w:szCs w:val="20"/>
          <w:lang w:eastAsia="ru-RU"/>
        </w:rPr>
        <w:t>:</w:t>
      </w:r>
    </w:p>
    <w:p w:rsidR="00D47AB4" w:rsidRPr="00F476FA" w:rsidRDefault="00D47AB4" w:rsidP="00D47AB4">
      <w:pPr>
        <w:tabs>
          <w:tab w:val="left" w:pos="1418"/>
        </w:tabs>
        <w:ind w:firstLine="567"/>
        <w:jc w:val="both"/>
        <w:rPr>
          <w:szCs w:val="20"/>
          <w:lang w:eastAsia="ru-RU"/>
        </w:rPr>
      </w:pPr>
      <w:r w:rsidRPr="00F476FA">
        <w:rPr>
          <w:szCs w:val="20"/>
          <w:lang w:eastAsia="ru-RU"/>
        </w:rPr>
        <w:t xml:space="preserve">в границах 1 очереди </w:t>
      </w:r>
      <w:r w:rsidR="00117537" w:rsidRPr="00F476FA">
        <w:rPr>
          <w:szCs w:val="20"/>
          <w:lang w:eastAsia="ru-RU"/>
        </w:rPr>
        <w:t>105,39</w:t>
      </w:r>
      <w:r w:rsidRPr="00F476FA">
        <w:rPr>
          <w:szCs w:val="20"/>
          <w:lang w:eastAsia="ru-RU"/>
        </w:rPr>
        <w:t xml:space="preserve"> </w:t>
      </w:r>
      <w:proofErr w:type="spellStart"/>
      <w:r w:rsidRPr="00F476FA">
        <w:rPr>
          <w:szCs w:val="20"/>
          <w:lang w:eastAsia="ru-RU"/>
        </w:rPr>
        <w:t>тыс.кв</w:t>
      </w:r>
      <w:proofErr w:type="gramStart"/>
      <w:r w:rsidRPr="00F476FA">
        <w:rPr>
          <w:szCs w:val="20"/>
          <w:lang w:eastAsia="ru-RU"/>
        </w:rPr>
        <w:t>.м</w:t>
      </w:r>
      <w:proofErr w:type="spellEnd"/>
      <w:proofErr w:type="gramEnd"/>
      <w:r w:rsidRPr="00F476FA">
        <w:rPr>
          <w:szCs w:val="20"/>
          <w:lang w:eastAsia="ru-RU"/>
        </w:rPr>
        <w:t xml:space="preserve"> общей площади. </w:t>
      </w:r>
    </w:p>
    <w:p w:rsidR="00D47AB4" w:rsidRPr="00F476FA" w:rsidRDefault="00D47AB4" w:rsidP="00D47AB4">
      <w:pPr>
        <w:tabs>
          <w:tab w:val="left" w:pos="1418"/>
        </w:tabs>
        <w:ind w:firstLine="567"/>
        <w:jc w:val="both"/>
        <w:rPr>
          <w:szCs w:val="20"/>
          <w:lang w:eastAsia="ru-RU"/>
        </w:rPr>
      </w:pPr>
      <w:r w:rsidRPr="00F476FA">
        <w:rPr>
          <w:szCs w:val="20"/>
          <w:lang w:eastAsia="ru-RU"/>
        </w:rPr>
        <w:t xml:space="preserve">в границах 2 очереди </w:t>
      </w:r>
      <w:r w:rsidR="00117537" w:rsidRPr="00F476FA">
        <w:rPr>
          <w:szCs w:val="20"/>
          <w:lang w:eastAsia="ru-RU"/>
        </w:rPr>
        <w:t>98,4</w:t>
      </w:r>
      <w:r w:rsidRPr="00F476FA">
        <w:rPr>
          <w:szCs w:val="20"/>
          <w:lang w:eastAsia="ru-RU"/>
        </w:rPr>
        <w:t xml:space="preserve"> </w:t>
      </w:r>
      <w:proofErr w:type="spellStart"/>
      <w:r w:rsidRPr="00F476FA">
        <w:rPr>
          <w:szCs w:val="20"/>
          <w:lang w:eastAsia="ru-RU"/>
        </w:rPr>
        <w:t>тыс.кв</w:t>
      </w:r>
      <w:proofErr w:type="gramStart"/>
      <w:r w:rsidRPr="00F476FA">
        <w:rPr>
          <w:szCs w:val="20"/>
          <w:lang w:eastAsia="ru-RU"/>
        </w:rPr>
        <w:t>.м</w:t>
      </w:r>
      <w:proofErr w:type="spellEnd"/>
      <w:proofErr w:type="gramEnd"/>
      <w:r w:rsidRPr="00F476FA">
        <w:rPr>
          <w:szCs w:val="20"/>
          <w:lang w:eastAsia="ru-RU"/>
        </w:rPr>
        <w:t xml:space="preserve"> общей площади. </w:t>
      </w:r>
    </w:p>
    <w:p w:rsidR="00D47AB4" w:rsidRPr="00F476FA" w:rsidRDefault="00D47AB4" w:rsidP="00D47AB4">
      <w:pPr>
        <w:tabs>
          <w:tab w:val="left" w:pos="1418"/>
        </w:tabs>
        <w:ind w:firstLine="567"/>
        <w:jc w:val="both"/>
        <w:rPr>
          <w:szCs w:val="20"/>
          <w:lang w:eastAsia="ru-RU"/>
        </w:rPr>
      </w:pPr>
      <w:r w:rsidRPr="00F476FA">
        <w:rPr>
          <w:szCs w:val="20"/>
          <w:lang w:eastAsia="ru-RU"/>
        </w:rPr>
        <w:t xml:space="preserve">в границах 3 очереди </w:t>
      </w:r>
      <w:r w:rsidR="00117537" w:rsidRPr="00F476FA">
        <w:rPr>
          <w:szCs w:val="20"/>
          <w:lang w:eastAsia="ru-RU"/>
        </w:rPr>
        <w:t>104,4</w:t>
      </w:r>
      <w:r w:rsidRPr="00F476FA">
        <w:rPr>
          <w:szCs w:val="20"/>
          <w:lang w:eastAsia="ru-RU"/>
        </w:rPr>
        <w:t xml:space="preserve"> </w:t>
      </w:r>
      <w:proofErr w:type="spellStart"/>
      <w:r w:rsidRPr="00F476FA">
        <w:rPr>
          <w:szCs w:val="20"/>
          <w:lang w:eastAsia="ru-RU"/>
        </w:rPr>
        <w:t>тыс.кв</w:t>
      </w:r>
      <w:proofErr w:type="gramStart"/>
      <w:r w:rsidRPr="00F476FA">
        <w:rPr>
          <w:szCs w:val="20"/>
          <w:lang w:eastAsia="ru-RU"/>
        </w:rPr>
        <w:t>.м</w:t>
      </w:r>
      <w:proofErr w:type="spellEnd"/>
      <w:proofErr w:type="gramEnd"/>
      <w:r w:rsidRPr="00F476FA">
        <w:rPr>
          <w:szCs w:val="20"/>
          <w:lang w:eastAsia="ru-RU"/>
        </w:rPr>
        <w:t xml:space="preserve"> общей площади. </w:t>
      </w:r>
    </w:p>
    <w:p w:rsidR="001C7E76" w:rsidRPr="00F476FA" w:rsidRDefault="001C7E76" w:rsidP="001C7E76">
      <w:pPr>
        <w:tabs>
          <w:tab w:val="left" w:pos="1418"/>
        </w:tabs>
        <w:ind w:firstLine="567"/>
        <w:jc w:val="both"/>
        <w:rPr>
          <w:szCs w:val="20"/>
          <w:lang w:eastAsia="ru-RU"/>
        </w:rPr>
      </w:pPr>
      <w:r w:rsidRPr="00F476FA">
        <w:rPr>
          <w:szCs w:val="20"/>
          <w:lang w:eastAsia="ru-RU"/>
        </w:rPr>
        <w:t xml:space="preserve">в границах проекта </w:t>
      </w:r>
      <w:r w:rsidR="00117537" w:rsidRPr="00F476FA">
        <w:rPr>
          <w:szCs w:val="20"/>
          <w:lang w:eastAsia="ru-RU"/>
        </w:rPr>
        <w:t>308,19</w:t>
      </w:r>
      <w:r w:rsidR="006233F6" w:rsidRPr="00F476FA">
        <w:rPr>
          <w:szCs w:val="20"/>
          <w:lang w:eastAsia="ru-RU"/>
        </w:rPr>
        <w:t xml:space="preserve"> </w:t>
      </w:r>
      <w:proofErr w:type="spellStart"/>
      <w:r w:rsidR="006233F6" w:rsidRPr="00F476FA">
        <w:rPr>
          <w:szCs w:val="20"/>
          <w:lang w:eastAsia="ru-RU"/>
        </w:rPr>
        <w:t>тыс.кв</w:t>
      </w:r>
      <w:proofErr w:type="gramStart"/>
      <w:r w:rsidR="006233F6" w:rsidRPr="00F476FA">
        <w:rPr>
          <w:szCs w:val="20"/>
          <w:lang w:eastAsia="ru-RU"/>
        </w:rPr>
        <w:t>.м</w:t>
      </w:r>
      <w:proofErr w:type="spellEnd"/>
      <w:proofErr w:type="gramEnd"/>
      <w:r w:rsidR="006233F6" w:rsidRPr="00F476FA">
        <w:rPr>
          <w:szCs w:val="20"/>
          <w:lang w:eastAsia="ru-RU"/>
        </w:rPr>
        <w:t xml:space="preserve"> общей площади.</w:t>
      </w:r>
      <w:r w:rsidRPr="00F476FA">
        <w:rPr>
          <w:szCs w:val="20"/>
          <w:lang w:eastAsia="ru-RU"/>
        </w:rPr>
        <w:t xml:space="preserve"> </w:t>
      </w:r>
    </w:p>
    <w:p w:rsidR="009B06F5" w:rsidRPr="00F476FA" w:rsidRDefault="009B06F5" w:rsidP="001C7E76">
      <w:pPr>
        <w:tabs>
          <w:tab w:val="left" w:pos="1418"/>
        </w:tabs>
        <w:ind w:firstLine="567"/>
        <w:jc w:val="both"/>
        <w:rPr>
          <w:szCs w:val="20"/>
          <w:lang w:eastAsia="ru-RU"/>
        </w:rPr>
      </w:pPr>
    </w:p>
    <w:p w:rsidR="009B06F5" w:rsidRPr="00F476FA" w:rsidRDefault="000F29A4" w:rsidP="000F29A4">
      <w:pPr>
        <w:tabs>
          <w:tab w:val="left" w:pos="1418"/>
        </w:tabs>
        <w:autoSpaceDE w:val="0"/>
        <w:spacing w:after="200"/>
        <w:ind w:firstLine="567"/>
        <w:jc w:val="center"/>
        <w:outlineLvl w:val="1"/>
        <w:rPr>
          <w:rFonts w:eastAsia="GOST Type AU"/>
          <w:b/>
        </w:rPr>
      </w:pPr>
      <w:bookmarkStart w:id="8" w:name="_Toc404704614"/>
      <w:r w:rsidRPr="00F476FA">
        <w:rPr>
          <w:rFonts w:eastAsia="GOST Type AU"/>
          <w:b/>
        </w:rPr>
        <w:t xml:space="preserve">1.2 </w:t>
      </w:r>
      <w:r w:rsidR="009B06F5" w:rsidRPr="00F476FA">
        <w:rPr>
          <w:rFonts w:eastAsia="GOST Type AU"/>
          <w:b/>
        </w:rPr>
        <w:t>Предложения по формированию красных линий улиц</w:t>
      </w:r>
      <w:bookmarkEnd w:id="8"/>
    </w:p>
    <w:p w:rsidR="006233F6" w:rsidRPr="00F476FA" w:rsidRDefault="006233F6" w:rsidP="009B06F5">
      <w:pPr>
        <w:tabs>
          <w:tab w:val="left" w:pos="1418"/>
        </w:tabs>
        <w:ind w:firstLine="567"/>
        <w:jc w:val="both"/>
        <w:rPr>
          <w:szCs w:val="20"/>
          <w:lang w:eastAsia="ru-RU"/>
        </w:rPr>
      </w:pPr>
      <w:r w:rsidRPr="00F476FA">
        <w:rPr>
          <w:szCs w:val="20"/>
          <w:lang w:eastAsia="ru-RU"/>
        </w:rPr>
        <w:t xml:space="preserve">Ширина в красных линиях проектируемых </w:t>
      </w:r>
      <w:r w:rsidR="00C07504" w:rsidRPr="00F476FA">
        <w:rPr>
          <w:szCs w:val="20"/>
          <w:lang w:eastAsia="ru-RU"/>
        </w:rPr>
        <w:t>магистральных</w:t>
      </w:r>
      <w:r w:rsidRPr="00F476FA">
        <w:rPr>
          <w:szCs w:val="20"/>
          <w:lang w:eastAsia="ru-RU"/>
        </w:rPr>
        <w:t xml:space="preserve"> улиц - 40 м. </w:t>
      </w:r>
    </w:p>
    <w:p w:rsidR="006233F6" w:rsidRPr="00F476FA" w:rsidRDefault="006233F6" w:rsidP="006233F6">
      <w:pPr>
        <w:tabs>
          <w:tab w:val="left" w:pos="1418"/>
        </w:tabs>
        <w:ind w:firstLine="567"/>
        <w:jc w:val="both"/>
        <w:rPr>
          <w:szCs w:val="20"/>
          <w:lang w:eastAsia="ru-RU"/>
        </w:rPr>
      </w:pPr>
      <w:r w:rsidRPr="00F476FA">
        <w:rPr>
          <w:szCs w:val="20"/>
          <w:lang w:eastAsia="ru-RU"/>
        </w:rPr>
        <w:lastRenderedPageBreak/>
        <w:t>Линия регулирования жилой застройки – на расстоянии 5,0 м от красной линии.</w:t>
      </w:r>
    </w:p>
    <w:p w:rsidR="006233F6" w:rsidRPr="00F476FA" w:rsidRDefault="006233F6" w:rsidP="009B06F5">
      <w:pPr>
        <w:tabs>
          <w:tab w:val="left" w:pos="1418"/>
        </w:tabs>
        <w:ind w:firstLine="567"/>
        <w:jc w:val="both"/>
        <w:rPr>
          <w:szCs w:val="20"/>
          <w:lang w:eastAsia="ru-RU"/>
        </w:rPr>
      </w:pPr>
      <w:r w:rsidRPr="00F476FA">
        <w:rPr>
          <w:szCs w:val="20"/>
          <w:lang w:eastAsia="ru-RU"/>
        </w:rPr>
        <w:t xml:space="preserve">Ширина проезжих частей главных улиц – 7,0 м (симметричный профиль). </w:t>
      </w:r>
    </w:p>
    <w:p w:rsidR="006233F6" w:rsidRPr="00F476FA" w:rsidRDefault="006233F6" w:rsidP="006233F6">
      <w:pPr>
        <w:tabs>
          <w:tab w:val="left" w:pos="1418"/>
        </w:tabs>
        <w:ind w:firstLine="567"/>
        <w:jc w:val="both"/>
        <w:rPr>
          <w:szCs w:val="20"/>
          <w:lang w:eastAsia="ru-RU"/>
        </w:rPr>
      </w:pPr>
      <w:r w:rsidRPr="00F476FA">
        <w:rPr>
          <w:szCs w:val="20"/>
          <w:lang w:eastAsia="ru-RU"/>
        </w:rPr>
        <w:t xml:space="preserve">Ширина в красных линиях проектируемых улиц в жилой застройке </w:t>
      </w:r>
      <w:r w:rsidR="00AA0B03" w:rsidRPr="00F476FA">
        <w:rPr>
          <w:szCs w:val="20"/>
          <w:lang w:eastAsia="ru-RU"/>
        </w:rPr>
        <w:t>–</w:t>
      </w:r>
      <w:r w:rsidRPr="00F476FA">
        <w:rPr>
          <w:szCs w:val="20"/>
          <w:lang w:eastAsia="ru-RU"/>
        </w:rPr>
        <w:t xml:space="preserve"> </w:t>
      </w:r>
      <w:r w:rsidR="00AA0B03" w:rsidRPr="00F476FA">
        <w:rPr>
          <w:szCs w:val="20"/>
          <w:lang w:eastAsia="ru-RU"/>
        </w:rPr>
        <w:t xml:space="preserve">18 </w:t>
      </w:r>
      <w:r w:rsidRPr="00F476FA">
        <w:rPr>
          <w:szCs w:val="20"/>
          <w:lang w:eastAsia="ru-RU"/>
        </w:rPr>
        <w:t xml:space="preserve">м. </w:t>
      </w:r>
    </w:p>
    <w:p w:rsidR="006233F6" w:rsidRPr="00F476FA" w:rsidRDefault="006233F6" w:rsidP="006233F6">
      <w:pPr>
        <w:tabs>
          <w:tab w:val="left" w:pos="1418"/>
        </w:tabs>
        <w:ind w:firstLine="567"/>
        <w:jc w:val="both"/>
        <w:rPr>
          <w:szCs w:val="20"/>
          <w:lang w:eastAsia="ru-RU"/>
        </w:rPr>
      </w:pPr>
      <w:r w:rsidRPr="00F476FA">
        <w:rPr>
          <w:szCs w:val="20"/>
          <w:lang w:eastAsia="ru-RU"/>
        </w:rPr>
        <w:t>Линия регулирования жилой застройки – на расстоянии 5,0 м от красной линии.</w:t>
      </w:r>
    </w:p>
    <w:p w:rsidR="006233F6" w:rsidRPr="00F476FA" w:rsidRDefault="006233F6" w:rsidP="006233F6">
      <w:pPr>
        <w:tabs>
          <w:tab w:val="left" w:pos="1418"/>
        </w:tabs>
        <w:ind w:firstLine="567"/>
        <w:jc w:val="both"/>
        <w:rPr>
          <w:szCs w:val="20"/>
          <w:lang w:eastAsia="ru-RU"/>
        </w:rPr>
      </w:pPr>
      <w:r w:rsidRPr="00F476FA">
        <w:rPr>
          <w:szCs w:val="20"/>
          <w:lang w:eastAsia="ru-RU"/>
        </w:rPr>
        <w:t xml:space="preserve">Ширина проезжих частей главных улиц – 6,0 м (симметричный профиль). </w:t>
      </w:r>
    </w:p>
    <w:p w:rsidR="009B06F5" w:rsidRPr="00F476FA" w:rsidRDefault="009B06F5" w:rsidP="009B06F5">
      <w:pPr>
        <w:tabs>
          <w:tab w:val="left" w:pos="1418"/>
        </w:tabs>
        <w:suppressAutoHyphens w:val="0"/>
        <w:autoSpaceDE w:val="0"/>
        <w:autoSpaceDN w:val="0"/>
        <w:adjustRightInd w:val="0"/>
        <w:ind w:firstLine="567"/>
        <w:jc w:val="center"/>
        <w:rPr>
          <w:rFonts w:eastAsia="GOST Type AU"/>
          <w:i/>
        </w:rPr>
      </w:pPr>
      <w:bookmarkStart w:id="9" w:name="_Toc278967031"/>
      <w:bookmarkStart w:id="10" w:name="_Toc366244077"/>
    </w:p>
    <w:p w:rsidR="009B06F5" w:rsidRPr="00F476FA" w:rsidRDefault="000F29A4" w:rsidP="000F29A4">
      <w:pPr>
        <w:tabs>
          <w:tab w:val="left" w:pos="1418"/>
        </w:tabs>
        <w:autoSpaceDE w:val="0"/>
        <w:spacing w:after="200"/>
        <w:ind w:firstLine="567"/>
        <w:jc w:val="center"/>
        <w:outlineLvl w:val="1"/>
        <w:rPr>
          <w:rFonts w:eastAsia="GOST Type AU"/>
          <w:b/>
        </w:rPr>
      </w:pPr>
      <w:bookmarkStart w:id="11" w:name="_Toc404704615"/>
      <w:r w:rsidRPr="00F476FA">
        <w:rPr>
          <w:rFonts w:eastAsia="GOST Type AU"/>
          <w:b/>
        </w:rPr>
        <w:t xml:space="preserve">1.3 </w:t>
      </w:r>
      <w:r w:rsidR="009B06F5" w:rsidRPr="00F476FA">
        <w:rPr>
          <w:rFonts w:eastAsia="GOST Type AU"/>
          <w:b/>
        </w:rPr>
        <w:t>Предложение по изменению территориальных зон,</w:t>
      </w:r>
      <w:bookmarkStart w:id="12" w:name="_Toc278967032"/>
      <w:bookmarkEnd w:id="9"/>
      <w:r w:rsidR="009B06F5" w:rsidRPr="00F476FA">
        <w:rPr>
          <w:rFonts w:eastAsia="GOST Type AU"/>
          <w:b/>
        </w:rPr>
        <w:t xml:space="preserve"> выделенных на карте градостроительного зонирования</w:t>
      </w:r>
      <w:bookmarkEnd w:id="10"/>
      <w:bookmarkEnd w:id="11"/>
      <w:bookmarkEnd w:id="12"/>
    </w:p>
    <w:p w:rsidR="009B06F5" w:rsidRPr="00F476FA" w:rsidRDefault="009B06F5" w:rsidP="009B06F5">
      <w:pPr>
        <w:ind w:firstLine="567"/>
        <w:jc w:val="both"/>
        <w:rPr>
          <w:u w:val="single"/>
        </w:rPr>
      </w:pPr>
      <w:r w:rsidRPr="00F476FA">
        <w:rPr>
          <w:u w:val="single"/>
        </w:rPr>
        <w:t>Функциональное зонирование</w:t>
      </w:r>
    </w:p>
    <w:p w:rsidR="009B06F5" w:rsidRPr="00F476FA" w:rsidRDefault="009B06F5" w:rsidP="009B06F5">
      <w:pPr>
        <w:tabs>
          <w:tab w:val="left" w:pos="1418"/>
        </w:tabs>
        <w:ind w:firstLine="567"/>
        <w:jc w:val="both"/>
        <w:rPr>
          <w:szCs w:val="20"/>
          <w:lang w:eastAsia="ru-RU"/>
        </w:rPr>
      </w:pPr>
      <w:r w:rsidRPr="00F476FA">
        <w:rPr>
          <w:szCs w:val="20"/>
          <w:lang w:eastAsia="ru-RU"/>
        </w:rPr>
        <w:t>Проект планировки разрабатывается на территории, в составе которой выделены следующие функциональные зоны:</w:t>
      </w:r>
    </w:p>
    <w:p w:rsidR="009B06F5" w:rsidRPr="00F476FA" w:rsidRDefault="009B06F5" w:rsidP="009B06F5">
      <w:pPr>
        <w:tabs>
          <w:tab w:val="left" w:pos="1418"/>
        </w:tabs>
        <w:ind w:firstLine="567"/>
        <w:jc w:val="both"/>
        <w:rPr>
          <w:szCs w:val="20"/>
          <w:lang w:eastAsia="ru-RU"/>
        </w:rPr>
      </w:pPr>
      <w:r w:rsidRPr="00F476FA">
        <w:rPr>
          <w:szCs w:val="20"/>
          <w:lang w:eastAsia="ru-RU"/>
        </w:rPr>
        <w:t>1. Жилая зона, в состав которой включаются:</w:t>
      </w:r>
    </w:p>
    <w:p w:rsidR="009B06F5" w:rsidRPr="00F476FA" w:rsidRDefault="009B06F5" w:rsidP="009B06F5">
      <w:pPr>
        <w:tabs>
          <w:tab w:val="left" w:pos="1418"/>
        </w:tabs>
        <w:ind w:firstLine="567"/>
        <w:jc w:val="both"/>
        <w:rPr>
          <w:szCs w:val="20"/>
          <w:lang w:eastAsia="ru-RU"/>
        </w:rPr>
      </w:pPr>
      <w:r w:rsidRPr="00F476FA">
        <w:rPr>
          <w:szCs w:val="20"/>
          <w:lang w:eastAsia="ru-RU"/>
        </w:rPr>
        <w:t xml:space="preserve">- застройка </w:t>
      </w:r>
      <w:r w:rsidR="00B258ED" w:rsidRPr="00F476FA">
        <w:rPr>
          <w:szCs w:val="20"/>
          <w:lang w:eastAsia="ru-RU"/>
        </w:rPr>
        <w:t>одноквартирными</w:t>
      </w:r>
      <w:r w:rsidRPr="00F476FA">
        <w:rPr>
          <w:szCs w:val="20"/>
          <w:lang w:eastAsia="ru-RU"/>
        </w:rPr>
        <w:t xml:space="preserve"> жилыми домами с при</w:t>
      </w:r>
      <w:r w:rsidR="00B258ED" w:rsidRPr="00F476FA">
        <w:rPr>
          <w:szCs w:val="20"/>
          <w:lang w:eastAsia="ru-RU"/>
        </w:rPr>
        <w:t>усадебными земельными участками;</w:t>
      </w:r>
    </w:p>
    <w:p w:rsidR="00F83262" w:rsidRPr="00F476FA" w:rsidRDefault="009B06F5" w:rsidP="009B06F5">
      <w:pPr>
        <w:tabs>
          <w:tab w:val="left" w:pos="1418"/>
        </w:tabs>
        <w:ind w:firstLine="567"/>
        <w:jc w:val="both"/>
        <w:rPr>
          <w:szCs w:val="20"/>
          <w:lang w:eastAsia="ru-RU"/>
        </w:rPr>
      </w:pPr>
      <w:r w:rsidRPr="00F476FA">
        <w:rPr>
          <w:szCs w:val="20"/>
          <w:lang w:eastAsia="ru-RU"/>
        </w:rPr>
        <w:t xml:space="preserve">-  </w:t>
      </w:r>
      <w:r w:rsidR="00F83262" w:rsidRPr="00F476FA">
        <w:rPr>
          <w:szCs w:val="20"/>
          <w:lang w:eastAsia="ru-RU"/>
        </w:rPr>
        <w:t>застройка много</w:t>
      </w:r>
      <w:r w:rsidR="00B258ED" w:rsidRPr="00F476FA">
        <w:rPr>
          <w:szCs w:val="20"/>
          <w:lang w:eastAsia="ru-RU"/>
        </w:rPr>
        <w:t>квартирными жилыми домами;</w:t>
      </w:r>
    </w:p>
    <w:p w:rsidR="009B06F5" w:rsidRPr="00F476FA" w:rsidRDefault="00F83262" w:rsidP="009B06F5">
      <w:pPr>
        <w:tabs>
          <w:tab w:val="left" w:pos="1418"/>
        </w:tabs>
        <w:ind w:firstLine="567"/>
        <w:jc w:val="both"/>
        <w:rPr>
          <w:szCs w:val="20"/>
          <w:lang w:eastAsia="ru-RU"/>
        </w:rPr>
      </w:pPr>
      <w:r w:rsidRPr="00F476FA">
        <w:rPr>
          <w:szCs w:val="20"/>
          <w:lang w:eastAsia="ru-RU"/>
        </w:rPr>
        <w:t>- учреждения дошкольного и школьного образования;</w:t>
      </w:r>
      <w:r w:rsidR="009B06F5" w:rsidRPr="00F476FA">
        <w:rPr>
          <w:szCs w:val="20"/>
          <w:lang w:eastAsia="ru-RU"/>
        </w:rPr>
        <w:t xml:space="preserve"> </w:t>
      </w:r>
    </w:p>
    <w:p w:rsidR="009B06F5" w:rsidRPr="00F476FA" w:rsidRDefault="009B06F5" w:rsidP="009B06F5">
      <w:pPr>
        <w:tabs>
          <w:tab w:val="left" w:pos="1418"/>
        </w:tabs>
        <w:ind w:firstLine="567"/>
        <w:jc w:val="both"/>
        <w:rPr>
          <w:szCs w:val="20"/>
          <w:lang w:eastAsia="ru-RU"/>
        </w:rPr>
      </w:pPr>
      <w:r w:rsidRPr="00F476FA">
        <w:rPr>
          <w:szCs w:val="20"/>
          <w:lang w:eastAsia="ru-RU"/>
        </w:rPr>
        <w:t>- площадки игр, отдыха и спорта.</w:t>
      </w:r>
    </w:p>
    <w:p w:rsidR="0037162E" w:rsidRPr="00F476FA" w:rsidRDefault="0037162E" w:rsidP="009B06F5">
      <w:pPr>
        <w:ind w:firstLine="567"/>
        <w:jc w:val="both"/>
      </w:pPr>
      <w:r w:rsidRPr="00F476FA">
        <w:rPr>
          <w:szCs w:val="20"/>
          <w:lang w:eastAsia="ru-RU"/>
        </w:rPr>
        <w:t xml:space="preserve">2. </w:t>
      </w:r>
      <w:r w:rsidRPr="00F476FA">
        <w:t xml:space="preserve">Зона делового, общественного и коммерческого назначения. </w:t>
      </w:r>
    </w:p>
    <w:p w:rsidR="00B258ED" w:rsidRPr="00F476FA" w:rsidRDefault="00B258ED" w:rsidP="009B06F5">
      <w:pPr>
        <w:ind w:firstLine="567"/>
        <w:jc w:val="both"/>
      </w:pPr>
      <w:r w:rsidRPr="00F476FA">
        <w:t>3. Зона спортивного и рекреационного назначения.</w:t>
      </w:r>
    </w:p>
    <w:p w:rsidR="00B258ED" w:rsidRPr="00F476FA" w:rsidRDefault="00B258ED" w:rsidP="009B06F5">
      <w:pPr>
        <w:ind w:firstLine="567"/>
        <w:jc w:val="both"/>
      </w:pPr>
      <w:r w:rsidRPr="00F476FA">
        <w:t>4. Зона инженерной и транспортной инфраструктуры.</w:t>
      </w:r>
    </w:p>
    <w:p w:rsidR="009B06F5" w:rsidRPr="00F476FA" w:rsidRDefault="009B06F5" w:rsidP="009B06F5">
      <w:pPr>
        <w:ind w:firstLine="567"/>
        <w:jc w:val="both"/>
        <w:rPr>
          <w:u w:val="single"/>
        </w:rPr>
      </w:pPr>
      <w:r w:rsidRPr="00F476FA">
        <w:rPr>
          <w:u w:val="single"/>
        </w:rPr>
        <w:t xml:space="preserve">Предложение по </w:t>
      </w:r>
      <w:r w:rsidR="0037162E" w:rsidRPr="00F476FA">
        <w:rPr>
          <w:u w:val="single"/>
        </w:rPr>
        <w:t>формированию</w:t>
      </w:r>
      <w:r w:rsidRPr="00F476FA">
        <w:rPr>
          <w:u w:val="single"/>
        </w:rPr>
        <w:t xml:space="preserve"> территориальных зон, выделенных на карте градостроительного зонирования</w:t>
      </w:r>
    </w:p>
    <w:p w:rsidR="009B06F5" w:rsidRPr="00F476FA" w:rsidRDefault="009B06F5" w:rsidP="009B06F5">
      <w:pPr>
        <w:tabs>
          <w:tab w:val="left" w:pos="1418"/>
        </w:tabs>
        <w:ind w:firstLine="567"/>
        <w:jc w:val="both"/>
        <w:rPr>
          <w:szCs w:val="20"/>
          <w:lang w:eastAsia="ru-RU"/>
        </w:rPr>
      </w:pPr>
      <w:r w:rsidRPr="00F476FA">
        <w:rPr>
          <w:szCs w:val="20"/>
          <w:lang w:eastAsia="ru-RU"/>
        </w:rPr>
        <w:t xml:space="preserve">Территория </w:t>
      </w:r>
      <w:r w:rsidR="00B258ED" w:rsidRPr="00F476FA">
        <w:rPr>
          <w:szCs w:val="20"/>
          <w:lang w:eastAsia="ru-RU"/>
        </w:rPr>
        <w:t xml:space="preserve">района </w:t>
      </w:r>
      <w:r w:rsidRPr="00F476FA">
        <w:rPr>
          <w:szCs w:val="20"/>
          <w:lang w:eastAsia="ru-RU"/>
        </w:rPr>
        <w:t xml:space="preserve">с учетом проектных предложений на карте градостроительного зонирования состоит из следующих территориальных зон: </w:t>
      </w:r>
    </w:p>
    <w:p w:rsidR="009B06F5" w:rsidRPr="00F476FA" w:rsidRDefault="009B06F5" w:rsidP="009B06F5">
      <w:pPr>
        <w:tabs>
          <w:tab w:val="left" w:pos="1418"/>
        </w:tabs>
        <w:ind w:firstLine="567"/>
        <w:jc w:val="both"/>
        <w:rPr>
          <w:szCs w:val="20"/>
          <w:lang w:eastAsia="ru-RU"/>
        </w:rPr>
      </w:pPr>
      <w:r w:rsidRPr="00F476FA">
        <w:rPr>
          <w:szCs w:val="20"/>
          <w:lang w:eastAsia="ru-RU"/>
        </w:rPr>
        <w:t>ЖИЛЫЕ ЗОНЫ:</w:t>
      </w:r>
    </w:p>
    <w:p w:rsidR="00B258ED" w:rsidRPr="00F476FA" w:rsidRDefault="00B258ED" w:rsidP="00B258ED">
      <w:pPr>
        <w:tabs>
          <w:tab w:val="left" w:pos="1418"/>
        </w:tabs>
        <w:ind w:firstLine="567"/>
        <w:jc w:val="both"/>
        <w:rPr>
          <w:szCs w:val="20"/>
          <w:lang w:eastAsia="ru-RU"/>
        </w:rPr>
      </w:pPr>
      <w:r w:rsidRPr="00F476FA">
        <w:rPr>
          <w:szCs w:val="20"/>
          <w:lang w:eastAsia="ru-RU"/>
        </w:rPr>
        <w:t>Ж-1 Зона застройки индивидуальными жилыми домами</w:t>
      </w:r>
    </w:p>
    <w:p w:rsidR="00B258ED" w:rsidRPr="00F476FA" w:rsidRDefault="00B258ED" w:rsidP="00B258ED">
      <w:pPr>
        <w:tabs>
          <w:tab w:val="left" w:pos="1418"/>
        </w:tabs>
        <w:ind w:firstLine="567"/>
        <w:jc w:val="both"/>
        <w:rPr>
          <w:szCs w:val="20"/>
          <w:lang w:eastAsia="ru-RU"/>
        </w:rPr>
      </w:pPr>
      <w:r w:rsidRPr="00F476FA">
        <w:rPr>
          <w:szCs w:val="20"/>
          <w:lang w:eastAsia="ru-RU"/>
        </w:rPr>
        <w:t>Ж-МЗ Зона застройки многоквартирными жилыми домами</w:t>
      </w:r>
    </w:p>
    <w:p w:rsidR="0037162E" w:rsidRPr="00F476FA" w:rsidRDefault="0037162E" w:rsidP="00B258ED">
      <w:pPr>
        <w:tabs>
          <w:tab w:val="left" w:pos="1418"/>
        </w:tabs>
        <w:ind w:firstLine="567"/>
        <w:jc w:val="both"/>
      </w:pPr>
      <w:r w:rsidRPr="00F476FA">
        <w:rPr>
          <w:bCs/>
        </w:rPr>
        <w:t>ОБЩЕСТВЕННО-ДЕЛОВЫЕ ЗОНЫ:</w:t>
      </w:r>
    </w:p>
    <w:p w:rsidR="00B258ED" w:rsidRPr="00F476FA" w:rsidRDefault="00B258ED" w:rsidP="006B367A">
      <w:pPr>
        <w:tabs>
          <w:tab w:val="left" w:pos="1418"/>
        </w:tabs>
        <w:ind w:firstLine="567"/>
        <w:jc w:val="both"/>
      </w:pPr>
      <w:r w:rsidRPr="00F476FA">
        <w:t>ОД-1 Зона делового</w:t>
      </w:r>
      <w:r w:rsidR="006B367A" w:rsidRPr="00F476FA">
        <w:t xml:space="preserve">, общественного и коммерческого </w:t>
      </w:r>
      <w:r w:rsidRPr="00F476FA">
        <w:t>назначения</w:t>
      </w:r>
    </w:p>
    <w:p w:rsidR="00B258ED" w:rsidRPr="00F476FA" w:rsidRDefault="00B258ED" w:rsidP="00B258ED">
      <w:pPr>
        <w:tabs>
          <w:tab w:val="left" w:pos="1418"/>
        </w:tabs>
        <w:ind w:firstLine="567"/>
        <w:jc w:val="both"/>
      </w:pPr>
      <w:r w:rsidRPr="00F476FA">
        <w:t>ОД-2 Зона торгового назначения</w:t>
      </w:r>
    </w:p>
    <w:p w:rsidR="00B258ED" w:rsidRPr="00F476FA" w:rsidRDefault="00B258ED" w:rsidP="00B258ED">
      <w:pPr>
        <w:tabs>
          <w:tab w:val="left" w:pos="1418"/>
        </w:tabs>
        <w:ind w:firstLine="567"/>
        <w:jc w:val="both"/>
      </w:pPr>
      <w:r w:rsidRPr="00F476FA">
        <w:t>ОД-5 Зона спортивного назначения</w:t>
      </w:r>
    </w:p>
    <w:p w:rsidR="00B258ED" w:rsidRPr="00F476FA" w:rsidRDefault="00B258ED" w:rsidP="00B258ED">
      <w:pPr>
        <w:tabs>
          <w:tab w:val="left" w:pos="1418"/>
        </w:tabs>
        <w:ind w:firstLine="567"/>
        <w:jc w:val="both"/>
      </w:pPr>
      <w:r w:rsidRPr="00F476FA">
        <w:t>ПРОИЗВОДСТВЕННЫЕ ЗОНЫ:</w:t>
      </w:r>
    </w:p>
    <w:p w:rsidR="00B258ED" w:rsidRPr="00F476FA" w:rsidRDefault="00B258ED" w:rsidP="00B258ED">
      <w:pPr>
        <w:tabs>
          <w:tab w:val="left" w:pos="1418"/>
        </w:tabs>
        <w:ind w:firstLine="567"/>
        <w:jc w:val="both"/>
      </w:pPr>
      <w:r w:rsidRPr="00F476FA">
        <w:t>П-5 Зона инженерной и транспортной инфраструктуры</w:t>
      </w:r>
    </w:p>
    <w:p w:rsidR="00B258ED" w:rsidRPr="00F476FA" w:rsidRDefault="00B258ED" w:rsidP="00B258ED">
      <w:pPr>
        <w:tabs>
          <w:tab w:val="left" w:pos="1418"/>
        </w:tabs>
        <w:ind w:firstLine="567"/>
        <w:jc w:val="both"/>
      </w:pPr>
      <w:r w:rsidRPr="00F476FA">
        <w:t>ЗОНЫ РЕКРЕАЦИОННОГО НАЗНАЧЕНИЯ:</w:t>
      </w:r>
    </w:p>
    <w:p w:rsidR="00B258ED" w:rsidRPr="00F476FA" w:rsidRDefault="00B258ED" w:rsidP="00B258ED">
      <w:pPr>
        <w:tabs>
          <w:tab w:val="left" w:pos="1418"/>
        </w:tabs>
        <w:ind w:firstLine="567"/>
        <w:jc w:val="both"/>
      </w:pPr>
      <w:proofErr w:type="gramStart"/>
      <w:r w:rsidRPr="00F476FA">
        <w:t>Р</w:t>
      </w:r>
      <w:proofErr w:type="gramEnd"/>
      <w:r w:rsidRPr="00F476FA">
        <w:t xml:space="preserve"> Зона рекреационного назначения</w:t>
      </w:r>
    </w:p>
    <w:p w:rsidR="0037162E" w:rsidRPr="00F476FA" w:rsidRDefault="0037162E" w:rsidP="00B258ED">
      <w:pPr>
        <w:tabs>
          <w:tab w:val="left" w:pos="1418"/>
        </w:tabs>
        <w:ind w:firstLine="567"/>
        <w:jc w:val="both"/>
        <w:rPr>
          <w:lang w:eastAsia="ru-RU"/>
        </w:rPr>
      </w:pPr>
      <w:r w:rsidRPr="00F476FA">
        <w:rPr>
          <w:lang w:eastAsia="ru-RU"/>
        </w:rPr>
        <w:t xml:space="preserve">Предельные параметры разрешенного строительства – согласно Правилам землепользования и застройки </w:t>
      </w:r>
      <w:r w:rsidR="00B258ED" w:rsidRPr="00F476FA">
        <w:rPr>
          <w:lang w:eastAsia="ru-RU"/>
        </w:rPr>
        <w:t>МО «Город Каменск-Шахтинский»</w:t>
      </w:r>
      <w:r w:rsidRPr="00F476FA">
        <w:rPr>
          <w:lang w:eastAsia="ru-RU"/>
        </w:rPr>
        <w:t>.</w:t>
      </w:r>
    </w:p>
    <w:p w:rsidR="0037162E" w:rsidRPr="00F476FA" w:rsidRDefault="0037162E" w:rsidP="000F7692">
      <w:pPr>
        <w:tabs>
          <w:tab w:val="left" w:pos="1418"/>
        </w:tabs>
        <w:ind w:firstLine="567"/>
        <w:jc w:val="both"/>
        <w:rPr>
          <w:bCs/>
        </w:rPr>
      </w:pPr>
    </w:p>
    <w:p w:rsidR="009B06F5" w:rsidRPr="00F476FA" w:rsidRDefault="000F29A4" w:rsidP="000F29A4">
      <w:pPr>
        <w:tabs>
          <w:tab w:val="left" w:pos="1418"/>
        </w:tabs>
        <w:autoSpaceDE w:val="0"/>
        <w:spacing w:after="200"/>
        <w:ind w:firstLine="567"/>
        <w:jc w:val="center"/>
        <w:outlineLvl w:val="1"/>
        <w:rPr>
          <w:rFonts w:eastAsia="GOST Type AU"/>
          <w:b/>
        </w:rPr>
      </w:pPr>
      <w:bookmarkStart w:id="13" w:name="_Toc364349028"/>
      <w:bookmarkStart w:id="14" w:name="_Toc404704616"/>
      <w:r w:rsidRPr="00F476FA">
        <w:rPr>
          <w:rFonts w:eastAsia="GOST Type AU"/>
          <w:b/>
        </w:rPr>
        <w:t>1.4 З</w:t>
      </w:r>
      <w:r w:rsidR="009B06F5" w:rsidRPr="00F476FA">
        <w:rPr>
          <w:rFonts w:eastAsia="GOST Type AU"/>
          <w:b/>
        </w:rPr>
        <w:t>оны с особыми условиями использования территории</w:t>
      </w:r>
      <w:bookmarkEnd w:id="13"/>
      <w:bookmarkEnd w:id="14"/>
    </w:p>
    <w:p w:rsidR="00927357" w:rsidRPr="00F476FA" w:rsidRDefault="009B06F5" w:rsidP="00927357">
      <w:pPr>
        <w:tabs>
          <w:tab w:val="left" w:pos="1418"/>
        </w:tabs>
        <w:ind w:firstLine="567"/>
        <w:jc w:val="both"/>
      </w:pPr>
      <w:r w:rsidRPr="00F476FA">
        <w:rPr>
          <w:lang w:eastAsia="ru-RU"/>
        </w:rPr>
        <w:t>Проектом установлены следующие зоны с особыми условиями</w:t>
      </w:r>
      <w:r w:rsidRPr="00F476FA">
        <w:t xml:space="preserve"> использования территории по экологическим и санитар</w:t>
      </w:r>
      <w:r w:rsidR="00927357" w:rsidRPr="00F476FA">
        <w:t>но-эпидемиологическим условиям:</w:t>
      </w:r>
    </w:p>
    <w:p w:rsidR="00927357" w:rsidRPr="00F476FA" w:rsidRDefault="00927357" w:rsidP="00927357">
      <w:pPr>
        <w:tabs>
          <w:tab w:val="left" w:pos="1418"/>
        </w:tabs>
        <w:ind w:firstLine="567"/>
        <w:jc w:val="both"/>
        <w:rPr>
          <w:u w:val="single"/>
        </w:rPr>
      </w:pPr>
      <w:r w:rsidRPr="00F476FA">
        <w:rPr>
          <w:u w:val="single"/>
          <w:lang w:eastAsia="ru-RU"/>
        </w:rPr>
        <w:t>1. Санитарно-защитные зоны</w:t>
      </w:r>
    </w:p>
    <w:p w:rsidR="00927357" w:rsidRPr="00F476FA" w:rsidRDefault="00927357" w:rsidP="00B81F57">
      <w:pPr>
        <w:tabs>
          <w:tab w:val="left" w:pos="1418"/>
        </w:tabs>
        <w:ind w:firstLine="567"/>
        <w:jc w:val="both"/>
        <w:rPr>
          <w:lang w:eastAsia="ru-RU"/>
        </w:rPr>
      </w:pPr>
      <w:r w:rsidRPr="00F476FA">
        <w:rPr>
          <w:lang w:eastAsia="ru-RU"/>
        </w:rPr>
        <w:t xml:space="preserve">В границах санитарно-защитных зон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w:t>
      </w:r>
      <w:r w:rsidRPr="00F476FA">
        <w:rPr>
          <w:lang w:eastAsia="ru-RU"/>
        </w:rPr>
        <w:lastRenderedPageBreak/>
        <w:t>учреждения, лечебно-профилактические и оздоровительные учреждения общего пользования.</w:t>
      </w:r>
    </w:p>
    <w:p w:rsidR="00927357" w:rsidRPr="00F476FA" w:rsidRDefault="00927357" w:rsidP="00B81F57">
      <w:pPr>
        <w:suppressAutoHyphens w:val="0"/>
        <w:ind w:firstLine="567"/>
        <w:jc w:val="both"/>
        <w:rPr>
          <w:i/>
          <w:lang w:eastAsia="ru-RU"/>
        </w:rPr>
      </w:pPr>
      <w:r w:rsidRPr="00F476FA">
        <w:rPr>
          <w:i/>
          <w:lang w:eastAsia="ru-RU"/>
        </w:rPr>
        <w:t>Санитарно-защитные зоны от производственно-коммунальных предприятий</w:t>
      </w:r>
    </w:p>
    <w:p w:rsidR="00927357" w:rsidRPr="00F476FA" w:rsidRDefault="00927357" w:rsidP="00B81F57">
      <w:pPr>
        <w:suppressAutoHyphens w:val="0"/>
        <w:ind w:firstLine="567"/>
        <w:jc w:val="both"/>
        <w:rPr>
          <w:lang w:eastAsia="ru-RU"/>
        </w:rPr>
      </w:pPr>
      <w:r w:rsidRPr="00F476FA">
        <w:rPr>
          <w:lang w:eastAsia="ru-RU"/>
        </w:rPr>
        <w:t>В границах поселения находится производственно-коммунальные предприятия, о</w:t>
      </w:r>
      <w:r w:rsidRPr="00F476FA">
        <w:rPr>
          <w:lang w:eastAsia="ru-RU"/>
        </w:rPr>
        <w:t>т</w:t>
      </w:r>
      <w:r w:rsidRPr="00F476FA">
        <w:rPr>
          <w:lang w:eastAsia="ru-RU"/>
        </w:rPr>
        <w:t>несенных к 5 классу опасности:</w:t>
      </w:r>
    </w:p>
    <w:p w:rsidR="00927357" w:rsidRPr="00F476FA" w:rsidRDefault="00927357" w:rsidP="00B81F57">
      <w:pPr>
        <w:suppressAutoHyphens w:val="0"/>
        <w:ind w:firstLine="567"/>
        <w:jc w:val="both"/>
        <w:rPr>
          <w:lang w:eastAsia="ru-RU"/>
        </w:rPr>
      </w:pPr>
      <w:r w:rsidRPr="00F476FA">
        <w:rPr>
          <w:lang w:eastAsia="ru-RU"/>
        </w:rPr>
        <w:t xml:space="preserve">- </w:t>
      </w:r>
      <w:r w:rsidR="003A1BFC" w:rsidRPr="00F476FA">
        <w:rPr>
          <w:lang w:eastAsia="ru-RU"/>
        </w:rPr>
        <w:t>транспортное предприятие</w:t>
      </w:r>
      <w:r w:rsidRPr="00F476FA">
        <w:rPr>
          <w:lang w:eastAsia="ru-RU"/>
        </w:rPr>
        <w:t xml:space="preserve"> - 5 класс опасности, санитарно-защитная зона 50м;</w:t>
      </w:r>
    </w:p>
    <w:p w:rsidR="00927357" w:rsidRPr="00F476FA" w:rsidRDefault="00927357" w:rsidP="00B81F57">
      <w:pPr>
        <w:suppressAutoHyphens w:val="0"/>
        <w:ind w:firstLine="567"/>
        <w:jc w:val="both"/>
        <w:rPr>
          <w:lang w:eastAsia="ru-RU"/>
        </w:rPr>
      </w:pPr>
      <w:r w:rsidRPr="00F476FA">
        <w:rPr>
          <w:lang w:eastAsia="ru-RU"/>
        </w:rPr>
        <w:t xml:space="preserve">- </w:t>
      </w:r>
      <w:r w:rsidR="003A1BFC" w:rsidRPr="00F476FA">
        <w:rPr>
          <w:lang w:eastAsia="ru-RU"/>
        </w:rPr>
        <w:t>канализационн</w:t>
      </w:r>
      <w:r w:rsidR="006B367A" w:rsidRPr="00F476FA">
        <w:rPr>
          <w:lang w:eastAsia="ru-RU"/>
        </w:rPr>
        <w:t xml:space="preserve">ая </w:t>
      </w:r>
      <w:r w:rsidR="003A1BFC" w:rsidRPr="00F476FA">
        <w:rPr>
          <w:lang w:eastAsia="ru-RU"/>
        </w:rPr>
        <w:t>насосная станция – 5</w:t>
      </w:r>
      <w:r w:rsidRPr="00F476FA">
        <w:rPr>
          <w:lang w:eastAsia="ru-RU"/>
        </w:rPr>
        <w:t xml:space="preserve"> класс опасн</w:t>
      </w:r>
      <w:r w:rsidR="003A1BFC" w:rsidRPr="00F476FA">
        <w:rPr>
          <w:lang w:eastAsia="ru-RU"/>
        </w:rPr>
        <w:t>ости, санитарно-защитная зона 5</w:t>
      </w:r>
      <w:r w:rsidRPr="00F476FA">
        <w:rPr>
          <w:lang w:eastAsia="ru-RU"/>
        </w:rPr>
        <w:t>0м</w:t>
      </w:r>
      <w:r w:rsidR="003A1BFC" w:rsidRPr="00F476FA">
        <w:rPr>
          <w:lang w:eastAsia="ru-RU"/>
        </w:rPr>
        <w:t>;</w:t>
      </w:r>
    </w:p>
    <w:p w:rsidR="003A1BFC" w:rsidRPr="00F476FA" w:rsidRDefault="003A1BFC" w:rsidP="00B81F57">
      <w:pPr>
        <w:suppressAutoHyphens w:val="0"/>
        <w:ind w:firstLine="567"/>
        <w:jc w:val="both"/>
        <w:rPr>
          <w:lang w:eastAsia="ru-RU"/>
        </w:rPr>
      </w:pPr>
      <w:r w:rsidRPr="00F476FA">
        <w:rPr>
          <w:lang w:eastAsia="ru-RU"/>
        </w:rPr>
        <w:t>- гаражи - 5 класс опасности, санитарно-защитная зона 50м.</w:t>
      </w:r>
    </w:p>
    <w:p w:rsidR="003A1BFC" w:rsidRPr="00F476FA" w:rsidRDefault="003A1BFC" w:rsidP="003A1BFC">
      <w:pPr>
        <w:suppressAutoHyphens w:val="0"/>
        <w:ind w:firstLine="567"/>
        <w:jc w:val="both"/>
        <w:rPr>
          <w:lang w:eastAsia="ru-RU"/>
        </w:rPr>
      </w:pPr>
      <w:r w:rsidRPr="00F476FA">
        <w:rPr>
          <w:lang w:eastAsia="ru-RU"/>
        </w:rPr>
        <w:t>В границах поселения находится производственно-коммунальные предприятия, о</w:t>
      </w:r>
      <w:r w:rsidRPr="00F476FA">
        <w:rPr>
          <w:lang w:eastAsia="ru-RU"/>
        </w:rPr>
        <w:t>т</w:t>
      </w:r>
      <w:r w:rsidRPr="00F476FA">
        <w:rPr>
          <w:lang w:eastAsia="ru-RU"/>
        </w:rPr>
        <w:t>несенных к 1 классу опасности:</w:t>
      </w:r>
    </w:p>
    <w:p w:rsidR="003A1BFC" w:rsidRPr="00F476FA" w:rsidRDefault="003A1BFC" w:rsidP="00B81F57">
      <w:pPr>
        <w:suppressAutoHyphens w:val="0"/>
        <w:ind w:firstLine="567"/>
        <w:jc w:val="both"/>
        <w:rPr>
          <w:lang w:eastAsia="ru-RU"/>
        </w:rPr>
      </w:pPr>
      <w:r w:rsidRPr="00F476FA">
        <w:rPr>
          <w:lang w:eastAsia="ru-RU"/>
        </w:rPr>
        <w:t>- очистные сооружения – 1 класс опасности, санитарно-защитная зона 500 м.</w:t>
      </w:r>
    </w:p>
    <w:p w:rsidR="009B06F5" w:rsidRPr="00F476FA" w:rsidRDefault="00927357" w:rsidP="00B81F57">
      <w:pPr>
        <w:tabs>
          <w:tab w:val="left" w:pos="1418"/>
        </w:tabs>
        <w:ind w:firstLine="567"/>
        <w:jc w:val="both"/>
        <w:rPr>
          <w:u w:val="single"/>
        </w:rPr>
      </w:pPr>
      <w:r w:rsidRPr="00F476FA">
        <w:rPr>
          <w:u w:val="single"/>
        </w:rPr>
        <w:t>2</w:t>
      </w:r>
      <w:r w:rsidR="009B06F5" w:rsidRPr="00F476FA">
        <w:rPr>
          <w:u w:val="single"/>
        </w:rPr>
        <w:t>. Санитарн</w:t>
      </w:r>
      <w:r w:rsidR="00B12D8E" w:rsidRPr="00F476FA">
        <w:rPr>
          <w:u w:val="single"/>
        </w:rPr>
        <w:t>ые разрывы</w:t>
      </w:r>
    </w:p>
    <w:p w:rsidR="00927357" w:rsidRPr="00F476FA" w:rsidRDefault="00927357" w:rsidP="00B81F57">
      <w:pPr>
        <w:suppressAutoHyphens w:val="0"/>
        <w:ind w:firstLine="567"/>
        <w:jc w:val="both"/>
        <w:rPr>
          <w:lang w:eastAsia="ru-RU"/>
        </w:rPr>
      </w:pPr>
      <w:r w:rsidRPr="00F476FA">
        <w:rPr>
          <w:lang w:eastAsia="ru-RU"/>
        </w:rPr>
        <w:t>Режим использования санитарных разрывов аналогичен режиму использования с</w:t>
      </w:r>
      <w:r w:rsidRPr="00F476FA">
        <w:rPr>
          <w:lang w:eastAsia="ru-RU"/>
        </w:rPr>
        <w:t>а</w:t>
      </w:r>
      <w:r w:rsidRPr="00F476FA">
        <w:rPr>
          <w:lang w:eastAsia="ru-RU"/>
        </w:rPr>
        <w:t>нитарно-защитных зон.</w:t>
      </w:r>
    </w:p>
    <w:p w:rsidR="00B81F57" w:rsidRPr="00F476FA" w:rsidRDefault="00B81F57" w:rsidP="00B81F57">
      <w:pPr>
        <w:suppressAutoHyphens w:val="0"/>
        <w:ind w:firstLine="567"/>
        <w:jc w:val="both"/>
        <w:rPr>
          <w:lang w:eastAsia="ru-RU"/>
        </w:rPr>
      </w:pPr>
      <w:r w:rsidRPr="00F476FA">
        <w:rPr>
          <w:lang w:eastAsia="ru-RU"/>
        </w:rPr>
        <w:t xml:space="preserve">На территории района располагаются санитарные разрывы </w:t>
      </w:r>
      <w:proofErr w:type="gramStart"/>
      <w:r w:rsidRPr="00F476FA">
        <w:rPr>
          <w:lang w:eastAsia="ru-RU"/>
        </w:rPr>
        <w:t>от</w:t>
      </w:r>
      <w:proofErr w:type="gramEnd"/>
      <w:r w:rsidRPr="00F476FA">
        <w:rPr>
          <w:lang w:eastAsia="ru-RU"/>
        </w:rPr>
        <w:t>:</w:t>
      </w:r>
    </w:p>
    <w:p w:rsidR="00B81F57" w:rsidRPr="00F476FA" w:rsidRDefault="00B81F57" w:rsidP="006B367A">
      <w:pPr>
        <w:suppressAutoHyphens w:val="0"/>
        <w:ind w:firstLine="567"/>
        <w:jc w:val="both"/>
        <w:rPr>
          <w:lang w:eastAsia="ru-RU"/>
        </w:rPr>
      </w:pPr>
      <w:r w:rsidRPr="00F476FA">
        <w:rPr>
          <w:lang w:eastAsia="ru-RU"/>
        </w:rPr>
        <w:t>- трассы высоковольтной линии, в которой напряженность электрического поля пр</w:t>
      </w:r>
      <w:r w:rsidRPr="00F476FA">
        <w:rPr>
          <w:lang w:eastAsia="ru-RU"/>
        </w:rPr>
        <w:t>е</w:t>
      </w:r>
      <w:r w:rsidRPr="00F476FA">
        <w:rPr>
          <w:lang w:eastAsia="ru-RU"/>
        </w:rPr>
        <w:t>вышает 1 кВ/м;</w:t>
      </w:r>
    </w:p>
    <w:p w:rsidR="00B81F57" w:rsidRPr="00F476FA" w:rsidRDefault="00B81F57" w:rsidP="00B81F57">
      <w:pPr>
        <w:ind w:firstLine="567"/>
        <w:jc w:val="both"/>
        <w:rPr>
          <w:i/>
        </w:rPr>
      </w:pPr>
      <w:r w:rsidRPr="00F476FA">
        <w:t>- трансформаторной подстанции – 15 м;</w:t>
      </w:r>
    </w:p>
    <w:p w:rsidR="00B81F57" w:rsidRPr="00F476FA" w:rsidRDefault="00B81F57" w:rsidP="00B81F57">
      <w:pPr>
        <w:ind w:firstLine="567"/>
        <w:jc w:val="both"/>
        <w:rPr>
          <w:i/>
        </w:rPr>
      </w:pPr>
      <w:r w:rsidRPr="00F476FA">
        <w:t>- г</w:t>
      </w:r>
      <w:r w:rsidR="00552229" w:rsidRPr="00F476FA">
        <w:t>азораспределительного пункта – 1</w:t>
      </w:r>
      <w:r w:rsidRPr="00F476FA">
        <w:t>0 м;</w:t>
      </w:r>
    </w:p>
    <w:p w:rsidR="009B06F5" w:rsidRPr="00F476FA" w:rsidRDefault="009B06F5" w:rsidP="00B81F57">
      <w:pPr>
        <w:ind w:firstLine="567"/>
        <w:jc w:val="both"/>
        <w:rPr>
          <w:i/>
        </w:rPr>
      </w:pPr>
      <w:r w:rsidRPr="00F476FA">
        <w:rPr>
          <w:i/>
        </w:rPr>
        <w:t>Охранные зоны трубопроводов</w:t>
      </w:r>
    </w:p>
    <w:p w:rsidR="009B06F5" w:rsidRPr="00F476FA" w:rsidRDefault="009B06F5" w:rsidP="00B81F57">
      <w:pPr>
        <w:ind w:firstLine="567"/>
        <w:jc w:val="both"/>
      </w:pPr>
      <w:r w:rsidRPr="00F476FA">
        <w:t xml:space="preserve">а) вдоль трасс </w:t>
      </w:r>
      <w:r w:rsidR="00F9067F" w:rsidRPr="00F476FA">
        <w:t>подземных</w:t>
      </w:r>
      <w:r w:rsidRPr="00F476FA">
        <w:t xml:space="preserve"> газопроводов </w:t>
      </w:r>
      <w:r w:rsidR="00F9067F" w:rsidRPr="00F476FA">
        <w:t xml:space="preserve">и вдоль трасс межпоселковых газопроводов - </w:t>
      </w:r>
      <w:r w:rsidRPr="00F476FA">
        <w:t>в виде территории, ограниченной условными линиями, проходящими на расстоянии 2–х метров с каждой стороны газопровода;</w:t>
      </w:r>
    </w:p>
    <w:p w:rsidR="009B06F5" w:rsidRPr="00F476FA" w:rsidRDefault="0037162E" w:rsidP="00B81F57">
      <w:pPr>
        <w:ind w:firstLine="567"/>
        <w:jc w:val="both"/>
      </w:pPr>
      <w:r w:rsidRPr="00F476FA">
        <w:t>б</w:t>
      </w:r>
      <w:r w:rsidR="009B06F5" w:rsidRPr="00F476FA">
        <w:t xml:space="preserve">)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w:t>
      </w:r>
    </w:p>
    <w:p w:rsidR="009B06F5" w:rsidRPr="00F476FA" w:rsidRDefault="009B06F5" w:rsidP="00927357">
      <w:pPr>
        <w:tabs>
          <w:tab w:val="num" w:pos="993"/>
        </w:tabs>
        <w:ind w:firstLine="567"/>
        <w:jc w:val="both"/>
      </w:pPr>
      <w:r w:rsidRPr="00F476FA">
        <w:rPr>
          <w:i/>
        </w:rPr>
        <w:t>Охранные зоны для подземных водопроводов</w:t>
      </w:r>
      <w:r w:rsidRPr="00F476FA">
        <w:t xml:space="preserve"> устанавливаются в виде участка земли вдоль водопроводов, ограниченного вертикальными плоскостями, отстоящими по обе стороны по 2 метра с каждой стороны водопроводов.</w:t>
      </w:r>
    </w:p>
    <w:p w:rsidR="009B06F5" w:rsidRPr="00F476FA" w:rsidRDefault="009B06F5" w:rsidP="009B06F5">
      <w:pPr>
        <w:ind w:firstLine="567"/>
        <w:jc w:val="both"/>
        <w:rPr>
          <w:i/>
        </w:rPr>
      </w:pPr>
      <w:r w:rsidRPr="00F476FA">
        <w:rPr>
          <w:i/>
        </w:rPr>
        <w:t>Охранные зоны объектов электросетевого хозяйства</w:t>
      </w:r>
    </w:p>
    <w:p w:rsidR="009B06F5" w:rsidRPr="00F476FA" w:rsidRDefault="009B06F5" w:rsidP="006417DB">
      <w:pPr>
        <w:ind w:firstLine="567"/>
        <w:jc w:val="both"/>
      </w:pPr>
      <w:r w:rsidRPr="00F476FA">
        <w:t xml:space="preserve">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F476FA">
        <w:t>неотклоненном</w:t>
      </w:r>
      <w:proofErr w:type="spellEnd"/>
      <w:r w:rsidRPr="00F476FA">
        <w:t xml:space="preserve"> их положении на следующем расстоянии, </w:t>
      </w:r>
      <w:proofErr w:type="gramStart"/>
      <w:r w:rsidRPr="00F476FA">
        <w:t>м</w:t>
      </w:r>
      <w:proofErr w:type="gramEnd"/>
      <w:r w:rsidRPr="00F476FA">
        <w:t>:</w:t>
      </w:r>
    </w:p>
    <w:p w:rsidR="009B06F5" w:rsidRPr="00F476FA" w:rsidRDefault="009B06F5" w:rsidP="006417DB">
      <w:pPr>
        <w:ind w:firstLine="567"/>
        <w:jc w:val="both"/>
      </w:pPr>
      <w:r w:rsidRPr="00F476FA">
        <w:t>- 10 – дл</w:t>
      </w:r>
      <w:r w:rsidR="00F9067F" w:rsidRPr="00F476FA">
        <w:t xml:space="preserve">я </w:t>
      </w:r>
      <w:proofErr w:type="gramStart"/>
      <w:r w:rsidR="00F9067F" w:rsidRPr="00F476FA">
        <w:t>ВЛ</w:t>
      </w:r>
      <w:proofErr w:type="gramEnd"/>
      <w:r w:rsidR="00F9067F" w:rsidRPr="00F476FA">
        <w:t xml:space="preserve"> напряжением от 1 до 20 кВ;</w:t>
      </w:r>
    </w:p>
    <w:p w:rsidR="009B06F5" w:rsidRPr="00F476FA" w:rsidRDefault="009B06F5" w:rsidP="006417DB">
      <w:pPr>
        <w:ind w:firstLine="567"/>
        <w:jc w:val="both"/>
      </w:pPr>
      <w:proofErr w:type="gramStart"/>
      <w:r w:rsidRPr="00F476FA">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под тротуарами — на 0,6 метра в сторону зданий и сооружений</w:t>
      </w:r>
      <w:proofErr w:type="gramEnd"/>
      <w:r w:rsidRPr="00F476FA">
        <w:t xml:space="preserve"> и на 1 метр в сторону проезжей части улицы);</w:t>
      </w:r>
    </w:p>
    <w:p w:rsidR="006417DB" w:rsidRPr="00F476FA" w:rsidRDefault="006417DB" w:rsidP="006417DB">
      <w:pPr>
        <w:ind w:firstLine="567"/>
        <w:jc w:val="both"/>
        <w:rPr>
          <w:i/>
          <w:u w:val="single"/>
        </w:rPr>
      </w:pPr>
      <w:r w:rsidRPr="00F476FA">
        <w:rPr>
          <w:u w:val="single"/>
        </w:rPr>
        <w:t>4. Водоохранные зоны</w:t>
      </w:r>
    </w:p>
    <w:p w:rsidR="006417DB" w:rsidRPr="00F476FA" w:rsidRDefault="006417DB" w:rsidP="006417DB">
      <w:pPr>
        <w:ind w:firstLine="567"/>
        <w:jc w:val="both"/>
        <w:rPr>
          <w:i/>
        </w:rPr>
      </w:pPr>
      <w:r w:rsidRPr="00F476FA">
        <w:t xml:space="preserve">В границах </w:t>
      </w:r>
      <w:proofErr w:type="spellStart"/>
      <w:r w:rsidRPr="00F476FA">
        <w:t>водоохранных</w:t>
      </w:r>
      <w:proofErr w:type="spellEnd"/>
      <w:r w:rsidRPr="00F476FA">
        <w:t xml:space="preserve"> зон запрещаются: </w:t>
      </w:r>
    </w:p>
    <w:p w:rsidR="006417DB" w:rsidRPr="00F476FA" w:rsidRDefault="006417DB" w:rsidP="006417DB">
      <w:pPr>
        <w:ind w:firstLine="567"/>
        <w:jc w:val="both"/>
        <w:rPr>
          <w:i/>
        </w:rPr>
      </w:pPr>
      <w:r w:rsidRPr="00F476FA">
        <w:t xml:space="preserve">1) использование сточных вод в целях регулирования плодородия почв; </w:t>
      </w:r>
    </w:p>
    <w:p w:rsidR="006417DB" w:rsidRPr="00F476FA" w:rsidRDefault="006417DB" w:rsidP="006417DB">
      <w:pPr>
        <w:ind w:firstLine="567"/>
        <w:jc w:val="both"/>
        <w:rPr>
          <w:i/>
        </w:rPr>
      </w:pPr>
      <w:r w:rsidRPr="00F476FA">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 </w:t>
      </w:r>
    </w:p>
    <w:p w:rsidR="006417DB" w:rsidRPr="00F476FA" w:rsidRDefault="006417DB" w:rsidP="006417DB">
      <w:pPr>
        <w:ind w:firstLine="567"/>
        <w:jc w:val="both"/>
        <w:rPr>
          <w:i/>
        </w:rPr>
      </w:pPr>
      <w:r w:rsidRPr="00F476FA">
        <w:t xml:space="preserve">3) осуществление авиационных мер по борьбе с вредными организмами; </w:t>
      </w:r>
    </w:p>
    <w:p w:rsidR="006417DB" w:rsidRPr="00F476FA" w:rsidRDefault="006417DB" w:rsidP="006417DB">
      <w:pPr>
        <w:ind w:firstLine="567"/>
        <w:jc w:val="both"/>
        <w:rPr>
          <w:i/>
        </w:rPr>
      </w:pPr>
      <w:r w:rsidRPr="00F476FA">
        <w:lastRenderedPageBreak/>
        <w:t xml:space="preserve">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
    <w:p w:rsidR="006417DB" w:rsidRPr="00F476FA" w:rsidRDefault="006417DB" w:rsidP="006417DB">
      <w:pPr>
        <w:ind w:firstLine="567"/>
        <w:jc w:val="both"/>
        <w:rPr>
          <w:i/>
        </w:rPr>
      </w:pPr>
      <w:proofErr w:type="gramStart"/>
      <w:r w:rsidRPr="00F476FA">
        <w:t xml:space="preserve">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 </w:t>
      </w:r>
      <w:proofErr w:type="gramEnd"/>
    </w:p>
    <w:p w:rsidR="006417DB" w:rsidRPr="00F476FA" w:rsidRDefault="006417DB" w:rsidP="006417DB">
      <w:pPr>
        <w:ind w:firstLine="567"/>
        <w:jc w:val="both"/>
        <w:rPr>
          <w:i/>
        </w:rPr>
      </w:pPr>
      <w:r w:rsidRPr="00F476FA">
        <w:t xml:space="preserve">6) размещение специализированных хранилищ пестицидов и </w:t>
      </w:r>
      <w:proofErr w:type="spellStart"/>
      <w:r w:rsidRPr="00F476FA">
        <w:t>агрохимикатов</w:t>
      </w:r>
      <w:proofErr w:type="spellEnd"/>
      <w:r w:rsidRPr="00F476FA">
        <w:t xml:space="preserve">, применение пестицидов и </w:t>
      </w:r>
      <w:proofErr w:type="spellStart"/>
      <w:r w:rsidRPr="00F476FA">
        <w:t>агрохимикатов</w:t>
      </w:r>
      <w:proofErr w:type="spellEnd"/>
      <w:r w:rsidRPr="00F476FA">
        <w:t xml:space="preserve">; </w:t>
      </w:r>
    </w:p>
    <w:p w:rsidR="006417DB" w:rsidRPr="00F476FA" w:rsidRDefault="006417DB" w:rsidP="006417DB">
      <w:pPr>
        <w:ind w:firstLine="567"/>
        <w:jc w:val="both"/>
        <w:rPr>
          <w:i/>
        </w:rPr>
      </w:pPr>
      <w:r w:rsidRPr="00F476FA">
        <w:t xml:space="preserve">7) сброс сточных, в том числе дренажных, вод; </w:t>
      </w:r>
    </w:p>
    <w:p w:rsidR="006417DB" w:rsidRPr="00F476FA" w:rsidRDefault="006417DB" w:rsidP="006417DB">
      <w:pPr>
        <w:ind w:firstLine="567"/>
        <w:jc w:val="both"/>
        <w:rPr>
          <w:i/>
        </w:rPr>
      </w:pPr>
      <w:proofErr w:type="gramStart"/>
      <w:r w:rsidRPr="00F476FA">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w:t>
      </w:r>
      <w:proofErr w:type="gramEnd"/>
      <w:r w:rsidRPr="00F476FA">
        <w:t xml:space="preserve"> </w:t>
      </w:r>
      <w:proofErr w:type="gramStart"/>
      <w:r w:rsidRPr="00F476FA">
        <w:t xml:space="preserve">21 февраля 1992 года </w:t>
      </w:r>
      <w:r w:rsidRPr="00F476FA">
        <w:rPr>
          <w:lang w:val="en-US"/>
        </w:rPr>
        <w:t>N</w:t>
      </w:r>
      <w:r w:rsidRPr="00F476FA">
        <w:t xml:space="preserve"> 2395-1 "О недрах"). </w:t>
      </w:r>
      <w:proofErr w:type="gramEnd"/>
    </w:p>
    <w:p w:rsidR="006417DB" w:rsidRPr="00F476FA" w:rsidRDefault="006417DB" w:rsidP="006417DB">
      <w:pPr>
        <w:ind w:firstLine="567"/>
        <w:jc w:val="both"/>
        <w:rPr>
          <w:i/>
        </w:rPr>
      </w:pPr>
      <w:r w:rsidRPr="00F476FA">
        <w:t xml:space="preserve">В границах </w:t>
      </w:r>
      <w:proofErr w:type="spellStart"/>
      <w:r w:rsidRPr="00F476FA">
        <w:t>водоохранных</w:t>
      </w:r>
      <w:proofErr w:type="spellEnd"/>
      <w:r w:rsidRPr="00F476FA">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w:t>
      </w:r>
    </w:p>
    <w:p w:rsidR="006417DB" w:rsidRPr="00F476FA" w:rsidRDefault="006417DB" w:rsidP="006417DB">
      <w:pPr>
        <w:ind w:firstLine="567"/>
        <w:jc w:val="both"/>
        <w:rPr>
          <w:i/>
        </w:rPr>
      </w:pPr>
      <w:r w:rsidRPr="00F476FA">
        <w:t>В границах прибрежных защитных полос наряду с вышеперечисленными ограничениями запрещаются:</w:t>
      </w:r>
    </w:p>
    <w:p w:rsidR="006417DB" w:rsidRPr="00F476FA" w:rsidRDefault="006417DB" w:rsidP="006417DB">
      <w:pPr>
        <w:ind w:right="-1" w:firstLine="567"/>
        <w:jc w:val="both"/>
        <w:rPr>
          <w:i/>
        </w:rPr>
      </w:pPr>
      <w:r w:rsidRPr="00F476FA">
        <w:t>1) распашка земель;</w:t>
      </w:r>
    </w:p>
    <w:p w:rsidR="006417DB" w:rsidRPr="00F476FA" w:rsidRDefault="006417DB" w:rsidP="006417DB">
      <w:pPr>
        <w:ind w:right="-1" w:firstLine="567"/>
        <w:jc w:val="both"/>
        <w:rPr>
          <w:i/>
        </w:rPr>
      </w:pPr>
      <w:r w:rsidRPr="00F476FA">
        <w:t>2) размещение отвалов размываемых грунтов;</w:t>
      </w:r>
    </w:p>
    <w:p w:rsidR="006417DB" w:rsidRPr="00F476FA" w:rsidRDefault="006417DB" w:rsidP="006417DB">
      <w:pPr>
        <w:ind w:right="-1" w:firstLine="567"/>
        <w:jc w:val="both"/>
      </w:pPr>
      <w:r w:rsidRPr="00F476FA">
        <w:t>3) выпас сельскохозяйственных животных, организация для них летних лагерей, ванн.</w:t>
      </w:r>
    </w:p>
    <w:p w:rsidR="006417DB" w:rsidRPr="00F476FA" w:rsidRDefault="006417DB" w:rsidP="006417DB">
      <w:pPr>
        <w:ind w:right="-1" w:firstLine="567"/>
        <w:jc w:val="both"/>
      </w:pPr>
      <w:r w:rsidRPr="00F476FA">
        <w:t xml:space="preserve">На территории района располагается </w:t>
      </w:r>
      <w:proofErr w:type="spellStart"/>
      <w:r w:rsidRPr="00F476FA">
        <w:t>водоохранная</w:t>
      </w:r>
      <w:proofErr w:type="spellEnd"/>
      <w:r w:rsidRPr="00F476FA">
        <w:t xml:space="preserve"> зона (200 м), прибрежная защитная полоса (50 м), береговая полоса общего пользования (20м) р</w:t>
      </w:r>
      <w:proofErr w:type="gramStart"/>
      <w:r w:rsidRPr="00F476FA">
        <w:t>.С</w:t>
      </w:r>
      <w:proofErr w:type="gramEnd"/>
      <w:r w:rsidRPr="00F476FA">
        <w:t>еверский Донец.</w:t>
      </w:r>
    </w:p>
    <w:p w:rsidR="006417DB" w:rsidRPr="00F476FA" w:rsidRDefault="006417DB" w:rsidP="006417DB">
      <w:pPr>
        <w:ind w:right="-1" w:firstLine="567"/>
        <w:jc w:val="both"/>
        <w:rPr>
          <w:u w:val="single"/>
        </w:rPr>
      </w:pPr>
      <w:r w:rsidRPr="00F476FA">
        <w:rPr>
          <w:u w:val="single"/>
        </w:rPr>
        <w:t>5. Придорожная полоса автомобильных дорог</w:t>
      </w:r>
    </w:p>
    <w:p w:rsidR="006417DB" w:rsidRPr="00F476FA" w:rsidRDefault="006417DB" w:rsidP="006417DB">
      <w:pPr>
        <w:ind w:right="-1" w:firstLine="567"/>
        <w:jc w:val="both"/>
        <w:rPr>
          <w:i/>
        </w:rPr>
      </w:pPr>
      <w:r w:rsidRPr="00F476FA">
        <w:t xml:space="preserve">Ширина придорожной полосы устанавливается в зависимости от категории автомобильной дороги в размере, </w:t>
      </w:r>
      <w:proofErr w:type="gramStart"/>
      <w:r w:rsidRPr="00F476FA">
        <w:t>м</w:t>
      </w:r>
      <w:proofErr w:type="gramEnd"/>
      <w:r w:rsidRPr="00F476FA">
        <w:t>: 75 — для автомобильных дорог I и I</w:t>
      </w:r>
      <w:r w:rsidRPr="00F476FA">
        <w:rPr>
          <w:lang w:val="en-US"/>
        </w:rPr>
        <w:t>I</w:t>
      </w:r>
      <w:r w:rsidRPr="00F476FA">
        <w:t xml:space="preserve"> категорий; 50 — для автомобильных дорог III и IV категорий; 25 — для автомобильных дорог V категории.</w:t>
      </w:r>
    </w:p>
    <w:p w:rsidR="006417DB" w:rsidRPr="00F476FA" w:rsidRDefault="006417DB" w:rsidP="006417DB">
      <w:pPr>
        <w:ind w:right="-1" w:firstLine="567"/>
        <w:jc w:val="both"/>
        <w:rPr>
          <w:i/>
        </w:rPr>
      </w:pPr>
      <w:r w:rsidRPr="00F476FA">
        <w:rPr>
          <w:i/>
        </w:rPr>
        <w:t>Зона ограничения до жилой застройки</w:t>
      </w:r>
    </w:p>
    <w:p w:rsidR="006417DB" w:rsidRPr="00F476FA" w:rsidRDefault="006417DB" w:rsidP="006417DB">
      <w:pPr>
        <w:ind w:right="-1" w:firstLine="567"/>
        <w:jc w:val="both"/>
        <w:rPr>
          <w:i/>
        </w:rPr>
      </w:pPr>
      <w:r w:rsidRPr="00F476FA">
        <w:t xml:space="preserve">Расстояния от бровки земляного полотна указанных дорог до застройки необходимо принимать не менее, </w:t>
      </w:r>
      <w:proofErr w:type="gramStart"/>
      <w:r w:rsidRPr="00F476FA">
        <w:t>м</w:t>
      </w:r>
      <w:proofErr w:type="gramEnd"/>
      <w:r w:rsidRPr="00F476FA">
        <w:t>: до жилой застройки – 100; садово-дачной застройки – 50; для дорог IV категории – соответственно 50 и 25. Со стороны жилой и общественной застройки поселений, садоводческих товарище</w:t>
      </w:r>
      <w:proofErr w:type="gramStart"/>
      <w:r w:rsidRPr="00F476FA">
        <w:t>ств сл</w:t>
      </w:r>
      <w:proofErr w:type="gramEnd"/>
      <w:r w:rsidRPr="00F476FA">
        <w:t>едует предусматривать вдоль дороги полосу зеленых насаждений шириной не менее 10 м.</w:t>
      </w:r>
    </w:p>
    <w:p w:rsidR="006417DB" w:rsidRPr="00F476FA" w:rsidRDefault="006417DB" w:rsidP="006417DB">
      <w:pPr>
        <w:ind w:firstLine="567"/>
        <w:jc w:val="both"/>
        <w:rPr>
          <w:i/>
        </w:rPr>
      </w:pPr>
    </w:p>
    <w:p w:rsidR="006449C5" w:rsidRPr="00F476FA" w:rsidRDefault="000F29A4" w:rsidP="000F29A4">
      <w:pPr>
        <w:numPr>
          <w:ilvl w:val="0"/>
          <w:numId w:val="5"/>
        </w:numPr>
        <w:tabs>
          <w:tab w:val="left" w:pos="1418"/>
        </w:tabs>
        <w:autoSpaceDE w:val="0"/>
        <w:jc w:val="center"/>
        <w:outlineLvl w:val="0"/>
        <w:rPr>
          <w:rFonts w:eastAsia="GOST Type AU"/>
          <w:b/>
        </w:rPr>
      </w:pPr>
      <w:bookmarkStart w:id="15" w:name="_Toc404704617"/>
      <w:r w:rsidRPr="00F476FA">
        <w:rPr>
          <w:rFonts w:eastAsia="GOST Type AU"/>
          <w:b/>
        </w:rPr>
        <w:t>ХАРАКТЕРИСТИКИ РАЗВИТИЯ СИСТЕМ СОЦИАЛЬНОГО ОБСЛУЖИВАНИЯ</w:t>
      </w:r>
      <w:bookmarkEnd w:id="15"/>
    </w:p>
    <w:p w:rsidR="000F29A4" w:rsidRPr="00F476FA" w:rsidRDefault="000F29A4" w:rsidP="001C7E76">
      <w:pPr>
        <w:tabs>
          <w:tab w:val="left" w:pos="1418"/>
        </w:tabs>
        <w:ind w:firstLine="567"/>
        <w:jc w:val="both"/>
        <w:rPr>
          <w:szCs w:val="20"/>
          <w:u w:val="single"/>
          <w:lang w:eastAsia="ru-RU"/>
        </w:rPr>
      </w:pPr>
    </w:p>
    <w:p w:rsidR="001C7E76" w:rsidRPr="00F476FA" w:rsidRDefault="001C7E76" w:rsidP="001C7E76">
      <w:pPr>
        <w:tabs>
          <w:tab w:val="left" w:pos="1418"/>
        </w:tabs>
        <w:ind w:firstLine="567"/>
        <w:jc w:val="both"/>
        <w:rPr>
          <w:szCs w:val="20"/>
          <w:u w:val="single"/>
          <w:lang w:eastAsia="ru-RU"/>
        </w:rPr>
      </w:pPr>
      <w:r w:rsidRPr="00F476FA">
        <w:rPr>
          <w:szCs w:val="20"/>
          <w:u w:val="single"/>
          <w:lang w:eastAsia="ru-RU"/>
        </w:rPr>
        <w:t>Детские дошкольные учреждения.</w:t>
      </w:r>
    </w:p>
    <w:p w:rsidR="00B12D8E" w:rsidRPr="00F476FA" w:rsidRDefault="00B12D8E" w:rsidP="00B12D8E">
      <w:pPr>
        <w:tabs>
          <w:tab w:val="left" w:pos="1418"/>
        </w:tabs>
        <w:ind w:firstLine="567"/>
        <w:jc w:val="both"/>
        <w:rPr>
          <w:szCs w:val="20"/>
          <w:lang w:eastAsia="ru-RU"/>
        </w:rPr>
      </w:pPr>
      <w:r w:rsidRPr="00F476FA">
        <w:rPr>
          <w:szCs w:val="20"/>
          <w:lang w:eastAsia="ru-RU"/>
        </w:rPr>
        <w:lastRenderedPageBreak/>
        <w:t xml:space="preserve">Предполагается обеспечить </w:t>
      </w:r>
      <w:r w:rsidR="009527A8" w:rsidRPr="00F476FA">
        <w:rPr>
          <w:szCs w:val="20"/>
          <w:lang w:eastAsia="ru-RU"/>
        </w:rPr>
        <w:t>393</w:t>
      </w:r>
      <w:r w:rsidR="000100C5" w:rsidRPr="00F476FA">
        <w:rPr>
          <w:szCs w:val="20"/>
          <w:lang w:eastAsia="ru-RU"/>
        </w:rPr>
        <w:t xml:space="preserve"> мест</w:t>
      </w:r>
      <w:r w:rsidR="009527A8" w:rsidRPr="00F476FA">
        <w:rPr>
          <w:szCs w:val="20"/>
          <w:lang w:eastAsia="ru-RU"/>
        </w:rPr>
        <w:t>а</w:t>
      </w:r>
      <w:r w:rsidRPr="00F476FA">
        <w:rPr>
          <w:szCs w:val="20"/>
          <w:lang w:eastAsia="ru-RU"/>
        </w:rPr>
        <w:t xml:space="preserve"> в </w:t>
      </w:r>
      <w:r w:rsidR="00F9067F" w:rsidRPr="00F476FA">
        <w:rPr>
          <w:szCs w:val="20"/>
          <w:lang w:eastAsia="ru-RU"/>
        </w:rPr>
        <w:t>проектируем</w:t>
      </w:r>
      <w:r w:rsidR="00F123B1" w:rsidRPr="00F476FA">
        <w:rPr>
          <w:szCs w:val="20"/>
          <w:lang w:eastAsia="ru-RU"/>
        </w:rPr>
        <w:t>ых</w:t>
      </w:r>
      <w:r w:rsidR="00F9067F" w:rsidRPr="00F476FA">
        <w:rPr>
          <w:szCs w:val="20"/>
          <w:lang w:eastAsia="ru-RU"/>
        </w:rPr>
        <w:t xml:space="preserve"> </w:t>
      </w:r>
      <w:r w:rsidRPr="00F476FA">
        <w:rPr>
          <w:szCs w:val="20"/>
          <w:lang w:eastAsia="ru-RU"/>
        </w:rPr>
        <w:t>детск</w:t>
      </w:r>
      <w:r w:rsidR="00F123B1" w:rsidRPr="00F476FA">
        <w:rPr>
          <w:szCs w:val="20"/>
          <w:lang w:eastAsia="ru-RU"/>
        </w:rPr>
        <w:t>их</w:t>
      </w:r>
      <w:r w:rsidRPr="00F476FA">
        <w:rPr>
          <w:szCs w:val="20"/>
          <w:lang w:eastAsia="ru-RU"/>
        </w:rPr>
        <w:t xml:space="preserve"> дошкольн</w:t>
      </w:r>
      <w:r w:rsidR="00F123B1" w:rsidRPr="00F476FA">
        <w:rPr>
          <w:szCs w:val="20"/>
          <w:lang w:eastAsia="ru-RU"/>
        </w:rPr>
        <w:t>ых</w:t>
      </w:r>
      <w:r w:rsidRPr="00F476FA">
        <w:rPr>
          <w:szCs w:val="20"/>
          <w:lang w:eastAsia="ru-RU"/>
        </w:rPr>
        <w:t xml:space="preserve"> учреждени</w:t>
      </w:r>
      <w:r w:rsidR="00F123B1" w:rsidRPr="00F476FA">
        <w:rPr>
          <w:szCs w:val="20"/>
          <w:lang w:eastAsia="ru-RU"/>
        </w:rPr>
        <w:t xml:space="preserve">ях: в 1 очереди – на </w:t>
      </w:r>
      <w:r w:rsidR="009527A8" w:rsidRPr="00F476FA">
        <w:rPr>
          <w:szCs w:val="20"/>
          <w:lang w:eastAsia="ru-RU"/>
        </w:rPr>
        <w:t xml:space="preserve">133 </w:t>
      </w:r>
      <w:r w:rsidR="00F123B1" w:rsidRPr="00F476FA">
        <w:rPr>
          <w:szCs w:val="20"/>
          <w:lang w:eastAsia="ru-RU"/>
        </w:rPr>
        <w:t>мест</w:t>
      </w:r>
      <w:r w:rsidR="009527A8" w:rsidRPr="00F476FA">
        <w:rPr>
          <w:szCs w:val="20"/>
          <w:lang w:eastAsia="ru-RU"/>
        </w:rPr>
        <w:t>а</w:t>
      </w:r>
      <w:r w:rsidR="00F123B1" w:rsidRPr="00F476FA">
        <w:rPr>
          <w:szCs w:val="20"/>
          <w:lang w:eastAsia="ru-RU"/>
        </w:rPr>
        <w:t xml:space="preserve">, в 2 очереди – на </w:t>
      </w:r>
      <w:r w:rsidR="009527A8" w:rsidRPr="00F476FA">
        <w:rPr>
          <w:szCs w:val="20"/>
          <w:lang w:eastAsia="ru-RU"/>
        </w:rPr>
        <w:t xml:space="preserve">125 </w:t>
      </w:r>
      <w:r w:rsidR="00F123B1" w:rsidRPr="00F476FA">
        <w:rPr>
          <w:szCs w:val="20"/>
          <w:lang w:eastAsia="ru-RU"/>
        </w:rPr>
        <w:t xml:space="preserve">мест, в 3 очереди – </w:t>
      </w:r>
      <w:proofErr w:type="gramStart"/>
      <w:r w:rsidR="00F123B1" w:rsidRPr="00F476FA">
        <w:rPr>
          <w:szCs w:val="20"/>
          <w:lang w:eastAsia="ru-RU"/>
        </w:rPr>
        <w:t>на</w:t>
      </w:r>
      <w:proofErr w:type="gramEnd"/>
      <w:r w:rsidR="00F123B1" w:rsidRPr="00F476FA">
        <w:rPr>
          <w:szCs w:val="20"/>
          <w:lang w:eastAsia="ru-RU"/>
        </w:rPr>
        <w:t xml:space="preserve"> </w:t>
      </w:r>
      <w:r w:rsidR="009527A8" w:rsidRPr="00F476FA">
        <w:rPr>
          <w:szCs w:val="20"/>
          <w:lang w:eastAsia="ru-RU"/>
        </w:rPr>
        <w:t xml:space="preserve">135 </w:t>
      </w:r>
      <w:r w:rsidR="00F123B1" w:rsidRPr="00F476FA">
        <w:rPr>
          <w:szCs w:val="20"/>
          <w:lang w:eastAsia="ru-RU"/>
        </w:rPr>
        <w:t>мест</w:t>
      </w:r>
      <w:r w:rsidRPr="00F476FA">
        <w:rPr>
          <w:szCs w:val="20"/>
          <w:lang w:eastAsia="ru-RU"/>
        </w:rPr>
        <w:t xml:space="preserve">. </w:t>
      </w:r>
    </w:p>
    <w:p w:rsidR="001C7E76" w:rsidRPr="00F476FA" w:rsidRDefault="001C7E76" w:rsidP="001C7E76">
      <w:pPr>
        <w:tabs>
          <w:tab w:val="left" w:pos="1418"/>
        </w:tabs>
        <w:ind w:firstLine="567"/>
        <w:jc w:val="both"/>
        <w:rPr>
          <w:szCs w:val="20"/>
          <w:u w:val="single"/>
          <w:lang w:eastAsia="ru-RU"/>
        </w:rPr>
      </w:pPr>
      <w:r w:rsidRPr="00F476FA">
        <w:rPr>
          <w:szCs w:val="20"/>
          <w:u w:val="single"/>
          <w:lang w:eastAsia="ru-RU"/>
        </w:rPr>
        <w:t>Общеобразовательные учреждения.</w:t>
      </w:r>
    </w:p>
    <w:p w:rsidR="00F9067F" w:rsidRPr="00F476FA" w:rsidRDefault="001C7E76" w:rsidP="001C7E76">
      <w:pPr>
        <w:tabs>
          <w:tab w:val="left" w:pos="1418"/>
        </w:tabs>
        <w:ind w:firstLine="567"/>
        <w:jc w:val="both"/>
        <w:rPr>
          <w:szCs w:val="20"/>
          <w:lang w:eastAsia="ru-RU"/>
        </w:rPr>
      </w:pPr>
      <w:r w:rsidRPr="00F476FA">
        <w:rPr>
          <w:szCs w:val="20"/>
          <w:lang w:eastAsia="ru-RU"/>
        </w:rPr>
        <w:t xml:space="preserve">Предполагается обеспечить </w:t>
      </w:r>
      <w:r w:rsidR="009527A8" w:rsidRPr="00F476FA">
        <w:rPr>
          <w:szCs w:val="20"/>
          <w:lang w:eastAsia="ru-RU"/>
        </w:rPr>
        <w:t>995</w:t>
      </w:r>
      <w:r w:rsidR="008B1115" w:rsidRPr="00F476FA">
        <w:rPr>
          <w:szCs w:val="20"/>
          <w:lang w:eastAsia="ru-RU"/>
        </w:rPr>
        <w:t xml:space="preserve"> мест</w:t>
      </w:r>
      <w:r w:rsidRPr="00F476FA">
        <w:rPr>
          <w:szCs w:val="20"/>
          <w:lang w:eastAsia="ru-RU"/>
        </w:rPr>
        <w:t xml:space="preserve"> в</w:t>
      </w:r>
      <w:r w:rsidR="00F9067F" w:rsidRPr="00F476FA">
        <w:rPr>
          <w:szCs w:val="20"/>
          <w:lang w:eastAsia="ru-RU"/>
        </w:rPr>
        <w:t xml:space="preserve"> проектируемом</w:t>
      </w:r>
      <w:r w:rsidRPr="00F476FA">
        <w:rPr>
          <w:szCs w:val="20"/>
          <w:lang w:eastAsia="ru-RU"/>
        </w:rPr>
        <w:t xml:space="preserve"> общеобразовательном учреждении</w:t>
      </w:r>
      <w:r w:rsidR="00F123B1" w:rsidRPr="00F476FA">
        <w:rPr>
          <w:szCs w:val="20"/>
          <w:lang w:eastAsia="ru-RU"/>
        </w:rPr>
        <w:t xml:space="preserve">: в 1 очереди – на </w:t>
      </w:r>
      <w:r w:rsidR="009527A8" w:rsidRPr="00F476FA">
        <w:rPr>
          <w:szCs w:val="20"/>
          <w:lang w:eastAsia="ru-RU"/>
        </w:rPr>
        <w:t xml:space="preserve">340 </w:t>
      </w:r>
      <w:r w:rsidR="00F123B1" w:rsidRPr="00F476FA">
        <w:rPr>
          <w:szCs w:val="20"/>
          <w:lang w:eastAsia="ru-RU"/>
        </w:rPr>
        <w:t xml:space="preserve">мест, в 2 очереди – на </w:t>
      </w:r>
      <w:r w:rsidR="009527A8" w:rsidRPr="00F476FA">
        <w:rPr>
          <w:szCs w:val="20"/>
          <w:lang w:eastAsia="ru-RU"/>
        </w:rPr>
        <w:t xml:space="preserve">315 </w:t>
      </w:r>
      <w:r w:rsidR="00F123B1" w:rsidRPr="00F476FA">
        <w:rPr>
          <w:szCs w:val="20"/>
          <w:lang w:eastAsia="ru-RU"/>
        </w:rPr>
        <w:t xml:space="preserve">мест, в 3 очереди – </w:t>
      </w:r>
      <w:proofErr w:type="gramStart"/>
      <w:r w:rsidR="00F123B1" w:rsidRPr="00F476FA">
        <w:rPr>
          <w:szCs w:val="20"/>
          <w:lang w:eastAsia="ru-RU"/>
        </w:rPr>
        <w:t>на</w:t>
      </w:r>
      <w:proofErr w:type="gramEnd"/>
      <w:r w:rsidR="00F123B1" w:rsidRPr="00F476FA">
        <w:rPr>
          <w:szCs w:val="20"/>
          <w:lang w:eastAsia="ru-RU"/>
        </w:rPr>
        <w:t xml:space="preserve"> </w:t>
      </w:r>
      <w:r w:rsidR="009527A8" w:rsidRPr="00F476FA">
        <w:rPr>
          <w:szCs w:val="20"/>
          <w:lang w:eastAsia="ru-RU"/>
        </w:rPr>
        <w:t xml:space="preserve">340 </w:t>
      </w:r>
      <w:r w:rsidR="00F123B1" w:rsidRPr="00F476FA">
        <w:rPr>
          <w:szCs w:val="20"/>
          <w:lang w:eastAsia="ru-RU"/>
        </w:rPr>
        <w:t>мест.</w:t>
      </w:r>
    </w:p>
    <w:p w:rsidR="001C7E76" w:rsidRPr="00F476FA" w:rsidRDefault="001C7E76" w:rsidP="001C7E76">
      <w:pPr>
        <w:tabs>
          <w:tab w:val="left" w:pos="1418"/>
        </w:tabs>
        <w:ind w:firstLine="567"/>
        <w:jc w:val="both"/>
        <w:rPr>
          <w:szCs w:val="20"/>
          <w:u w:val="single"/>
          <w:lang w:eastAsia="ru-RU"/>
        </w:rPr>
      </w:pPr>
      <w:r w:rsidRPr="00F476FA">
        <w:rPr>
          <w:szCs w:val="20"/>
          <w:u w:val="single"/>
          <w:lang w:eastAsia="ru-RU"/>
        </w:rPr>
        <w:t>Учреждения повседневного пользования и первичного обслуживания.</w:t>
      </w:r>
    </w:p>
    <w:p w:rsidR="00B934A7" w:rsidRPr="00F476FA" w:rsidRDefault="001C7E76" w:rsidP="00B934A7">
      <w:pPr>
        <w:tabs>
          <w:tab w:val="left" w:pos="1418"/>
        </w:tabs>
        <w:ind w:firstLine="567"/>
        <w:jc w:val="both"/>
        <w:rPr>
          <w:szCs w:val="20"/>
          <w:lang w:eastAsia="ru-RU"/>
        </w:rPr>
      </w:pPr>
      <w:proofErr w:type="gramStart"/>
      <w:r w:rsidRPr="00F476FA">
        <w:rPr>
          <w:szCs w:val="20"/>
          <w:lang w:eastAsia="ru-RU"/>
        </w:rPr>
        <w:t>Проектом предусматриваются:</w:t>
      </w:r>
      <w:r w:rsidR="00A239CD" w:rsidRPr="00F476FA">
        <w:rPr>
          <w:szCs w:val="20"/>
          <w:lang w:eastAsia="ru-RU"/>
        </w:rPr>
        <w:t xml:space="preserve"> п</w:t>
      </w:r>
      <w:r w:rsidRPr="00F476FA">
        <w:rPr>
          <w:szCs w:val="20"/>
          <w:lang w:eastAsia="ru-RU"/>
        </w:rPr>
        <w:t>редприятие общественного питания</w:t>
      </w:r>
      <w:r w:rsidR="00A239CD" w:rsidRPr="00F476FA">
        <w:rPr>
          <w:szCs w:val="20"/>
          <w:lang w:eastAsia="ru-RU"/>
        </w:rPr>
        <w:t xml:space="preserve">, </w:t>
      </w:r>
      <w:r w:rsidR="001E06EB" w:rsidRPr="00F476FA">
        <w:rPr>
          <w:szCs w:val="20"/>
          <w:lang w:eastAsia="ru-RU"/>
        </w:rPr>
        <w:t xml:space="preserve">молочные кухни, </w:t>
      </w:r>
      <w:r w:rsidR="00A239CD" w:rsidRPr="00F476FA">
        <w:rPr>
          <w:szCs w:val="20"/>
          <w:lang w:eastAsia="ru-RU"/>
        </w:rPr>
        <w:t>р</w:t>
      </w:r>
      <w:r w:rsidR="001E06EB" w:rsidRPr="00F476FA">
        <w:rPr>
          <w:szCs w:val="20"/>
          <w:lang w:eastAsia="ru-RU"/>
        </w:rPr>
        <w:t>аздаточные</w:t>
      </w:r>
      <w:r w:rsidRPr="00F476FA">
        <w:rPr>
          <w:szCs w:val="20"/>
          <w:lang w:eastAsia="ru-RU"/>
        </w:rPr>
        <w:t xml:space="preserve"> пункт</w:t>
      </w:r>
      <w:r w:rsidR="001E06EB" w:rsidRPr="00F476FA">
        <w:rPr>
          <w:szCs w:val="20"/>
          <w:lang w:eastAsia="ru-RU"/>
        </w:rPr>
        <w:t>ы</w:t>
      </w:r>
      <w:r w:rsidRPr="00F476FA">
        <w:rPr>
          <w:szCs w:val="20"/>
          <w:lang w:eastAsia="ru-RU"/>
        </w:rPr>
        <w:t xml:space="preserve"> молочной кухни</w:t>
      </w:r>
      <w:r w:rsidR="00A239CD" w:rsidRPr="00F476FA">
        <w:rPr>
          <w:szCs w:val="20"/>
          <w:lang w:eastAsia="ru-RU"/>
        </w:rPr>
        <w:t>, а</w:t>
      </w:r>
      <w:r w:rsidR="007B0369" w:rsidRPr="00F476FA">
        <w:rPr>
          <w:szCs w:val="20"/>
          <w:lang w:eastAsia="ru-RU"/>
        </w:rPr>
        <w:t>птеки</w:t>
      </w:r>
      <w:r w:rsidR="00A239CD" w:rsidRPr="00F476FA">
        <w:rPr>
          <w:szCs w:val="20"/>
          <w:lang w:eastAsia="ru-RU"/>
        </w:rPr>
        <w:t>, м</w:t>
      </w:r>
      <w:r w:rsidRPr="00F476FA">
        <w:rPr>
          <w:szCs w:val="20"/>
          <w:lang w:eastAsia="ru-RU"/>
        </w:rPr>
        <w:t>агазин непродовольстве</w:t>
      </w:r>
      <w:r w:rsidR="00B934A7" w:rsidRPr="00F476FA">
        <w:rPr>
          <w:szCs w:val="20"/>
          <w:lang w:eastAsia="ru-RU"/>
        </w:rPr>
        <w:t xml:space="preserve">нных товаров, </w:t>
      </w:r>
      <w:r w:rsidR="00A239CD" w:rsidRPr="00F476FA">
        <w:rPr>
          <w:szCs w:val="20"/>
          <w:lang w:eastAsia="ru-RU"/>
        </w:rPr>
        <w:t>м</w:t>
      </w:r>
      <w:r w:rsidRPr="00F476FA">
        <w:rPr>
          <w:szCs w:val="20"/>
          <w:lang w:eastAsia="ru-RU"/>
        </w:rPr>
        <w:t>а</w:t>
      </w:r>
      <w:r w:rsidR="00F9067F" w:rsidRPr="00F476FA">
        <w:rPr>
          <w:szCs w:val="20"/>
          <w:lang w:eastAsia="ru-RU"/>
        </w:rPr>
        <w:t>газин продовольственных товаров</w:t>
      </w:r>
      <w:r w:rsidR="007B0369" w:rsidRPr="00F476FA">
        <w:rPr>
          <w:szCs w:val="20"/>
          <w:lang w:eastAsia="ru-RU"/>
        </w:rPr>
        <w:t>, кинотеатр, клуб, предприятия бытового обслуживания, баня, прачечная, химчистка, отделения банков, отделение связи, гостиница, храм, бассейн, юридическая контора, ЖЭК, пункт приема вторсырья, бюро похоронного обслуживания</w:t>
      </w:r>
      <w:r w:rsidR="00F9067F" w:rsidRPr="00F476FA">
        <w:rPr>
          <w:szCs w:val="20"/>
          <w:lang w:eastAsia="ru-RU"/>
        </w:rPr>
        <w:t>.</w:t>
      </w:r>
      <w:proofErr w:type="gramEnd"/>
      <w:r w:rsidR="007B0369" w:rsidRPr="00F476FA">
        <w:rPr>
          <w:szCs w:val="20"/>
          <w:lang w:eastAsia="ru-RU"/>
        </w:rPr>
        <w:t xml:space="preserve"> </w:t>
      </w:r>
      <w:r w:rsidR="00F123B1" w:rsidRPr="00F476FA">
        <w:rPr>
          <w:szCs w:val="20"/>
          <w:lang w:eastAsia="ru-RU"/>
        </w:rPr>
        <w:t>Остальные предприятия предусматриваются в составе городского центра.</w:t>
      </w:r>
    </w:p>
    <w:p w:rsidR="005618F8" w:rsidRPr="00F476FA" w:rsidRDefault="005618F8" w:rsidP="00A239CD">
      <w:pPr>
        <w:tabs>
          <w:tab w:val="left" w:pos="1418"/>
        </w:tabs>
        <w:ind w:firstLine="567"/>
        <w:jc w:val="both"/>
        <w:rPr>
          <w:szCs w:val="20"/>
          <w:lang w:eastAsia="ru-RU"/>
        </w:rPr>
      </w:pPr>
    </w:p>
    <w:p w:rsidR="00B04B99" w:rsidRPr="00F476FA" w:rsidRDefault="00B04B99" w:rsidP="00235EE4">
      <w:pPr>
        <w:tabs>
          <w:tab w:val="left" w:pos="1418"/>
        </w:tabs>
        <w:ind w:firstLine="567"/>
        <w:jc w:val="center"/>
        <w:rPr>
          <w:i/>
        </w:rPr>
      </w:pPr>
      <w:r w:rsidRPr="00F476FA">
        <w:rPr>
          <w:i/>
        </w:rPr>
        <w:t>Зеленые насаждения общего пользования</w:t>
      </w:r>
    </w:p>
    <w:p w:rsidR="00B04B99" w:rsidRPr="00F476FA" w:rsidRDefault="00B04B99" w:rsidP="00A239CD">
      <w:pPr>
        <w:tabs>
          <w:tab w:val="left" w:pos="1418"/>
        </w:tabs>
        <w:ind w:firstLine="567"/>
        <w:jc w:val="both"/>
        <w:rPr>
          <w:szCs w:val="20"/>
          <w:lang w:eastAsia="ru-RU"/>
        </w:rPr>
      </w:pPr>
      <w:r w:rsidRPr="00F476FA">
        <w:rPr>
          <w:szCs w:val="20"/>
          <w:lang w:eastAsia="ru-RU"/>
        </w:rPr>
        <w:t>Проектом предусматривается комплексное благоустройство и озеленение территории. В благоустройство территории входят:</w:t>
      </w:r>
    </w:p>
    <w:p w:rsidR="00B04B99" w:rsidRPr="00F476FA" w:rsidRDefault="00B04B99" w:rsidP="00235EE4">
      <w:pPr>
        <w:tabs>
          <w:tab w:val="left" w:pos="1418"/>
        </w:tabs>
        <w:ind w:firstLine="567"/>
        <w:jc w:val="both"/>
        <w:rPr>
          <w:szCs w:val="20"/>
          <w:lang w:eastAsia="ru-RU"/>
        </w:rPr>
      </w:pPr>
      <w:r w:rsidRPr="00F476FA">
        <w:rPr>
          <w:szCs w:val="20"/>
          <w:lang w:eastAsia="ru-RU"/>
        </w:rPr>
        <w:t>- строительство дорог и тротуаров с асфальтобетонным покрытием;</w:t>
      </w:r>
    </w:p>
    <w:p w:rsidR="00B04B99" w:rsidRPr="00F476FA" w:rsidRDefault="00B04B99" w:rsidP="00235EE4">
      <w:pPr>
        <w:tabs>
          <w:tab w:val="left" w:pos="1418"/>
        </w:tabs>
        <w:ind w:firstLine="567"/>
        <w:jc w:val="both"/>
        <w:rPr>
          <w:szCs w:val="20"/>
          <w:lang w:eastAsia="ru-RU"/>
        </w:rPr>
      </w:pPr>
      <w:r w:rsidRPr="00F476FA">
        <w:rPr>
          <w:szCs w:val="20"/>
          <w:lang w:eastAsia="ru-RU"/>
        </w:rPr>
        <w:t>- озеленение улиц декоративными породами деревьев и кустарников;</w:t>
      </w:r>
    </w:p>
    <w:p w:rsidR="00B04B99" w:rsidRPr="00F476FA" w:rsidRDefault="00B04B99" w:rsidP="00235EE4">
      <w:pPr>
        <w:tabs>
          <w:tab w:val="left" w:pos="1418"/>
        </w:tabs>
        <w:ind w:firstLine="567"/>
        <w:jc w:val="both"/>
        <w:rPr>
          <w:szCs w:val="20"/>
          <w:lang w:eastAsia="ru-RU"/>
        </w:rPr>
      </w:pPr>
      <w:r w:rsidRPr="00F476FA">
        <w:rPr>
          <w:szCs w:val="20"/>
          <w:lang w:eastAsia="ru-RU"/>
        </w:rPr>
        <w:t>- организация зон спортивных сооружений</w:t>
      </w:r>
      <w:r w:rsidR="00A239CD" w:rsidRPr="00F476FA">
        <w:rPr>
          <w:szCs w:val="20"/>
          <w:lang w:eastAsia="ru-RU"/>
        </w:rPr>
        <w:t xml:space="preserve">, </w:t>
      </w:r>
      <w:proofErr w:type="gramStart"/>
      <w:r w:rsidR="00A239CD" w:rsidRPr="00F476FA">
        <w:rPr>
          <w:szCs w:val="20"/>
          <w:lang w:eastAsia="ru-RU"/>
        </w:rPr>
        <w:t>состоящей</w:t>
      </w:r>
      <w:proofErr w:type="gramEnd"/>
      <w:r w:rsidR="00A239CD" w:rsidRPr="00F476FA">
        <w:rPr>
          <w:szCs w:val="20"/>
          <w:lang w:eastAsia="ru-RU"/>
        </w:rPr>
        <w:t xml:space="preserve"> из открытых плоскостных площадо</w:t>
      </w:r>
      <w:r w:rsidR="00F123B1" w:rsidRPr="00F476FA">
        <w:rPr>
          <w:szCs w:val="20"/>
          <w:lang w:eastAsia="ru-RU"/>
        </w:rPr>
        <w:t>к</w:t>
      </w:r>
      <w:r w:rsidRPr="00F476FA">
        <w:rPr>
          <w:szCs w:val="20"/>
          <w:lang w:eastAsia="ru-RU"/>
        </w:rPr>
        <w:t>;</w:t>
      </w:r>
    </w:p>
    <w:p w:rsidR="00B04B99" w:rsidRPr="00F476FA" w:rsidRDefault="00B04B99" w:rsidP="00235EE4">
      <w:pPr>
        <w:tabs>
          <w:tab w:val="left" w:pos="1418"/>
        </w:tabs>
        <w:ind w:firstLine="567"/>
        <w:jc w:val="both"/>
        <w:rPr>
          <w:szCs w:val="20"/>
          <w:lang w:eastAsia="ru-RU"/>
        </w:rPr>
      </w:pPr>
      <w:r w:rsidRPr="00F476FA">
        <w:rPr>
          <w:szCs w:val="20"/>
          <w:lang w:eastAsia="ru-RU"/>
        </w:rPr>
        <w:t>- освещение.</w:t>
      </w:r>
    </w:p>
    <w:p w:rsidR="00DB5BB5" w:rsidRPr="00F476FA" w:rsidRDefault="00B04B99" w:rsidP="00235EE4">
      <w:pPr>
        <w:tabs>
          <w:tab w:val="left" w:pos="1418"/>
        </w:tabs>
        <w:ind w:firstLine="567"/>
        <w:jc w:val="both"/>
        <w:rPr>
          <w:szCs w:val="20"/>
          <w:lang w:eastAsia="ru-RU"/>
        </w:rPr>
      </w:pPr>
      <w:r w:rsidRPr="00F476FA">
        <w:rPr>
          <w:szCs w:val="20"/>
          <w:lang w:eastAsia="ru-RU"/>
        </w:rPr>
        <w:t>Проектом планировки</w:t>
      </w:r>
      <w:r w:rsidR="00DB5BB5" w:rsidRPr="00F476FA">
        <w:rPr>
          <w:szCs w:val="20"/>
          <w:lang w:eastAsia="ru-RU"/>
        </w:rPr>
        <w:t xml:space="preserve"> предлагаются следующие мероприятия:</w:t>
      </w:r>
    </w:p>
    <w:p w:rsidR="00DB5BB5" w:rsidRPr="00F476FA" w:rsidRDefault="00DB5BB5" w:rsidP="00235EE4">
      <w:pPr>
        <w:tabs>
          <w:tab w:val="left" w:pos="1418"/>
        </w:tabs>
        <w:ind w:firstLine="567"/>
        <w:jc w:val="both"/>
        <w:rPr>
          <w:szCs w:val="20"/>
          <w:lang w:eastAsia="ru-RU"/>
        </w:rPr>
      </w:pPr>
      <w:r w:rsidRPr="00F476FA">
        <w:rPr>
          <w:szCs w:val="20"/>
          <w:lang w:eastAsia="ru-RU"/>
        </w:rPr>
        <w:t>- формирование комплекса</w:t>
      </w:r>
      <w:r w:rsidR="00B04B99" w:rsidRPr="00F476FA">
        <w:rPr>
          <w:szCs w:val="20"/>
          <w:lang w:eastAsia="ru-RU"/>
        </w:rPr>
        <w:t xml:space="preserve"> открытых плоскостных сооружений </w:t>
      </w:r>
      <w:r w:rsidR="00F123B1" w:rsidRPr="00F476FA">
        <w:rPr>
          <w:szCs w:val="20"/>
          <w:lang w:eastAsia="ru-RU"/>
        </w:rPr>
        <w:t xml:space="preserve">районного и </w:t>
      </w:r>
      <w:r w:rsidR="00B04B99" w:rsidRPr="00F476FA">
        <w:rPr>
          <w:szCs w:val="20"/>
          <w:lang w:eastAsia="ru-RU"/>
        </w:rPr>
        <w:t>микрорайонного значения</w:t>
      </w:r>
      <w:r w:rsidRPr="00F476FA">
        <w:rPr>
          <w:szCs w:val="20"/>
          <w:lang w:eastAsia="ru-RU"/>
        </w:rPr>
        <w:t>;</w:t>
      </w:r>
    </w:p>
    <w:p w:rsidR="00DB5BB5" w:rsidRPr="00F476FA" w:rsidRDefault="00DB5BB5" w:rsidP="00235EE4">
      <w:pPr>
        <w:tabs>
          <w:tab w:val="left" w:pos="1418"/>
        </w:tabs>
        <w:ind w:firstLine="567"/>
        <w:jc w:val="both"/>
        <w:rPr>
          <w:szCs w:val="20"/>
          <w:lang w:eastAsia="ru-RU"/>
        </w:rPr>
      </w:pPr>
      <w:r w:rsidRPr="00F476FA">
        <w:rPr>
          <w:szCs w:val="20"/>
          <w:lang w:eastAsia="ru-RU"/>
        </w:rPr>
        <w:t xml:space="preserve">- устройство площадок </w:t>
      </w:r>
      <w:r w:rsidR="00A239CD" w:rsidRPr="00F476FA">
        <w:rPr>
          <w:szCs w:val="20"/>
          <w:lang w:eastAsia="ru-RU"/>
        </w:rPr>
        <w:t>отдыха, включая детские в каждой жилой группе</w:t>
      </w:r>
      <w:r w:rsidRPr="00F476FA">
        <w:rPr>
          <w:szCs w:val="20"/>
          <w:lang w:eastAsia="ru-RU"/>
        </w:rPr>
        <w:t>;</w:t>
      </w:r>
    </w:p>
    <w:p w:rsidR="00DB5BB5" w:rsidRPr="00F476FA" w:rsidRDefault="00DB5BB5" w:rsidP="00235EE4">
      <w:pPr>
        <w:tabs>
          <w:tab w:val="left" w:pos="1418"/>
        </w:tabs>
        <w:ind w:firstLine="567"/>
        <w:jc w:val="both"/>
        <w:rPr>
          <w:szCs w:val="20"/>
          <w:lang w:eastAsia="ru-RU"/>
        </w:rPr>
      </w:pPr>
      <w:r w:rsidRPr="00F476FA">
        <w:rPr>
          <w:szCs w:val="20"/>
          <w:lang w:eastAsia="ru-RU"/>
        </w:rPr>
        <w:t>- обустройство скверов перед существующими и проектируемыми общественными зданиями;</w:t>
      </w:r>
    </w:p>
    <w:p w:rsidR="00B04B99" w:rsidRPr="00F476FA" w:rsidRDefault="00B04B99" w:rsidP="00235EE4">
      <w:pPr>
        <w:tabs>
          <w:tab w:val="left" w:pos="1418"/>
        </w:tabs>
        <w:ind w:firstLine="567"/>
        <w:jc w:val="both"/>
        <w:rPr>
          <w:szCs w:val="20"/>
          <w:lang w:eastAsia="ru-RU"/>
        </w:rPr>
      </w:pPr>
      <w:r w:rsidRPr="00F476FA">
        <w:rPr>
          <w:szCs w:val="20"/>
          <w:lang w:eastAsia="ru-RU"/>
        </w:rPr>
        <w:t>- сохранение естественных зеленых насаждений;</w:t>
      </w:r>
    </w:p>
    <w:p w:rsidR="001B34FE" w:rsidRPr="00F476FA" w:rsidRDefault="00DB5BB5" w:rsidP="00235EE4">
      <w:pPr>
        <w:tabs>
          <w:tab w:val="left" w:pos="1418"/>
        </w:tabs>
        <w:ind w:firstLine="567"/>
        <w:jc w:val="both"/>
        <w:rPr>
          <w:szCs w:val="20"/>
          <w:lang w:eastAsia="ru-RU"/>
        </w:rPr>
      </w:pPr>
      <w:r w:rsidRPr="00F476FA">
        <w:rPr>
          <w:szCs w:val="20"/>
          <w:lang w:eastAsia="ru-RU"/>
        </w:rPr>
        <w:t>- озеленение улиц.</w:t>
      </w:r>
    </w:p>
    <w:p w:rsidR="001B34FE" w:rsidRPr="00F476FA" w:rsidRDefault="001B34FE" w:rsidP="00235EE4">
      <w:pPr>
        <w:tabs>
          <w:tab w:val="left" w:pos="1418"/>
        </w:tabs>
        <w:ind w:firstLine="567"/>
        <w:jc w:val="both"/>
        <w:rPr>
          <w:szCs w:val="20"/>
          <w:lang w:eastAsia="ru-RU"/>
        </w:rPr>
      </w:pPr>
      <w:r w:rsidRPr="00F476FA">
        <w:rPr>
          <w:szCs w:val="20"/>
          <w:lang w:eastAsia="ru-RU"/>
        </w:rPr>
        <w:t>На приусадебных участках благоустройство и озеленение выполняется индивидуально каждым застройщиком.</w:t>
      </w:r>
    </w:p>
    <w:p w:rsidR="00043B4C" w:rsidRPr="00F476FA" w:rsidRDefault="00043B4C" w:rsidP="00235EE4">
      <w:pPr>
        <w:tabs>
          <w:tab w:val="left" w:pos="1418"/>
        </w:tabs>
        <w:ind w:left="142" w:firstLine="709"/>
        <w:jc w:val="both"/>
      </w:pPr>
    </w:p>
    <w:p w:rsidR="006449C5" w:rsidRPr="00F476FA" w:rsidRDefault="006449C5" w:rsidP="006449C5">
      <w:pPr>
        <w:numPr>
          <w:ilvl w:val="0"/>
          <w:numId w:val="5"/>
        </w:numPr>
        <w:tabs>
          <w:tab w:val="left" w:pos="1418"/>
        </w:tabs>
        <w:autoSpaceDE w:val="0"/>
        <w:jc w:val="center"/>
        <w:outlineLvl w:val="0"/>
        <w:rPr>
          <w:rFonts w:eastAsia="GOST Type AU"/>
          <w:b/>
        </w:rPr>
      </w:pPr>
      <w:bookmarkStart w:id="16" w:name="_Toc404704618"/>
      <w:r w:rsidRPr="00F476FA">
        <w:rPr>
          <w:rFonts w:eastAsia="GOST Type AU"/>
          <w:b/>
        </w:rPr>
        <w:t>ХАРАКТЕРИСТИКИ РАЗВИТИЯ СИСТЕМ ТРАНСПОРТНОГО ОБСЛУЖИВАНИЯ</w:t>
      </w:r>
      <w:bookmarkEnd w:id="16"/>
    </w:p>
    <w:p w:rsidR="004B333C" w:rsidRPr="00F476FA" w:rsidRDefault="004B333C" w:rsidP="00235EE4">
      <w:pPr>
        <w:tabs>
          <w:tab w:val="left" w:pos="1418"/>
        </w:tabs>
        <w:suppressAutoHyphens w:val="0"/>
        <w:jc w:val="center"/>
        <w:rPr>
          <w:lang w:eastAsia="ru-RU"/>
        </w:rPr>
      </w:pPr>
    </w:p>
    <w:p w:rsidR="008E45FD" w:rsidRPr="00F476FA" w:rsidRDefault="000F29A4" w:rsidP="000F29A4">
      <w:pPr>
        <w:tabs>
          <w:tab w:val="left" w:pos="1418"/>
        </w:tabs>
        <w:autoSpaceDE w:val="0"/>
        <w:spacing w:after="200"/>
        <w:ind w:firstLine="567"/>
        <w:jc w:val="center"/>
        <w:outlineLvl w:val="1"/>
        <w:rPr>
          <w:rFonts w:eastAsia="GOST Type AU"/>
          <w:b/>
        </w:rPr>
      </w:pPr>
      <w:bookmarkStart w:id="17" w:name="_Toc404704619"/>
      <w:r w:rsidRPr="00F476FA">
        <w:rPr>
          <w:rFonts w:eastAsia="GOST Type AU"/>
          <w:b/>
        </w:rPr>
        <w:t xml:space="preserve">3.1 </w:t>
      </w:r>
      <w:r w:rsidR="007C25AA" w:rsidRPr="00F476FA">
        <w:rPr>
          <w:rFonts w:eastAsia="GOST Type AU"/>
          <w:b/>
        </w:rPr>
        <w:t>Т</w:t>
      </w:r>
      <w:r w:rsidR="001748FE" w:rsidRPr="00F476FA">
        <w:rPr>
          <w:rFonts w:eastAsia="GOST Type AU"/>
          <w:b/>
        </w:rPr>
        <w:t xml:space="preserve">ранспорт и </w:t>
      </w:r>
      <w:r w:rsidR="008E45FD" w:rsidRPr="00F476FA">
        <w:rPr>
          <w:rFonts w:eastAsia="GOST Type AU"/>
          <w:b/>
        </w:rPr>
        <w:t>улично-дорожная сеть.</w:t>
      </w:r>
      <w:bookmarkEnd w:id="17"/>
    </w:p>
    <w:p w:rsidR="00BE2971" w:rsidRPr="00F476FA" w:rsidRDefault="00F9067F" w:rsidP="00F9067F">
      <w:pPr>
        <w:ind w:firstLine="567"/>
        <w:jc w:val="both"/>
      </w:pPr>
      <w:r w:rsidRPr="00F476FA">
        <w:t xml:space="preserve">На расчетный срок проектом планировки предусмотрено развитие улично-дорожной сети в увязке планируемой территории с существующей и проектируемой сетью внешнего транспорта и транспортной инфраструктурой, предусмотренной генеральным планом </w:t>
      </w:r>
      <w:r w:rsidR="001155FA" w:rsidRPr="00F476FA">
        <w:t>города</w:t>
      </w:r>
      <w:r w:rsidRPr="00F476FA">
        <w:t xml:space="preserve">, запроектированной в виде непрерывной системы с учетом интенсивности транспортного и пешеходного движения. </w:t>
      </w:r>
    </w:p>
    <w:p w:rsidR="00042C2C" w:rsidRPr="00F476FA" w:rsidRDefault="00042C2C" w:rsidP="00235EE4">
      <w:pPr>
        <w:tabs>
          <w:tab w:val="left" w:pos="1418"/>
        </w:tabs>
        <w:ind w:left="142" w:firstLine="709"/>
        <w:jc w:val="both"/>
      </w:pPr>
    </w:p>
    <w:p w:rsidR="00BE2971" w:rsidRPr="00F476FA" w:rsidRDefault="000F29A4" w:rsidP="000F29A4">
      <w:pPr>
        <w:tabs>
          <w:tab w:val="left" w:pos="1418"/>
        </w:tabs>
        <w:autoSpaceDE w:val="0"/>
        <w:spacing w:after="200"/>
        <w:ind w:firstLine="567"/>
        <w:jc w:val="center"/>
        <w:outlineLvl w:val="1"/>
        <w:rPr>
          <w:rFonts w:eastAsia="GOST Type AU"/>
          <w:b/>
        </w:rPr>
      </w:pPr>
      <w:bookmarkStart w:id="18" w:name="_Toc404704620"/>
      <w:r w:rsidRPr="00F476FA">
        <w:rPr>
          <w:rFonts w:eastAsia="GOST Type AU"/>
          <w:b/>
        </w:rPr>
        <w:t xml:space="preserve">3.2 </w:t>
      </w:r>
      <w:r w:rsidR="007C25AA" w:rsidRPr="00F476FA">
        <w:rPr>
          <w:rFonts w:eastAsia="GOST Type AU"/>
          <w:b/>
        </w:rPr>
        <w:t>У</w:t>
      </w:r>
      <w:r w:rsidR="00BE2971" w:rsidRPr="00F476FA">
        <w:rPr>
          <w:rFonts w:eastAsia="GOST Type AU"/>
          <w:b/>
        </w:rPr>
        <w:t>лицы и дороги</w:t>
      </w:r>
      <w:bookmarkEnd w:id="18"/>
    </w:p>
    <w:p w:rsidR="001155FA" w:rsidRPr="00F476FA" w:rsidRDefault="00BE2971" w:rsidP="001155FA">
      <w:pPr>
        <w:ind w:firstLine="567"/>
        <w:jc w:val="both"/>
      </w:pPr>
      <w:r w:rsidRPr="00F476FA">
        <w:t>Въезд на территорию проектируем</w:t>
      </w:r>
      <w:r w:rsidR="001155FA" w:rsidRPr="00F476FA">
        <w:t xml:space="preserve">ого </w:t>
      </w:r>
      <w:r w:rsidR="00F9067F" w:rsidRPr="00F476FA">
        <w:t>района</w:t>
      </w:r>
      <w:r w:rsidR="00D746B7" w:rsidRPr="00F476FA">
        <w:t xml:space="preserve"> организован </w:t>
      </w:r>
      <w:r w:rsidR="00F9067F" w:rsidRPr="00F476FA">
        <w:t xml:space="preserve">с </w:t>
      </w:r>
      <w:proofErr w:type="spellStart"/>
      <w:r w:rsidR="001155FA" w:rsidRPr="00F476FA">
        <w:t>ул</w:t>
      </w:r>
      <w:proofErr w:type="gramStart"/>
      <w:r w:rsidR="001155FA" w:rsidRPr="00F476FA">
        <w:t>.Щ</w:t>
      </w:r>
      <w:proofErr w:type="gramEnd"/>
      <w:r w:rsidR="001155FA" w:rsidRPr="00F476FA">
        <w:t>аденко</w:t>
      </w:r>
      <w:proofErr w:type="spellEnd"/>
      <w:r w:rsidR="001155FA" w:rsidRPr="00F476FA">
        <w:t xml:space="preserve"> </w:t>
      </w:r>
      <w:r w:rsidR="00F9067F" w:rsidRPr="00F476FA">
        <w:t xml:space="preserve">с </w:t>
      </w:r>
      <w:r w:rsidR="001155FA" w:rsidRPr="00F476FA">
        <w:t>северо</w:t>
      </w:r>
      <w:r w:rsidR="00F9067F" w:rsidRPr="00F476FA">
        <w:t>-восточной стороны</w:t>
      </w:r>
      <w:r w:rsidR="001155FA" w:rsidRPr="00F476FA">
        <w:t xml:space="preserve">, с трассы М4 «Дон» с северо-западной стороны, с проектируемой </w:t>
      </w:r>
      <w:r w:rsidR="001155FA" w:rsidRPr="00F476FA">
        <w:lastRenderedPageBreak/>
        <w:t>генеральным планом улицы с южной стороны</w:t>
      </w:r>
      <w:r w:rsidR="00F9067F" w:rsidRPr="00F476FA">
        <w:t>.</w:t>
      </w:r>
      <w:r w:rsidR="001155FA" w:rsidRPr="00F476FA">
        <w:t xml:space="preserve"> </w:t>
      </w:r>
      <w:r w:rsidR="008B1115" w:rsidRPr="00F476FA">
        <w:t xml:space="preserve">В северной части проектируемой территории предусмотрена связь с существующей транспортной сетью </w:t>
      </w:r>
      <w:r w:rsidR="001155FA" w:rsidRPr="00F476FA">
        <w:t>города.</w:t>
      </w:r>
    </w:p>
    <w:p w:rsidR="00BE2971" w:rsidRPr="00F476FA" w:rsidRDefault="00BE2971" w:rsidP="00BE2971">
      <w:pPr>
        <w:ind w:firstLine="567"/>
        <w:jc w:val="both"/>
      </w:pPr>
      <w:r w:rsidRPr="00F476FA">
        <w:t xml:space="preserve">Основу улично-дорожной сети проектируемой территории формируют улицы следующих категорий: </w:t>
      </w:r>
    </w:p>
    <w:p w:rsidR="00BE2971" w:rsidRPr="00F476FA" w:rsidRDefault="006B367A" w:rsidP="00BE2971">
      <w:pPr>
        <w:ind w:firstLine="567"/>
        <w:jc w:val="both"/>
        <w:rPr>
          <w:i/>
        </w:rPr>
      </w:pPr>
      <w:r w:rsidRPr="00F476FA">
        <w:rPr>
          <w:i/>
        </w:rPr>
        <w:t>Магистральные</w:t>
      </w:r>
      <w:r w:rsidR="00F9067F" w:rsidRPr="00F476FA">
        <w:rPr>
          <w:i/>
        </w:rPr>
        <w:t xml:space="preserve"> улицы:</w:t>
      </w:r>
    </w:p>
    <w:p w:rsidR="00BE2971" w:rsidRPr="00F476FA" w:rsidRDefault="00F9067F" w:rsidP="00BE2971">
      <w:pPr>
        <w:ind w:firstLine="567"/>
        <w:jc w:val="both"/>
      </w:pPr>
      <w:r w:rsidRPr="00F476FA">
        <w:t>Ширина полосы движения – 3,5</w:t>
      </w:r>
      <w:r w:rsidR="00BE2971" w:rsidRPr="00F476FA">
        <w:t xml:space="preserve"> м</w:t>
      </w:r>
    </w:p>
    <w:p w:rsidR="00BE2971" w:rsidRPr="00F476FA" w:rsidRDefault="00F9067F" w:rsidP="00BE2971">
      <w:pPr>
        <w:ind w:firstLine="567"/>
        <w:jc w:val="both"/>
      </w:pPr>
      <w:r w:rsidRPr="00F476FA">
        <w:t>Число полос движения – 2 м</w:t>
      </w:r>
    </w:p>
    <w:p w:rsidR="00BE2971" w:rsidRPr="00F476FA" w:rsidRDefault="00BE2971" w:rsidP="00BE2971">
      <w:pPr>
        <w:ind w:firstLine="567"/>
        <w:jc w:val="both"/>
      </w:pPr>
      <w:r w:rsidRPr="00F476FA">
        <w:t xml:space="preserve">Ширина пешеходной части тротуара – 1,5 м </w:t>
      </w:r>
    </w:p>
    <w:p w:rsidR="00BE2971" w:rsidRPr="00F476FA" w:rsidRDefault="00BE2971" w:rsidP="00BE2971">
      <w:pPr>
        <w:ind w:firstLine="567"/>
        <w:jc w:val="both"/>
      </w:pPr>
      <w:r w:rsidRPr="00F476FA">
        <w:t>Тип дорожного покрытия – асфальтобетон</w:t>
      </w:r>
    </w:p>
    <w:p w:rsidR="00F9067F" w:rsidRPr="00F476FA" w:rsidRDefault="00F9067F" w:rsidP="00F9067F">
      <w:pPr>
        <w:ind w:firstLine="567"/>
        <w:jc w:val="both"/>
        <w:rPr>
          <w:i/>
        </w:rPr>
      </w:pPr>
      <w:r w:rsidRPr="00F476FA">
        <w:rPr>
          <w:i/>
        </w:rPr>
        <w:t xml:space="preserve">Улицы </w:t>
      </w:r>
      <w:proofErr w:type="gramStart"/>
      <w:r w:rsidRPr="00F476FA">
        <w:rPr>
          <w:i/>
        </w:rPr>
        <w:t>в</w:t>
      </w:r>
      <w:proofErr w:type="gramEnd"/>
      <w:r w:rsidRPr="00F476FA">
        <w:rPr>
          <w:i/>
        </w:rPr>
        <w:t xml:space="preserve"> </w:t>
      </w:r>
      <w:proofErr w:type="gramStart"/>
      <w:r w:rsidRPr="00F476FA">
        <w:rPr>
          <w:i/>
        </w:rPr>
        <w:t>жилой</w:t>
      </w:r>
      <w:proofErr w:type="gramEnd"/>
      <w:r w:rsidRPr="00F476FA">
        <w:rPr>
          <w:i/>
        </w:rPr>
        <w:t xml:space="preserve"> застройки:</w:t>
      </w:r>
    </w:p>
    <w:p w:rsidR="00F9067F" w:rsidRPr="00F476FA" w:rsidRDefault="00F9067F" w:rsidP="00F9067F">
      <w:pPr>
        <w:ind w:firstLine="567"/>
        <w:jc w:val="both"/>
      </w:pPr>
      <w:r w:rsidRPr="00F476FA">
        <w:t>Ширина полосы движения – 3</w:t>
      </w:r>
      <w:r w:rsidR="00067B4F" w:rsidRPr="00F476FA">
        <w:t>,0</w:t>
      </w:r>
      <w:r w:rsidRPr="00F476FA">
        <w:t xml:space="preserve"> м</w:t>
      </w:r>
    </w:p>
    <w:p w:rsidR="00F9067F" w:rsidRPr="00F476FA" w:rsidRDefault="00F9067F" w:rsidP="00F9067F">
      <w:pPr>
        <w:ind w:firstLine="567"/>
        <w:jc w:val="both"/>
      </w:pPr>
      <w:r w:rsidRPr="00F476FA">
        <w:t>Число полос движения – 2 м</w:t>
      </w:r>
    </w:p>
    <w:p w:rsidR="00F9067F" w:rsidRPr="00F476FA" w:rsidRDefault="00F9067F" w:rsidP="00F9067F">
      <w:pPr>
        <w:ind w:firstLine="567"/>
        <w:jc w:val="both"/>
      </w:pPr>
      <w:r w:rsidRPr="00F476FA">
        <w:t xml:space="preserve">Ширина пешеходной части тротуара – 1,5 м </w:t>
      </w:r>
    </w:p>
    <w:p w:rsidR="00F9067F" w:rsidRPr="00F476FA" w:rsidRDefault="00F9067F" w:rsidP="00F9067F">
      <w:pPr>
        <w:ind w:firstLine="567"/>
        <w:jc w:val="both"/>
      </w:pPr>
      <w:r w:rsidRPr="00F476FA">
        <w:t>Тип дорожного покрытия – асфальтобетон</w:t>
      </w:r>
    </w:p>
    <w:p w:rsidR="00BE2971" w:rsidRPr="00F476FA" w:rsidRDefault="00BE2971" w:rsidP="00BE2971">
      <w:pPr>
        <w:ind w:firstLine="567"/>
        <w:jc w:val="both"/>
        <w:rPr>
          <w:i/>
        </w:rPr>
      </w:pPr>
      <w:r w:rsidRPr="00F476FA">
        <w:rPr>
          <w:i/>
        </w:rPr>
        <w:t>Проезды</w:t>
      </w:r>
      <w:r w:rsidR="00F9067F" w:rsidRPr="00F476FA">
        <w:rPr>
          <w:i/>
        </w:rPr>
        <w:t xml:space="preserve"> хозяйственные</w:t>
      </w:r>
      <w:r w:rsidRPr="00F476FA">
        <w:rPr>
          <w:i/>
        </w:rPr>
        <w:t>:</w:t>
      </w:r>
    </w:p>
    <w:p w:rsidR="00BE2971" w:rsidRPr="00F476FA" w:rsidRDefault="00BE2971" w:rsidP="00BE2971">
      <w:pPr>
        <w:ind w:firstLine="567"/>
        <w:jc w:val="both"/>
      </w:pPr>
      <w:r w:rsidRPr="00F476FA">
        <w:t xml:space="preserve">Ширина полосы движения – </w:t>
      </w:r>
      <w:r w:rsidR="00F9067F" w:rsidRPr="00F476FA">
        <w:t>4,5</w:t>
      </w:r>
      <w:r w:rsidRPr="00F476FA">
        <w:t xml:space="preserve"> м</w:t>
      </w:r>
    </w:p>
    <w:p w:rsidR="00BE2971" w:rsidRPr="00F476FA" w:rsidRDefault="00F9067F" w:rsidP="00BE2971">
      <w:pPr>
        <w:ind w:firstLine="567"/>
        <w:jc w:val="both"/>
      </w:pPr>
      <w:r w:rsidRPr="00F476FA">
        <w:t>Число полос движения – 1.</w:t>
      </w:r>
    </w:p>
    <w:p w:rsidR="00BE2971" w:rsidRPr="00F476FA" w:rsidRDefault="00BE2971" w:rsidP="00BE2971">
      <w:pPr>
        <w:ind w:firstLine="567"/>
        <w:jc w:val="both"/>
      </w:pPr>
      <w:r w:rsidRPr="00F476FA">
        <w:t>Радиусы закругления проезжей части улиц и дорог по кромке тротуаров и разделительных по</w:t>
      </w:r>
      <w:r w:rsidR="00F9067F" w:rsidRPr="00F476FA">
        <w:t xml:space="preserve">лос </w:t>
      </w:r>
      <w:r w:rsidR="00954B12" w:rsidRPr="00F476FA">
        <w:t>предусмотрены</w:t>
      </w:r>
      <w:r w:rsidR="00F9067F" w:rsidRPr="00F476FA">
        <w:t xml:space="preserve"> не менее </w:t>
      </w:r>
      <w:r w:rsidRPr="00F476FA">
        <w:t>5 м.</w:t>
      </w:r>
    </w:p>
    <w:p w:rsidR="001155FA" w:rsidRPr="00F476FA" w:rsidRDefault="001155FA" w:rsidP="00BE2971">
      <w:pPr>
        <w:ind w:firstLine="567"/>
        <w:jc w:val="both"/>
      </w:pPr>
      <w:r w:rsidRPr="00F476FA">
        <w:t xml:space="preserve">Главной улицей является улица в широтном направлении, имеющая два съезда с федеральной трассы и </w:t>
      </w:r>
      <w:r w:rsidR="00A94940" w:rsidRPr="00F476FA">
        <w:t xml:space="preserve">один с </w:t>
      </w:r>
      <w:proofErr w:type="spellStart"/>
      <w:r w:rsidR="00A94940" w:rsidRPr="00F476FA">
        <w:t>ул</w:t>
      </w:r>
      <w:proofErr w:type="gramStart"/>
      <w:r w:rsidR="00A94940" w:rsidRPr="00F476FA">
        <w:t>.Щ</w:t>
      </w:r>
      <w:proofErr w:type="gramEnd"/>
      <w:r w:rsidR="00A94940" w:rsidRPr="00F476FA">
        <w:t>аденко</w:t>
      </w:r>
      <w:proofErr w:type="spellEnd"/>
      <w:r w:rsidR="00A94940" w:rsidRPr="00F476FA">
        <w:t xml:space="preserve">. </w:t>
      </w:r>
    </w:p>
    <w:p w:rsidR="00F9067F" w:rsidRPr="00F476FA" w:rsidRDefault="00F9067F" w:rsidP="00BE2971">
      <w:pPr>
        <w:tabs>
          <w:tab w:val="left" w:pos="1418"/>
        </w:tabs>
        <w:ind w:firstLine="567"/>
        <w:jc w:val="both"/>
      </w:pPr>
    </w:p>
    <w:p w:rsidR="00F13FFD" w:rsidRPr="00F476FA" w:rsidRDefault="000F29A4" w:rsidP="000F29A4">
      <w:pPr>
        <w:tabs>
          <w:tab w:val="left" w:pos="1418"/>
        </w:tabs>
        <w:autoSpaceDE w:val="0"/>
        <w:spacing w:after="200"/>
        <w:ind w:firstLine="567"/>
        <w:jc w:val="center"/>
        <w:outlineLvl w:val="1"/>
        <w:rPr>
          <w:rFonts w:eastAsia="GOST Type AU"/>
          <w:b/>
        </w:rPr>
      </w:pPr>
      <w:bookmarkStart w:id="19" w:name="_Toc404704621"/>
      <w:r w:rsidRPr="00F476FA">
        <w:rPr>
          <w:rFonts w:eastAsia="GOST Type AU"/>
          <w:b/>
        </w:rPr>
        <w:t xml:space="preserve">3.3 </w:t>
      </w:r>
      <w:r w:rsidR="00F13FFD" w:rsidRPr="00F476FA">
        <w:rPr>
          <w:rFonts w:eastAsia="GOST Type AU"/>
          <w:b/>
        </w:rPr>
        <w:t>Пешеходн</w:t>
      </w:r>
      <w:r w:rsidR="00B42857" w:rsidRPr="00F476FA">
        <w:rPr>
          <w:rFonts w:eastAsia="GOST Type AU"/>
          <w:b/>
        </w:rPr>
        <w:t>ое</w:t>
      </w:r>
      <w:r w:rsidR="00F13FFD" w:rsidRPr="00F476FA">
        <w:rPr>
          <w:rFonts w:eastAsia="GOST Type AU"/>
          <w:b/>
        </w:rPr>
        <w:t xml:space="preserve"> </w:t>
      </w:r>
      <w:r w:rsidR="00B42857" w:rsidRPr="00F476FA">
        <w:rPr>
          <w:rFonts w:eastAsia="GOST Type AU"/>
          <w:b/>
        </w:rPr>
        <w:t>движение</w:t>
      </w:r>
      <w:bookmarkEnd w:id="19"/>
    </w:p>
    <w:p w:rsidR="008E45FD" w:rsidRPr="00F476FA" w:rsidRDefault="00C271BA" w:rsidP="00235EE4">
      <w:pPr>
        <w:tabs>
          <w:tab w:val="left" w:pos="567"/>
          <w:tab w:val="left" w:pos="1418"/>
        </w:tabs>
        <w:ind w:firstLine="567"/>
        <w:jc w:val="both"/>
      </w:pPr>
      <w:r w:rsidRPr="00F476FA">
        <w:t>На территории застройки</w:t>
      </w:r>
      <w:r w:rsidR="008E45FD" w:rsidRPr="00F476FA">
        <w:t xml:space="preserve"> сформирована непрерывная система пешеходных коммуникаций, включающая пешеходное пространство общественного назначения, тротуары вдоль проезжей части уличной сети.</w:t>
      </w:r>
      <w:r w:rsidR="00A94940" w:rsidRPr="00F476FA">
        <w:t xml:space="preserve">  Главным пешеходным бульваром является улица в меридиональном направлении, соединяющая общественный центр района и южную общественную зону.</w:t>
      </w:r>
    </w:p>
    <w:p w:rsidR="00417AB4" w:rsidRPr="00F476FA" w:rsidRDefault="00417AB4" w:rsidP="00235EE4">
      <w:pPr>
        <w:tabs>
          <w:tab w:val="left" w:pos="567"/>
          <w:tab w:val="left" w:pos="1418"/>
        </w:tabs>
        <w:ind w:firstLine="567"/>
        <w:jc w:val="both"/>
      </w:pPr>
    </w:p>
    <w:p w:rsidR="00417AB4" w:rsidRPr="00F476FA" w:rsidRDefault="00417AB4" w:rsidP="00417AB4">
      <w:pPr>
        <w:tabs>
          <w:tab w:val="left" w:pos="1418"/>
        </w:tabs>
        <w:autoSpaceDE w:val="0"/>
        <w:spacing w:after="200"/>
        <w:ind w:left="567"/>
        <w:jc w:val="center"/>
        <w:outlineLvl w:val="1"/>
        <w:rPr>
          <w:rFonts w:eastAsia="GOST Type AU"/>
          <w:b/>
        </w:rPr>
      </w:pPr>
      <w:bookmarkStart w:id="20" w:name="_Toc404704622"/>
      <w:r w:rsidRPr="00F476FA">
        <w:rPr>
          <w:rFonts w:eastAsia="GOST Type AU"/>
          <w:b/>
        </w:rPr>
        <w:t>3.4 Общественный пассажирский транспорт</w:t>
      </w:r>
      <w:bookmarkEnd w:id="20"/>
    </w:p>
    <w:p w:rsidR="00417AB4" w:rsidRPr="00F476FA" w:rsidRDefault="00417AB4" w:rsidP="00417AB4">
      <w:pPr>
        <w:ind w:firstLine="567"/>
        <w:jc w:val="both"/>
      </w:pPr>
      <w:r w:rsidRPr="00F476FA">
        <w:t xml:space="preserve">Общественный пассажирский транспорт на территории в границах проектирования </w:t>
      </w:r>
      <w:r w:rsidR="00337558" w:rsidRPr="00F476FA">
        <w:t>предусматривается по главным улицам. Расстояние между остановочными пунктами на линиях общественного пассажирского транспорта – 600 м.</w:t>
      </w:r>
    </w:p>
    <w:p w:rsidR="00C12133" w:rsidRPr="00F476FA" w:rsidRDefault="00C12133" w:rsidP="00235EE4">
      <w:pPr>
        <w:tabs>
          <w:tab w:val="left" w:pos="1418"/>
        </w:tabs>
        <w:ind w:firstLine="709"/>
        <w:jc w:val="both"/>
      </w:pPr>
    </w:p>
    <w:p w:rsidR="006352F5" w:rsidRPr="00F476FA" w:rsidRDefault="00417AB4" w:rsidP="000F29A4">
      <w:pPr>
        <w:tabs>
          <w:tab w:val="left" w:pos="1418"/>
        </w:tabs>
        <w:autoSpaceDE w:val="0"/>
        <w:spacing w:after="200"/>
        <w:ind w:firstLine="567"/>
        <w:jc w:val="center"/>
        <w:outlineLvl w:val="1"/>
        <w:rPr>
          <w:rFonts w:eastAsia="GOST Type AU"/>
          <w:b/>
        </w:rPr>
      </w:pPr>
      <w:bookmarkStart w:id="21" w:name="_Toc404704623"/>
      <w:r w:rsidRPr="00F476FA">
        <w:rPr>
          <w:rFonts w:eastAsia="GOST Type AU"/>
          <w:b/>
        </w:rPr>
        <w:t>3</w:t>
      </w:r>
      <w:r w:rsidR="000F29A4" w:rsidRPr="00F476FA">
        <w:rPr>
          <w:rFonts w:eastAsia="GOST Type AU"/>
          <w:b/>
        </w:rPr>
        <w:t>.</w:t>
      </w:r>
      <w:r w:rsidRPr="00F476FA">
        <w:rPr>
          <w:rFonts w:eastAsia="GOST Type AU"/>
          <w:b/>
        </w:rPr>
        <w:t>5</w:t>
      </w:r>
      <w:r w:rsidR="000F29A4" w:rsidRPr="00F476FA">
        <w:rPr>
          <w:rFonts w:eastAsia="GOST Type AU"/>
          <w:b/>
        </w:rPr>
        <w:t xml:space="preserve"> </w:t>
      </w:r>
      <w:r w:rsidR="00042C2C" w:rsidRPr="00F476FA">
        <w:rPr>
          <w:rFonts w:eastAsia="GOST Type AU"/>
          <w:b/>
        </w:rPr>
        <w:t>Сооружения и уст</w:t>
      </w:r>
      <w:r w:rsidR="00C12133" w:rsidRPr="00F476FA">
        <w:rPr>
          <w:rFonts w:eastAsia="GOST Type AU"/>
          <w:b/>
        </w:rPr>
        <w:t>ройства для хранения транспорта</w:t>
      </w:r>
      <w:bookmarkEnd w:id="21"/>
    </w:p>
    <w:p w:rsidR="00BE2971" w:rsidRPr="00F476FA" w:rsidRDefault="00BE2971" w:rsidP="00BE2971">
      <w:pPr>
        <w:ind w:firstLine="567"/>
        <w:jc w:val="both"/>
      </w:pPr>
      <w:r w:rsidRPr="00F476FA">
        <w:t xml:space="preserve">Общие решения в части размещения </w:t>
      </w:r>
      <w:proofErr w:type="spellStart"/>
      <w:r w:rsidRPr="00F476FA">
        <w:t>машино</w:t>
      </w:r>
      <w:proofErr w:type="spellEnd"/>
      <w:r w:rsidRPr="00F476FA">
        <w:t>-мест для хранения индивидуального автотранспорта:</w:t>
      </w:r>
    </w:p>
    <w:p w:rsidR="00BE2971" w:rsidRPr="00F476FA" w:rsidRDefault="00BE2971" w:rsidP="00BE2971">
      <w:pPr>
        <w:ind w:firstLine="567"/>
        <w:jc w:val="both"/>
      </w:pPr>
      <w:r w:rsidRPr="00F476FA">
        <w:t xml:space="preserve">1) система организации </w:t>
      </w:r>
      <w:r w:rsidR="00A94940" w:rsidRPr="00F476FA">
        <w:t xml:space="preserve">постоянного и временного </w:t>
      </w:r>
      <w:r w:rsidRPr="00F476FA">
        <w:t xml:space="preserve">хранения индивидуального автотранспорта на территории земельных участков </w:t>
      </w:r>
      <w:r w:rsidR="00954B12" w:rsidRPr="00F476FA">
        <w:t>предусматривает</w:t>
      </w:r>
      <w:r w:rsidRPr="00F476FA">
        <w:t xml:space="preserve"> следующие виды хранения:</w:t>
      </w:r>
    </w:p>
    <w:p w:rsidR="00BE2971" w:rsidRPr="00F476FA" w:rsidRDefault="00BE2971" w:rsidP="00BE2971">
      <w:pPr>
        <w:ind w:firstLine="567"/>
        <w:jc w:val="both"/>
      </w:pPr>
      <w:r w:rsidRPr="00F476FA">
        <w:t>а) хранение в капитальных гаражах - стоянках (наземных, подземных, встроенных и пристроенных);</w:t>
      </w:r>
    </w:p>
    <w:p w:rsidR="00BE2971" w:rsidRPr="00F476FA" w:rsidRDefault="00BE2971" w:rsidP="00BE2971">
      <w:pPr>
        <w:ind w:firstLine="567"/>
        <w:jc w:val="both"/>
      </w:pPr>
      <w:r w:rsidRPr="00F476FA">
        <w:t>б) хранение на охраняемых и неохраняемых стоянках</w:t>
      </w:r>
      <w:r w:rsidR="00337558" w:rsidRPr="00F476FA">
        <w:t xml:space="preserve"> вместимостью </w:t>
      </w:r>
      <w:r w:rsidR="00A94940" w:rsidRPr="00F476FA">
        <w:t xml:space="preserve">до </w:t>
      </w:r>
      <w:r w:rsidR="00337558" w:rsidRPr="00F476FA">
        <w:t>10 м/мест</w:t>
      </w:r>
      <w:r w:rsidRPr="00F476FA">
        <w:t>;</w:t>
      </w:r>
      <w:r w:rsidRPr="00F476FA">
        <w:tab/>
      </w:r>
    </w:p>
    <w:p w:rsidR="00A94940" w:rsidRPr="00F476FA" w:rsidRDefault="00A94940" w:rsidP="00A94940">
      <w:pPr>
        <w:ind w:firstLine="567"/>
        <w:jc w:val="both"/>
      </w:pPr>
      <w:r w:rsidRPr="00F476FA">
        <w:t xml:space="preserve">2) система организации временного хранения индивидуального автотранспорта на территории многоквартирной жилой застройки </w:t>
      </w:r>
      <w:r w:rsidR="00954B12" w:rsidRPr="00F476FA">
        <w:t>предусматривает</w:t>
      </w:r>
      <w:r w:rsidRPr="00F476FA">
        <w:t xml:space="preserve"> следующие виды хранения:</w:t>
      </w:r>
    </w:p>
    <w:p w:rsidR="00A94940" w:rsidRPr="00F476FA" w:rsidRDefault="00A94940" w:rsidP="00A94940">
      <w:pPr>
        <w:ind w:firstLine="567"/>
        <w:jc w:val="both"/>
      </w:pPr>
      <w:r w:rsidRPr="00F476FA">
        <w:t>а) хранение в капитальных гаражах - стоянках (наземных, подземных, встроенных и пристроенных);</w:t>
      </w:r>
    </w:p>
    <w:p w:rsidR="00A94940" w:rsidRPr="00F476FA" w:rsidRDefault="00A94940" w:rsidP="00A94940">
      <w:pPr>
        <w:ind w:firstLine="567"/>
        <w:jc w:val="both"/>
      </w:pPr>
      <w:r w:rsidRPr="00F476FA">
        <w:lastRenderedPageBreak/>
        <w:t xml:space="preserve">б) хранение на охраняемых и неохраняемых стоянках вместимостью до </w:t>
      </w:r>
      <w:r w:rsidR="00954B12" w:rsidRPr="00F476FA">
        <w:t>5</w:t>
      </w:r>
      <w:r w:rsidRPr="00F476FA">
        <w:t>0 м/мест;</w:t>
      </w:r>
      <w:r w:rsidRPr="00F476FA">
        <w:tab/>
      </w:r>
    </w:p>
    <w:p w:rsidR="00CD6CF8" w:rsidRPr="00F476FA" w:rsidRDefault="00CD6CF8" w:rsidP="00A94940">
      <w:pPr>
        <w:ind w:firstLine="567"/>
        <w:jc w:val="both"/>
      </w:pPr>
      <w:r w:rsidRPr="00F476FA">
        <w:t>в) хранение на охраняемых и неохраняемых гостевых стоянках вместимостью до 10 м/мест;</w:t>
      </w:r>
      <w:r w:rsidRPr="00F476FA">
        <w:tab/>
      </w:r>
    </w:p>
    <w:p w:rsidR="00A94940" w:rsidRPr="00F476FA" w:rsidRDefault="00A94940" w:rsidP="00A94940">
      <w:pPr>
        <w:ind w:firstLine="567"/>
        <w:jc w:val="both"/>
      </w:pPr>
      <w:proofErr w:type="gramStart"/>
      <w:r w:rsidRPr="00F476FA">
        <w:t>3) система организации постоянного хранения индивидуального автотранспорта для многоквартирной жилой застройки предусматривается в виде хранения на охраняемых и неохраняемых открытых и закрытых стоянках</w:t>
      </w:r>
      <w:r w:rsidR="00CD6CF8" w:rsidRPr="00F476FA">
        <w:t>, капитальных гаражах</w:t>
      </w:r>
      <w:r w:rsidRPr="00F476FA">
        <w:t xml:space="preserve"> вместимостью до и более 300 м/мест</w:t>
      </w:r>
      <w:r w:rsidR="00CD6CF8" w:rsidRPr="00F476FA">
        <w:t xml:space="preserve"> в зоне транспортного обслуживания в северо-западной и юго-восточной части района.</w:t>
      </w:r>
      <w:proofErr w:type="gramEnd"/>
    </w:p>
    <w:p w:rsidR="00C12133" w:rsidRPr="00F476FA" w:rsidRDefault="00C12133" w:rsidP="00235EE4">
      <w:pPr>
        <w:tabs>
          <w:tab w:val="left" w:pos="1418"/>
        </w:tabs>
        <w:ind w:firstLine="709"/>
        <w:jc w:val="both"/>
      </w:pPr>
    </w:p>
    <w:p w:rsidR="005F0B38" w:rsidRPr="00F476FA" w:rsidRDefault="006449C5" w:rsidP="006449C5">
      <w:pPr>
        <w:numPr>
          <w:ilvl w:val="0"/>
          <w:numId w:val="5"/>
        </w:numPr>
        <w:tabs>
          <w:tab w:val="left" w:pos="1418"/>
        </w:tabs>
        <w:autoSpaceDE w:val="0"/>
        <w:jc w:val="center"/>
        <w:outlineLvl w:val="0"/>
      </w:pPr>
      <w:bookmarkStart w:id="22" w:name="_Toc404704624"/>
      <w:bookmarkEnd w:id="4"/>
      <w:r w:rsidRPr="00F476FA">
        <w:rPr>
          <w:rFonts w:eastAsia="GOST Type AU"/>
          <w:b/>
        </w:rPr>
        <w:t>ХАРАКТЕРИСТИКИ РАЗВИТИЯ СИСТЕМ ИНЖЕНЕРНО-ТЕХНИЧЕСКОГО ОБЕСПЕЧЕНИЯ</w:t>
      </w:r>
      <w:bookmarkEnd w:id="22"/>
    </w:p>
    <w:p w:rsidR="006449C5" w:rsidRPr="00F476FA" w:rsidRDefault="006449C5" w:rsidP="006449C5">
      <w:pPr>
        <w:tabs>
          <w:tab w:val="left" w:pos="1418"/>
        </w:tabs>
        <w:ind w:firstLine="567"/>
        <w:jc w:val="both"/>
      </w:pPr>
    </w:p>
    <w:p w:rsidR="00953737" w:rsidRPr="00F476FA" w:rsidRDefault="007823A9" w:rsidP="00953737">
      <w:pPr>
        <w:tabs>
          <w:tab w:val="left" w:pos="1418"/>
        </w:tabs>
        <w:ind w:firstLine="567"/>
        <w:jc w:val="both"/>
      </w:pPr>
      <w:r w:rsidRPr="00F476FA">
        <w:t xml:space="preserve">Развитие инженерной инфраструктуры включает строительство новых инженерных сетей и сооружений, организацию санитарно-защитных зон этих объектов. </w:t>
      </w:r>
      <w:r w:rsidR="00953737" w:rsidRPr="00F476FA">
        <w:t>В жилых и общественных зданиях предусматривается полное санитарно-техническое благоустройство. Здания оборудуются водопроводом, канализацией, газопроводом, электрическими сетями и сетями связи.</w:t>
      </w:r>
    </w:p>
    <w:p w:rsidR="0022645D" w:rsidRPr="00F476FA" w:rsidRDefault="0022645D" w:rsidP="00C97EE9">
      <w:pPr>
        <w:tabs>
          <w:tab w:val="left" w:pos="1418"/>
        </w:tabs>
        <w:ind w:firstLine="567"/>
        <w:jc w:val="both"/>
      </w:pPr>
    </w:p>
    <w:p w:rsidR="0022645D" w:rsidRPr="00F476FA" w:rsidRDefault="00F43441" w:rsidP="00C97EE9">
      <w:pPr>
        <w:tabs>
          <w:tab w:val="left" w:pos="1418"/>
        </w:tabs>
        <w:autoSpaceDE w:val="0"/>
        <w:spacing w:after="200"/>
        <w:ind w:firstLine="567"/>
        <w:jc w:val="center"/>
        <w:outlineLvl w:val="1"/>
        <w:rPr>
          <w:rFonts w:eastAsia="GOST Type AU"/>
          <w:b/>
        </w:rPr>
      </w:pPr>
      <w:bookmarkStart w:id="23" w:name="_Toc323730054"/>
      <w:bookmarkStart w:id="24" w:name="_Toc366244083"/>
      <w:bookmarkStart w:id="25" w:name="_Toc404704625"/>
      <w:r w:rsidRPr="00F476FA">
        <w:rPr>
          <w:rFonts w:eastAsia="GOST Type AU"/>
          <w:b/>
        </w:rPr>
        <w:t>3</w:t>
      </w:r>
      <w:r w:rsidR="00C12133" w:rsidRPr="00F476FA">
        <w:rPr>
          <w:rFonts w:eastAsia="GOST Type AU"/>
          <w:b/>
        </w:rPr>
        <w:t xml:space="preserve">.1 </w:t>
      </w:r>
      <w:r w:rsidR="0022645D" w:rsidRPr="00F476FA">
        <w:rPr>
          <w:rFonts w:eastAsia="GOST Type AU"/>
          <w:b/>
        </w:rPr>
        <w:t>Водоснабжение</w:t>
      </w:r>
      <w:bookmarkEnd w:id="23"/>
      <w:bookmarkEnd w:id="24"/>
      <w:bookmarkEnd w:id="25"/>
    </w:p>
    <w:p w:rsidR="000F41A1" w:rsidRPr="00F476FA" w:rsidRDefault="005F0B38" w:rsidP="00EB66B6">
      <w:pPr>
        <w:ind w:firstLine="567"/>
        <w:jc w:val="both"/>
      </w:pPr>
      <w:r w:rsidRPr="00F476FA">
        <w:t xml:space="preserve">Система водоснабжения проектируемого района решается прокладкой уличных кольцевых водопроводных сетей, с подключением к </w:t>
      </w:r>
      <w:r w:rsidR="00724ACF" w:rsidRPr="00F476FA">
        <w:t xml:space="preserve">существующей центральной насосной станции, расположенной по адресу ул. Сапрыгина 1а, по </w:t>
      </w:r>
      <w:r w:rsidR="00195F0C" w:rsidRPr="00F476FA">
        <w:t xml:space="preserve">проектируемому </w:t>
      </w:r>
      <w:r w:rsidR="00724ACF" w:rsidRPr="00F476FA">
        <w:t>водоводу</w:t>
      </w:r>
      <w:r w:rsidR="002D4228" w:rsidRPr="00F476FA">
        <w:t>,</w:t>
      </w:r>
      <w:r w:rsidR="00724ACF" w:rsidRPr="00F476FA">
        <w:t xml:space="preserve"> диаметром 500 мм.</w:t>
      </w:r>
    </w:p>
    <w:p w:rsidR="00A76741" w:rsidRPr="00F476FA" w:rsidRDefault="00A76741" w:rsidP="00A76741">
      <w:pPr>
        <w:ind w:firstLine="567"/>
        <w:jc w:val="both"/>
      </w:pPr>
      <w:r w:rsidRPr="00F476FA">
        <w:t>Проектом предусмотрено строительство сетей магистрального водоснабжения</w:t>
      </w:r>
      <w:r w:rsidR="00B578D0" w:rsidRPr="00F476FA">
        <w:t xml:space="preserve"> (в границах проектирования)</w:t>
      </w:r>
      <w:r w:rsidRPr="00F476FA">
        <w:t xml:space="preserve"> протяженностью </w:t>
      </w:r>
      <w:r w:rsidR="00B578D0" w:rsidRPr="00F476FA">
        <w:t xml:space="preserve">- </w:t>
      </w:r>
      <w:r w:rsidRPr="00F476FA">
        <w:t>0,35  км.</w:t>
      </w:r>
    </w:p>
    <w:p w:rsidR="00B578D0" w:rsidRPr="00F476FA" w:rsidRDefault="00B578D0" w:rsidP="00B578D0">
      <w:pPr>
        <w:ind w:firstLine="567"/>
        <w:jc w:val="both"/>
      </w:pPr>
      <w:r w:rsidRPr="00F476FA">
        <w:t>Проектом предусмотрено строительство сетей магистрального водоснабжения (за границами проектирования) протяженностью – 6,0  км.</w:t>
      </w:r>
    </w:p>
    <w:p w:rsidR="005F0B38" w:rsidRPr="00F476FA" w:rsidRDefault="005F0B38" w:rsidP="00954D0E">
      <w:pPr>
        <w:ind w:firstLine="567"/>
        <w:jc w:val="both"/>
      </w:pPr>
      <w:r w:rsidRPr="00F476FA">
        <w:t xml:space="preserve">Проектом предусмотрено строительство сетей водоснабжения протяженностью </w:t>
      </w:r>
      <w:r w:rsidR="00644EC0" w:rsidRPr="00F476FA">
        <w:t>25,77</w:t>
      </w:r>
      <w:r w:rsidRPr="00F476FA">
        <w:t xml:space="preserve"> км.</w:t>
      </w:r>
    </w:p>
    <w:p w:rsidR="00953737" w:rsidRPr="00F476FA" w:rsidRDefault="0022645D" w:rsidP="00953737">
      <w:pPr>
        <w:tabs>
          <w:tab w:val="left" w:pos="1418"/>
        </w:tabs>
        <w:ind w:firstLine="567"/>
        <w:jc w:val="both"/>
      </w:pPr>
      <w:r w:rsidRPr="00F476FA">
        <w:t>Горячее водоснабжение</w:t>
      </w:r>
      <w:r w:rsidR="00AE6681" w:rsidRPr="00F476FA">
        <w:t xml:space="preserve"> (ГВС) индивидуальной жилой застройки предусматривается </w:t>
      </w:r>
      <w:r w:rsidRPr="00F476FA">
        <w:t xml:space="preserve">от накопительного электрического водонагревателя, устанавливаемого в тех. </w:t>
      </w:r>
      <w:r w:rsidR="00AE6681" w:rsidRPr="00F476FA">
        <w:t>п</w:t>
      </w:r>
      <w:r w:rsidR="004B1F68" w:rsidRPr="00F476FA">
        <w:t>омещениях</w:t>
      </w:r>
      <w:r w:rsidR="00953737" w:rsidRPr="00F476FA">
        <w:t>, многоквартирной жилой застройки и общественных зданий - от бойлерной, устанавливаемой в котельных.</w:t>
      </w:r>
    </w:p>
    <w:p w:rsidR="00953737" w:rsidRPr="00F476FA" w:rsidRDefault="003C7667" w:rsidP="009C784B">
      <w:pPr>
        <w:ind w:firstLine="567"/>
        <w:jc w:val="both"/>
      </w:pPr>
      <w:r w:rsidRPr="00F476FA">
        <w:t>Водопотребление составит</w:t>
      </w:r>
      <w:r w:rsidR="00953737" w:rsidRPr="00F476FA">
        <w:t>:</w:t>
      </w:r>
    </w:p>
    <w:p w:rsidR="003C7667" w:rsidRPr="00F476FA" w:rsidRDefault="00953737" w:rsidP="009C784B">
      <w:pPr>
        <w:ind w:firstLine="567"/>
        <w:jc w:val="both"/>
      </w:pPr>
      <w:r w:rsidRPr="00F476FA">
        <w:t xml:space="preserve">на 1 очередь </w:t>
      </w:r>
      <w:r w:rsidR="001F7213" w:rsidRPr="00F476FA">
        <w:t>–</w:t>
      </w:r>
      <w:r w:rsidR="003C7667" w:rsidRPr="00F476FA">
        <w:t xml:space="preserve"> </w:t>
      </w:r>
      <w:r w:rsidR="009833F1" w:rsidRPr="00F476FA">
        <w:t>906,466</w:t>
      </w:r>
      <w:r w:rsidR="005F0B38" w:rsidRPr="00F476FA">
        <w:t xml:space="preserve"> </w:t>
      </w:r>
      <w:proofErr w:type="spellStart"/>
      <w:r w:rsidR="005F0B38" w:rsidRPr="00F476FA">
        <w:t>куб</w:t>
      </w:r>
      <w:proofErr w:type="gramStart"/>
      <w:r w:rsidR="005F0B38" w:rsidRPr="00F476FA">
        <w:t>.м</w:t>
      </w:r>
      <w:proofErr w:type="spellEnd"/>
      <w:proofErr w:type="gramEnd"/>
      <w:r w:rsidR="005F0B38" w:rsidRPr="00F476FA">
        <w:t>/</w:t>
      </w:r>
      <w:proofErr w:type="spellStart"/>
      <w:r w:rsidR="005F0B38" w:rsidRPr="00F476FA">
        <w:t>сут</w:t>
      </w:r>
      <w:proofErr w:type="spellEnd"/>
      <w:r w:rsidRPr="00F476FA">
        <w:t>;</w:t>
      </w:r>
    </w:p>
    <w:p w:rsidR="00953737" w:rsidRPr="00F476FA" w:rsidRDefault="00953737" w:rsidP="00953737">
      <w:pPr>
        <w:ind w:firstLine="567"/>
        <w:jc w:val="both"/>
      </w:pPr>
      <w:r w:rsidRPr="00F476FA">
        <w:t xml:space="preserve">на 2 очередь </w:t>
      </w:r>
      <w:r w:rsidR="001F7213" w:rsidRPr="00F476FA">
        <w:t>–</w:t>
      </w:r>
      <w:r w:rsidRPr="00F476FA">
        <w:t xml:space="preserve"> </w:t>
      </w:r>
      <w:r w:rsidR="001F7213" w:rsidRPr="00F476FA">
        <w:t>640,205</w:t>
      </w:r>
      <w:r w:rsidRPr="00F476FA">
        <w:t xml:space="preserve"> </w:t>
      </w:r>
      <w:proofErr w:type="spellStart"/>
      <w:r w:rsidRPr="00F476FA">
        <w:t>куб</w:t>
      </w:r>
      <w:proofErr w:type="gramStart"/>
      <w:r w:rsidRPr="00F476FA">
        <w:t>.м</w:t>
      </w:r>
      <w:proofErr w:type="spellEnd"/>
      <w:proofErr w:type="gramEnd"/>
      <w:r w:rsidRPr="00F476FA">
        <w:t>/</w:t>
      </w:r>
      <w:proofErr w:type="spellStart"/>
      <w:r w:rsidRPr="00F476FA">
        <w:t>сут</w:t>
      </w:r>
      <w:proofErr w:type="spellEnd"/>
      <w:r w:rsidRPr="00F476FA">
        <w:t>;</w:t>
      </w:r>
    </w:p>
    <w:p w:rsidR="00953737" w:rsidRPr="00F476FA" w:rsidRDefault="00953737" w:rsidP="00953737">
      <w:pPr>
        <w:ind w:firstLine="567"/>
        <w:jc w:val="both"/>
      </w:pPr>
      <w:r w:rsidRPr="00F476FA">
        <w:t xml:space="preserve">на 3 очередь </w:t>
      </w:r>
      <w:r w:rsidR="001F7213" w:rsidRPr="00F476FA">
        <w:t>–</w:t>
      </w:r>
      <w:r w:rsidRPr="00F476FA">
        <w:t xml:space="preserve"> </w:t>
      </w:r>
      <w:r w:rsidR="001F7213" w:rsidRPr="00F476FA">
        <w:t>679,718</w:t>
      </w:r>
      <w:r w:rsidRPr="00F476FA">
        <w:t xml:space="preserve"> </w:t>
      </w:r>
      <w:proofErr w:type="spellStart"/>
      <w:r w:rsidRPr="00F476FA">
        <w:t>куб</w:t>
      </w:r>
      <w:proofErr w:type="gramStart"/>
      <w:r w:rsidRPr="00F476FA">
        <w:t>.м</w:t>
      </w:r>
      <w:proofErr w:type="spellEnd"/>
      <w:proofErr w:type="gramEnd"/>
      <w:r w:rsidRPr="00F476FA">
        <w:t>/</w:t>
      </w:r>
      <w:proofErr w:type="spellStart"/>
      <w:r w:rsidRPr="00F476FA">
        <w:t>сут</w:t>
      </w:r>
      <w:proofErr w:type="spellEnd"/>
      <w:r w:rsidRPr="00F476FA">
        <w:t>;</w:t>
      </w:r>
    </w:p>
    <w:p w:rsidR="00953737" w:rsidRPr="00F476FA" w:rsidRDefault="00953737" w:rsidP="00953737">
      <w:pPr>
        <w:ind w:firstLine="567"/>
        <w:jc w:val="both"/>
      </w:pPr>
      <w:r w:rsidRPr="00F476FA">
        <w:t xml:space="preserve">итого на расчетный срок </w:t>
      </w:r>
      <w:r w:rsidR="001F7213" w:rsidRPr="00F476FA">
        <w:t>–</w:t>
      </w:r>
      <w:r w:rsidRPr="00F476FA">
        <w:t xml:space="preserve"> </w:t>
      </w:r>
      <w:r w:rsidR="001F7213" w:rsidRPr="00F476FA">
        <w:t>2226,</w:t>
      </w:r>
      <w:r w:rsidR="009833F1" w:rsidRPr="00F476FA">
        <w:t>389</w:t>
      </w:r>
      <w:r w:rsidRPr="00F476FA">
        <w:t xml:space="preserve"> </w:t>
      </w:r>
      <w:proofErr w:type="spellStart"/>
      <w:r w:rsidRPr="00F476FA">
        <w:t>куб</w:t>
      </w:r>
      <w:proofErr w:type="gramStart"/>
      <w:r w:rsidRPr="00F476FA">
        <w:t>.м</w:t>
      </w:r>
      <w:proofErr w:type="spellEnd"/>
      <w:proofErr w:type="gramEnd"/>
      <w:r w:rsidRPr="00F476FA">
        <w:t>/</w:t>
      </w:r>
      <w:proofErr w:type="spellStart"/>
      <w:r w:rsidRPr="00F476FA">
        <w:t>сут</w:t>
      </w:r>
      <w:proofErr w:type="spellEnd"/>
      <w:r w:rsidRPr="00F476FA">
        <w:t>.</w:t>
      </w:r>
    </w:p>
    <w:p w:rsidR="00490515" w:rsidRPr="00F476FA" w:rsidRDefault="00490515" w:rsidP="00C97EE9">
      <w:pPr>
        <w:tabs>
          <w:tab w:val="left" w:pos="1418"/>
        </w:tabs>
        <w:ind w:firstLine="567"/>
        <w:jc w:val="center"/>
        <w:rPr>
          <w:bCs/>
          <w:i/>
        </w:rPr>
      </w:pPr>
    </w:p>
    <w:p w:rsidR="005F43AA" w:rsidRPr="00F476FA" w:rsidRDefault="005F43AA" w:rsidP="00C97EE9">
      <w:pPr>
        <w:tabs>
          <w:tab w:val="left" w:pos="1418"/>
        </w:tabs>
        <w:ind w:firstLine="567"/>
        <w:jc w:val="center"/>
        <w:rPr>
          <w:bCs/>
          <w:i/>
        </w:rPr>
      </w:pPr>
      <w:r w:rsidRPr="00F476FA">
        <w:rPr>
          <w:bCs/>
          <w:i/>
        </w:rPr>
        <w:t>Поливочный водопровод</w:t>
      </w:r>
    </w:p>
    <w:p w:rsidR="005F43AA" w:rsidRPr="00F476FA" w:rsidRDefault="005F43AA" w:rsidP="00C97EE9">
      <w:pPr>
        <w:tabs>
          <w:tab w:val="left" w:pos="1418"/>
        </w:tabs>
        <w:ind w:firstLine="567"/>
        <w:jc w:val="both"/>
      </w:pPr>
      <w:r w:rsidRPr="00F476FA">
        <w:t>Полив зеленых насаждений будет решаться индивидуально, каждым застройщиком путем подключения к центральному водопроводу.</w:t>
      </w:r>
    </w:p>
    <w:p w:rsidR="005F43AA" w:rsidRPr="00F476FA" w:rsidRDefault="005F43AA" w:rsidP="00C97EE9">
      <w:pPr>
        <w:tabs>
          <w:tab w:val="left" w:pos="1418"/>
        </w:tabs>
        <w:ind w:firstLine="567"/>
        <w:jc w:val="both"/>
      </w:pPr>
      <w:r w:rsidRPr="00F476FA">
        <w:t>Расход воды на полив приквартирных участков малоэтажной застройки должен приниматься до 10 л/м</w:t>
      </w:r>
      <w:proofErr w:type="gramStart"/>
      <w:r w:rsidRPr="00F476FA">
        <w:t>2</w:t>
      </w:r>
      <w:proofErr w:type="gramEnd"/>
      <w:r w:rsidRPr="00F476FA">
        <w:t xml:space="preserve"> в сутки; при этом на водозаборных устройствах следует предусматривать установку счетчиков.</w:t>
      </w:r>
    </w:p>
    <w:p w:rsidR="004B1F68" w:rsidRPr="00F476FA" w:rsidRDefault="004B1F68" w:rsidP="00C97EE9">
      <w:pPr>
        <w:pStyle w:val="af4"/>
        <w:tabs>
          <w:tab w:val="left" w:pos="1418"/>
        </w:tabs>
        <w:spacing w:before="0" w:beforeAutospacing="0" w:after="0" w:afterAutospacing="0"/>
        <w:ind w:firstLine="567"/>
        <w:jc w:val="both"/>
        <w:rPr>
          <w:bCs/>
          <w:iCs/>
        </w:rPr>
      </w:pPr>
    </w:p>
    <w:p w:rsidR="0022645D" w:rsidRPr="00F476FA" w:rsidRDefault="00F43441" w:rsidP="00C97EE9">
      <w:pPr>
        <w:tabs>
          <w:tab w:val="left" w:pos="1418"/>
        </w:tabs>
        <w:autoSpaceDE w:val="0"/>
        <w:spacing w:after="200"/>
        <w:ind w:firstLine="567"/>
        <w:jc w:val="center"/>
        <w:outlineLvl w:val="1"/>
        <w:rPr>
          <w:rFonts w:eastAsia="GOST Type AU"/>
          <w:b/>
        </w:rPr>
      </w:pPr>
      <w:bookmarkStart w:id="26" w:name="_Toc323730055"/>
      <w:bookmarkStart w:id="27" w:name="_Toc366244084"/>
      <w:bookmarkStart w:id="28" w:name="_Toc404704626"/>
      <w:r w:rsidRPr="00F476FA">
        <w:rPr>
          <w:rFonts w:eastAsia="GOST Type AU"/>
          <w:b/>
        </w:rPr>
        <w:t>3</w:t>
      </w:r>
      <w:r w:rsidR="00C12133" w:rsidRPr="00F476FA">
        <w:rPr>
          <w:rFonts w:eastAsia="GOST Type AU"/>
          <w:b/>
        </w:rPr>
        <w:t xml:space="preserve">.2 </w:t>
      </w:r>
      <w:r w:rsidR="0022645D" w:rsidRPr="00F476FA">
        <w:rPr>
          <w:rFonts w:eastAsia="GOST Type AU"/>
          <w:b/>
        </w:rPr>
        <w:t>Водоотведение</w:t>
      </w:r>
      <w:bookmarkEnd w:id="26"/>
      <w:bookmarkEnd w:id="27"/>
      <w:bookmarkEnd w:id="28"/>
    </w:p>
    <w:p w:rsidR="003C7667" w:rsidRPr="00F476FA" w:rsidRDefault="003C7667" w:rsidP="00C97EE9">
      <w:pPr>
        <w:tabs>
          <w:tab w:val="left" w:pos="1418"/>
        </w:tabs>
        <w:ind w:firstLine="567"/>
        <w:jc w:val="both"/>
      </w:pPr>
      <w:r w:rsidRPr="00F476FA">
        <w:t xml:space="preserve">Проектом планируется оборудование централизованной канализацией всей проектируемой жилой застройки, а также всех общественных зданий через подключение </w:t>
      </w:r>
      <w:r w:rsidRPr="00F476FA">
        <w:lastRenderedPageBreak/>
        <w:t>сетей канализации к</w:t>
      </w:r>
      <w:r w:rsidR="00E801D4" w:rsidRPr="00F476FA">
        <w:t xml:space="preserve"> проектируемой канализационной насосной станции (КНС)</w:t>
      </w:r>
      <w:r w:rsidR="006B367A" w:rsidRPr="00F476FA">
        <w:t>, производительностью 20</w:t>
      </w:r>
      <w:r w:rsidR="00E801D4" w:rsidRPr="00F476FA">
        <w:t xml:space="preserve">00 </w:t>
      </w:r>
      <w:proofErr w:type="spellStart"/>
      <w:r w:rsidR="00E801D4" w:rsidRPr="00F476FA">
        <w:t>куб.м</w:t>
      </w:r>
      <w:proofErr w:type="spellEnd"/>
      <w:r w:rsidR="00E801D4" w:rsidRPr="00F476FA">
        <w:t>./</w:t>
      </w:r>
      <w:proofErr w:type="spellStart"/>
      <w:r w:rsidR="00E801D4" w:rsidRPr="00F476FA">
        <w:t>сут</w:t>
      </w:r>
      <w:proofErr w:type="spellEnd"/>
      <w:r w:rsidRPr="00F476FA">
        <w:t>.</w:t>
      </w:r>
    </w:p>
    <w:p w:rsidR="0072330B" w:rsidRPr="00F476FA" w:rsidRDefault="00195F0C" w:rsidP="00EB66B6">
      <w:pPr>
        <w:ind w:firstLine="567"/>
        <w:jc w:val="both"/>
      </w:pPr>
      <w:r w:rsidRPr="00F476FA">
        <w:t xml:space="preserve">Канализационные стоки самотечной сетью канализации отводятся </w:t>
      </w:r>
      <w:proofErr w:type="gramStart"/>
      <w:r w:rsidR="0000128C" w:rsidRPr="00F476FA">
        <w:t xml:space="preserve">в </w:t>
      </w:r>
      <w:r w:rsidR="002D4228" w:rsidRPr="00F476FA">
        <w:t>проектируемую</w:t>
      </w:r>
      <w:r w:rsidR="00462BEA" w:rsidRPr="00F476FA">
        <w:t xml:space="preserve"> </w:t>
      </w:r>
      <w:r w:rsidR="002D4228" w:rsidRPr="00F476FA">
        <w:t>насосную станцию</w:t>
      </w:r>
      <w:r w:rsidR="0072330B" w:rsidRPr="00F476FA">
        <w:t xml:space="preserve"> с отводом стоков </w:t>
      </w:r>
      <w:r w:rsidRPr="00F476FA">
        <w:t xml:space="preserve">на </w:t>
      </w:r>
      <w:r w:rsidR="00953737" w:rsidRPr="00F476FA">
        <w:t>существующие</w:t>
      </w:r>
      <w:r w:rsidRPr="00F476FA">
        <w:t xml:space="preserve"> </w:t>
      </w:r>
      <w:r w:rsidR="0072330B" w:rsidRPr="00F476FA">
        <w:t xml:space="preserve">очистные сооружения канализации </w:t>
      </w:r>
      <w:r w:rsidR="00953737" w:rsidRPr="00F476FA">
        <w:t xml:space="preserve">с </w:t>
      </w:r>
      <w:r w:rsidR="002D4228" w:rsidRPr="00F476FA">
        <w:t>юго-восточной</w:t>
      </w:r>
      <w:r w:rsidR="00953737" w:rsidRPr="00F476FA">
        <w:t xml:space="preserve"> стороны от проектируемой территории</w:t>
      </w:r>
      <w:proofErr w:type="gramEnd"/>
      <w:r w:rsidR="0072330B" w:rsidRPr="00F476FA">
        <w:t>.</w:t>
      </w:r>
    </w:p>
    <w:p w:rsidR="003C7667" w:rsidRPr="00F476FA" w:rsidRDefault="003C7667" w:rsidP="00C97EE9">
      <w:pPr>
        <w:tabs>
          <w:tab w:val="left" w:pos="1418"/>
        </w:tabs>
        <w:ind w:firstLine="567"/>
        <w:jc w:val="both"/>
      </w:pPr>
      <w:r w:rsidRPr="00F476FA">
        <w:t xml:space="preserve">Проектом предусмотрено строительство сетей самотечной бытовой канализации протяженностью – </w:t>
      </w:r>
      <w:r w:rsidR="00644EC0" w:rsidRPr="00F476FA">
        <w:t>18,14</w:t>
      </w:r>
      <w:r w:rsidR="009C784B" w:rsidRPr="00F476FA">
        <w:t xml:space="preserve"> км.</w:t>
      </w:r>
    </w:p>
    <w:p w:rsidR="0098456C" w:rsidRPr="00F476FA" w:rsidRDefault="0098456C" w:rsidP="00E801D4">
      <w:pPr>
        <w:tabs>
          <w:tab w:val="left" w:pos="1418"/>
        </w:tabs>
        <w:ind w:firstLine="567"/>
        <w:jc w:val="both"/>
      </w:pPr>
      <w:r w:rsidRPr="00F476FA">
        <w:t>Проектом предусмотрено строительство сетей напорной бытов</w:t>
      </w:r>
      <w:r w:rsidR="00644EC0" w:rsidRPr="00F476FA">
        <w:t>ой канализации протяженностью – 1,44</w:t>
      </w:r>
      <w:r w:rsidRPr="00F476FA">
        <w:t xml:space="preserve"> км.</w:t>
      </w:r>
    </w:p>
    <w:p w:rsidR="00953737" w:rsidRPr="00F476FA" w:rsidRDefault="00544EB7" w:rsidP="009C784B">
      <w:pPr>
        <w:tabs>
          <w:tab w:val="left" w:pos="1418"/>
        </w:tabs>
        <w:ind w:firstLine="567"/>
        <w:jc w:val="both"/>
      </w:pPr>
      <w:r w:rsidRPr="00F476FA">
        <w:t>Водоотведение</w:t>
      </w:r>
      <w:r w:rsidR="00953737" w:rsidRPr="00F476FA">
        <w:t>:</w:t>
      </w:r>
    </w:p>
    <w:p w:rsidR="001F7213" w:rsidRPr="00F476FA" w:rsidRDefault="001F7213" w:rsidP="001F7213">
      <w:pPr>
        <w:ind w:firstLine="567"/>
        <w:jc w:val="both"/>
      </w:pPr>
      <w:r w:rsidRPr="00F476FA">
        <w:t xml:space="preserve">на 1 очередь – </w:t>
      </w:r>
      <w:r w:rsidR="009833F1" w:rsidRPr="00F476FA">
        <w:t>906,466</w:t>
      </w:r>
      <w:r w:rsidRPr="00F476FA">
        <w:t xml:space="preserve"> </w:t>
      </w:r>
      <w:proofErr w:type="spellStart"/>
      <w:r w:rsidRPr="00F476FA">
        <w:t>куб</w:t>
      </w:r>
      <w:proofErr w:type="gramStart"/>
      <w:r w:rsidRPr="00F476FA">
        <w:t>.м</w:t>
      </w:r>
      <w:proofErr w:type="spellEnd"/>
      <w:proofErr w:type="gramEnd"/>
      <w:r w:rsidRPr="00F476FA">
        <w:t>/</w:t>
      </w:r>
      <w:proofErr w:type="spellStart"/>
      <w:r w:rsidRPr="00F476FA">
        <w:t>сут</w:t>
      </w:r>
      <w:proofErr w:type="spellEnd"/>
      <w:r w:rsidRPr="00F476FA">
        <w:t>;</w:t>
      </w:r>
    </w:p>
    <w:p w:rsidR="001F7213" w:rsidRPr="00F476FA" w:rsidRDefault="001F7213" w:rsidP="001F7213">
      <w:pPr>
        <w:ind w:firstLine="567"/>
        <w:jc w:val="both"/>
      </w:pPr>
      <w:r w:rsidRPr="00F476FA">
        <w:t xml:space="preserve">на 2 очередь – 640,205 </w:t>
      </w:r>
      <w:proofErr w:type="spellStart"/>
      <w:r w:rsidRPr="00F476FA">
        <w:t>куб</w:t>
      </w:r>
      <w:proofErr w:type="gramStart"/>
      <w:r w:rsidRPr="00F476FA">
        <w:t>.м</w:t>
      </w:r>
      <w:proofErr w:type="spellEnd"/>
      <w:proofErr w:type="gramEnd"/>
      <w:r w:rsidRPr="00F476FA">
        <w:t>/</w:t>
      </w:r>
      <w:proofErr w:type="spellStart"/>
      <w:r w:rsidRPr="00F476FA">
        <w:t>сут</w:t>
      </w:r>
      <w:proofErr w:type="spellEnd"/>
      <w:r w:rsidRPr="00F476FA">
        <w:t>;</w:t>
      </w:r>
    </w:p>
    <w:p w:rsidR="001F7213" w:rsidRPr="00F476FA" w:rsidRDefault="001F7213" w:rsidP="001F7213">
      <w:pPr>
        <w:ind w:firstLine="567"/>
        <w:jc w:val="both"/>
      </w:pPr>
      <w:r w:rsidRPr="00F476FA">
        <w:t xml:space="preserve">на 3 очередь – 679,718 </w:t>
      </w:r>
      <w:proofErr w:type="spellStart"/>
      <w:r w:rsidRPr="00F476FA">
        <w:t>куб</w:t>
      </w:r>
      <w:proofErr w:type="gramStart"/>
      <w:r w:rsidRPr="00F476FA">
        <w:t>.м</w:t>
      </w:r>
      <w:proofErr w:type="spellEnd"/>
      <w:proofErr w:type="gramEnd"/>
      <w:r w:rsidRPr="00F476FA">
        <w:t>/</w:t>
      </w:r>
      <w:proofErr w:type="spellStart"/>
      <w:r w:rsidRPr="00F476FA">
        <w:t>сут</w:t>
      </w:r>
      <w:proofErr w:type="spellEnd"/>
      <w:r w:rsidRPr="00F476FA">
        <w:t>;</w:t>
      </w:r>
    </w:p>
    <w:p w:rsidR="001F7213" w:rsidRPr="00F476FA" w:rsidRDefault="001F7213" w:rsidP="001F7213">
      <w:pPr>
        <w:ind w:firstLine="567"/>
        <w:jc w:val="both"/>
      </w:pPr>
      <w:r w:rsidRPr="00F476FA">
        <w:t>итого на расчетный срок – 2226,</w:t>
      </w:r>
      <w:r w:rsidR="009833F1" w:rsidRPr="00F476FA">
        <w:t>389</w:t>
      </w:r>
      <w:r w:rsidRPr="00F476FA">
        <w:t xml:space="preserve"> </w:t>
      </w:r>
      <w:proofErr w:type="spellStart"/>
      <w:r w:rsidRPr="00F476FA">
        <w:t>куб</w:t>
      </w:r>
      <w:proofErr w:type="gramStart"/>
      <w:r w:rsidRPr="00F476FA">
        <w:t>.м</w:t>
      </w:r>
      <w:proofErr w:type="spellEnd"/>
      <w:proofErr w:type="gramEnd"/>
      <w:r w:rsidRPr="00F476FA">
        <w:t>/</w:t>
      </w:r>
      <w:proofErr w:type="spellStart"/>
      <w:r w:rsidRPr="00F476FA">
        <w:t>сут</w:t>
      </w:r>
      <w:proofErr w:type="spellEnd"/>
      <w:r w:rsidRPr="00F476FA">
        <w:t>.</w:t>
      </w:r>
    </w:p>
    <w:p w:rsidR="009C784B" w:rsidRPr="00F476FA" w:rsidRDefault="009C784B" w:rsidP="009C784B">
      <w:pPr>
        <w:tabs>
          <w:tab w:val="left" w:pos="1418"/>
        </w:tabs>
        <w:ind w:firstLine="567"/>
        <w:jc w:val="both"/>
      </w:pPr>
    </w:p>
    <w:p w:rsidR="00DA7F90" w:rsidRPr="00F476FA" w:rsidRDefault="00F43441" w:rsidP="00C97EE9">
      <w:pPr>
        <w:tabs>
          <w:tab w:val="left" w:pos="1418"/>
        </w:tabs>
        <w:autoSpaceDE w:val="0"/>
        <w:spacing w:after="200"/>
        <w:ind w:firstLine="567"/>
        <w:jc w:val="center"/>
        <w:outlineLvl w:val="1"/>
        <w:rPr>
          <w:rFonts w:eastAsia="GOST Type AU"/>
          <w:b/>
        </w:rPr>
      </w:pPr>
      <w:bookmarkStart w:id="29" w:name="_Toc322512742"/>
      <w:bookmarkStart w:id="30" w:name="_Toc404704627"/>
      <w:r w:rsidRPr="00F476FA">
        <w:rPr>
          <w:rFonts w:eastAsia="GOST Type AU"/>
          <w:b/>
        </w:rPr>
        <w:t>3</w:t>
      </w:r>
      <w:r w:rsidR="00DA7F90" w:rsidRPr="00F476FA">
        <w:rPr>
          <w:rFonts w:eastAsia="GOST Type AU"/>
          <w:b/>
        </w:rPr>
        <w:t>.</w:t>
      </w:r>
      <w:r w:rsidR="005F43AA" w:rsidRPr="00F476FA">
        <w:rPr>
          <w:rFonts w:eastAsia="GOST Type AU"/>
          <w:b/>
        </w:rPr>
        <w:t>3</w:t>
      </w:r>
      <w:r w:rsidR="00475AB6" w:rsidRPr="00F476FA">
        <w:rPr>
          <w:rFonts w:eastAsia="GOST Type AU"/>
          <w:b/>
        </w:rPr>
        <w:t xml:space="preserve"> Тепло</w:t>
      </w:r>
      <w:r w:rsidR="00DA7F90" w:rsidRPr="00F476FA">
        <w:rPr>
          <w:rFonts w:eastAsia="GOST Type AU"/>
          <w:b/>
        </w:rPr>
        <w:t>снабжение</w:t>
      </w:r>
      <w:bookmarkEnd w:id="29"/>
      <w:bookmarkEnd w:id="30"/>
    </w:p>
    <w:p w:rsidR="00B925BE" w:rsidRPr="00F476FA" w:rsidRDefault="00C97EE9" w:rsidP="00C97EE9">
      <w:pPr>
        <w:ind w:firstLine="567"/>
        <w:jc w:val="both"/>
      </w:pPr>
      <w:r w:rsidRPr="00F476FA">
        <w:t>Проектом не предполагается развитие централизованных систем отопления.</w:t>
      </w:r>
      <w:r w:rsidR="00B925BE" w:rsidRPr="00F476FA">
        <w:t xml:space="preserve"> Теплоснабжение индивидуальной жилой застройки осуществляется от индивидуальных отопительных аппаратов (</w:t>
      </w:r>
      <w:r w:rsidRPr="00F476FA">
        <w:t xml:space="preserve">газовое отопление, </w:t>
      </w:r>
      <w:proofErr w:type="spellStart"/>
      <w:r w:rsidRPr="00F476FA">
        <w:t>электроотопление</w:t>
      </w:r>
      <w:proofErr w:type="spellEnd"/>
      <w:r w:rsidRPr="00F476FA">
        <w:t xml:space="preserve">). Теплоснабжение </w:t>
      </w:r>
      <w:r w:rsidR="00953737" w:rsidRPr="00F476FA">
        <w:t xml:space="preserve">многоквартирной жилой и </w:t>
      </w:r>
      <w:r w:rsidRPr="00F476FA">
        <w:t xml:space="preserve">общественной застройки осуществляется от встроенно-пристроенных </w:t>
      </w:r>
      <w:r w:rsidR="00953737" w:rsidRPr="00F476FA">
        <w:t xml:space="preserve">или крышных </w:t>
      </w:r>
      <w:r w:rsidRPr="00F476FA">
        <w:t>индивидуальных котельных.</w:t>
      </w:r>
    </w:p>
    <w:p w:rsidR="00475AB6" w:rsidRPr="00F476FA" w:rsidRDefault="00475AB6" w:rsidP="00C97EE9">
      <w:pPr>
        <w:tabs>
          <w:tab w:val="left" w:pos="1418"/>
        </w:tabs>
        <w:ind w:firstLine="567"/>
        <w:jc w:val="both"/>
      </w:pPr>
    </w:p>
    <w:p w:rsidR="00475AB6" w:rsidRPr="00F476FA" w:rsidRDefault="00475AB6" w:rsidP="00C97EE9">
      <w:pPr>
        <w:tabs>
          <w:tab w:val="left" w:pos="1418"/>
        </w:tabs>
        <w:autoSpaceDE w:val="0"/>
        <w:spacing w:after="200"/>
        <w:ind w:firstLine="567"/>
        <w:jc w:val="center"/>
        <w:outlineLvl w:val="1"/>
        <w:rPr>
          <w:rFonts w:eastAsia="GOST Type AU"/>
          <w:b/>
        </w:rPr>
      </w:pPr>
      <w:bookmarkStart w:id="31" w:name="_Toc404704628"/>
      <w:r w:rsidRPr="00F476FA">
        <w:rPr>
          <w:rFonts w:eastAsia="GOST Type AU"/>
          <w:b/>
        </w:rPr>
        <w:t>3.4 Газоснабжение</w:t>
      </w:r>
      <w:bookmarkEnd w:id="31"/>
    </w:p>
    <w:p w:rsidR="005F0B38" w:rsidRPr="00F476FA" w:rsidRDefault="00475AB6" w:rsidP="00C97EE9">
      <w:pPr>
        <w:tabs>
          <w:tab w:val="left" w:pos="1418"/>
        </w:tabs>
        <w:ind w:firstLine="567"/>
        <w:jc w:val="both"/>
      </w:pPr>
      <w:r w:rsidRPr="00F476FA">
        <w:t xml:space="preserve">Подключение предусматривается к </w:t>
      </w:r>
      <w:r w:rsidR="006057F3" w:rsidRPr="00F476FA">
        <w:t>существующему</w:t>
      </w:r>
      <w:r w:rsidR="005618F8" w:rsidRPr="00F476FA">
        <w:t xml:space="preserve"> </w:t>
      </w:r>
      <w:r w:rsidRPr="00F476FA">
        <w:t xml:space="preserve">газопроводу </w:t>
      </w:r>
      <w:r w:rsidR="006057F3" w:rsidRPr="00F476FA">
        <w:t>высокого</w:t>
      </w:r>
      <w:r w:rsidR="005618F8" w:rsidRPr="00F476FA">
        <w:t xml:space="preserve"> давления, </w:t>
      </w:r>
      <w:r w:rsidR="006057F3" w:rsidRPr="00F476FA">
        <w:t xml:space="preserve">через </w:t>
      </w:r>
      <w:r w:rsidR="002D4228" w:rsidRPr="00F476FA">
        <w:t>существующий ГРП</w:t>
      </w:r>
      <w:r w:rsidR="006B367A" w:rsidRPr="00F476FA">
        <w:t xml:space="preserve">-2, расположенный по </w:t>
      </w:r>
      <w:proofErr w:type="spellStart"/>
      <w:r w:rsidR="006B367A" w:rsidRPr="00F476FA">
        <w:t>ул</w:t>
      </w:r>
      <w:proofErr w:type="gramStart"/>
      <w:r w:rsidR="006B367A" w:rsidRPr="00F476FA">
        <w:t>.</w:t>
      </w:r>
      <w:r w:rsidR="009A4189" w:rsidRPr="00F476FA">
        <w:t>П</w:t>
      </w:r>
      <w:proofErr w:type="gramEnd"/>
      <w:r w:rsidR="009A4189" w:rsidRPr="00F476FA">
        <w:t>рофильной</w:t>
      </w:r>
      <w:proofErr w:type="spellEnd"/>
      <w:r w:rsidR="009A4189" w:rsidRPr="00F476FA">
        <w:t xml:space="preserve">. </w:t>
      </w:r>
      <w:r w:rsidR="00B24CAC" w:rsidRPr="00F476FA">
        <w:t xml:space="preserve">Проектируемый газопровод высокого давления предполагается проложить по </w:t>
      </w:r>
      <w:proofErr w:type="spellStart"/>
      <w:r w:rsidR="00B24CAC" w:rsidRPr="00F476FA">
        <w:t>ул</w:t>
      </w:r>
      <w:proofErr w:type="gramStart"/>
      <w:r w:rsidR="00B24CAC" w:rsidRPr="00F476FA">
        <w:t>.</w:t>
      </w:r>
      <w:r w:rsidR="009A4189" w:rsidRPr="00F476FA">
        <w:t>П</w:t>
      </w:r>
      <w:proofErr w:type="gramEnd"/>
      <w:r w:rsidR="009A4189" w:rsidRPr="00F476FA">
        <w:t>рофильной</w:t>
      </w:r>
      <w:proofErr w:type="spellEnd"/>
    </w:p>
    <w:p w:rsidR="00475AB6" w:rsidRPr="00F476FA" w:rsidRDefault="0072330B" w:rsidP="00C97EE9">
      <w:pPr>
        <w:tabs>
          <w:tab w:val="left" w:pos="1418"/>
        </w:tabs>
        <w:ind w:firstLine="567"/>
        <w:jc w:val="both"/>
      </w:pPr>
      <w:r w:rsidRPr="00F476FA">
        <w:t xml:space="preserve">Проектируемые газопроводы низкого давления от ГРП </w:t>
      </w:r>
      <w:r w:rsidR="00475AB6" w:rsidRPr="00F476FA">
        <w:t xml:space="preserve">до </w:t>
      </w:r>
      <w:r w:rsidRPr="00F476FA">
        <w:t>объектов жилой и общественной застройки</w:t>
      </w:r>
      <w:r w:rsidR="00475AB6" w:rsidRPr="00F476FA">
        <w:t xml:space="preserve"> предлагается выполнить в подземном исполнении. </w:t>
      </w:r>
    </w:p>
    <w:p w:rsidR="0072330B" w:rsidRPr="00F476FA" w:rsidRDefault="0072330B" w:rsidP="005618F8">
      <w:pPr>
        <w:tabs>
          <w:tab w:val="left" w:pos="1418"/>
        </w:tabs>
        <w:ind w:firstLine="567"/>
        <w:jc w:val="both"/>
      </w:pPr>
      <w:r w:rsidRPr="00F476FA">
        <w:t xml:space="preserve">Протяженность сетей газоснабжения </w:t>
      </w:r>
      <w:r w:rsidR="00EB66B6" w:rsidRPr="00F476FA">
        <w:t>высокого</w:t>
      </w:r>
      <w:r w:rsidRPr="00F476FA">
        <w:t xml:space="preserve"> давления </w:t>
      </w:r>
      <w:r w:rsidR="00B578D0" w:rsidRPr="00F476FA">
        <w:t xml:space="preserve">(в границах проектирования) </w:t>
      </w:r>
      <w:r w:rsidRPr="00F476FA">
        <w:t xml:space="preserve">– </w:t>
      </w:r>
      <w:r w:rsidR="00644EC0" w:rsidRPr="00F476FA">
        <w:t>5,03</w:t>
      </w:r>
      <w:r w:rsidRPr="00F476FA">
        <w:t xml:space="preserve"> км;</w:t>
      </w:r>
    </w:p>
    <w:p w:rsidR="00B578D0" w:rsidRPr="00F476FA" w:rsidRDefault="00B578D0" w:rsidP="00B578D0">
      <w:pPr>
        <w:tabs>
          <w:tab w:val="left" w:pos="1418"/>
        </w:tabs>
        <w:ind w:firstLine="567"/>
        <w:jc w:val="both"/>
      </w:pPr>
      <w:r w:rsidRPr="00F476FA">
        <w:t>Протяженность сетей газоснабжения высокого давления (за границами проектирования) – 5,0 км;</w:t>
      </w:r>
    </w:p>
    <w:p w:rsidR="005618F8" w:rsidRPr="00F476FA" w:rsidRDefault="005618F8" w:rsidP="005618F8">
      <w:pPr>
        <w:tabs>
          <w:tab w:val="left" w:pos="1418"/>
        </w:tabs>
        <w:ind w:firstLine="567"/>
        <w:jc w:val="both"/>
      </w:pPr>
      <w:r w:rsidRPr="00F476FA">
        <w:t xml:space="preserve">Протяженность сетей газоснабжения </w:t>
      </w:r>
      <w:r w:rsidR="0072330B" w:rsidRPr="00F476FA">
        <w:t xml:space="preserve">низкого </w:t>
      </w:r>
      <w:r w:rsidRPr="00F476FA">
        <w:t xml:space="preserve">давления – </w:t>
      </w:r>
      <w:r w:rsidR="00644EC0" w:rsidRPr="00F476FA">
        <w:t>12,44</w:t>
      </w:r>
      <w:r w:rsidR="0072330B" w:rsidRPr="00F476FA">
        <w:t xml:space="preserve"> </w:t>
      </w:r>
      <w:r w:rsidRPr="00F476FA">
        <w:t>км.</w:t>
      </w:r>
    </w:p>
    <w:p w:rsidR="00953737" w:rsidRPr="00F476FA" w:rsidRDefault="00475AB6" w:rsidP="00C97EE9">
      <w:pPr>
        <w:tabs>
          <w:tab w:val="left" w:pos="1418"/>
        </w:tabs>
        <w:ind w:firstLine="567"/>
        <w:jc w:val="both"/>
      </w:pPr>
      <w:r w:rsidRPr="00F476FA">
        <w:t>Годовой расход газа</w:t>
      </w:r>
      <w:r w:rsidR="00953737" w:rsidRPr="00F476FA">
        <w:t>:</w:t>
      </w:r>
    </w:p>
    <w:p w:rsidR="00953737" w:rsidRPr="00F476FA" w:rsidRDefault="00953737" w:rsidP="00953737">
      <w:pPr>
        <w:ind w:firstLine="567"/>
        <w:jc w:val="both"/>
      </w:pPr>
      <w:r w:rsidRPr="00F476FA">
        <w:t xml:space="preserve">на 1 очередь </w:t>
      </w:r>
      <w:r w:rsidR="00040E79" w:rsidRPr="00F476FA">
        <w:t>–</w:t>
      </w:r>
      <w:r w:rsidRPr="00F476FA">
        <w:t xml:space="preserve"> </w:t>
      </w:r>
      <w:r w:rsidR="00040E79" w:rsidRPr="00F476FA">
        <w:t>922,16</w:t>
      </w:r>
      <w:r w:rsidRPr="00F476FA">
        <w:t xml:space="preserve"> </w:t>
      </w:r>
      <w:proofErr w:type="spellStart"/>
      <w:r w:rsidRPr="00F476FA">
        <w:t>тыс</w:t>
      </w:r>
      <w:proofErr w:type="gramStart"/>
      <w:r w:rsidRPr="00F476FA">
        <w:t>.к</w:t>
      </w:r>
      <w:proofErr w:type="gramEnd"/>
      <w:r w:rsidRPr="00F476FA">
        <w:t>уб.м</w:t>
      </w:r>
      <w:proofErr w:type="spellEnd"/>
      <w:r w:rsidRPr="00F476FA">
        <w:t>/год;</w:t>
      </w:r>
    </w:p>
    <w:p w:rsidR="00953737" w:rsidRPr="00F476FA" w:rsidRDefault="00953737" w:rsidP="00953737">
      <w:pPr>
        <w:ind w:firstLine="567"/>
        <w:jc w:val="both"/>
      </w:pPr>
      <w:r w:rsidRPr="00F476FA">
        <w:t xml:space="preserve">на 2 очередь </w:t>
      </w:r>
      <w:r w:rsidR="00040E79" w:rsidRPr="00F476FA">
        <w:t>–</w:t>
      </w:r>
      <w:r w:rsidRPr="00F476FA">
        <w:t xml:space="preserve"> </w:t>
      </w:r>
      <w:r w:rsidR="00040E79" w:rsidRPr="00F476FA">
        <w:t>861,0</w:t>
      </w:r>
      <w:r w:rsidRPr="00F476FA">
        <w:t xml:space="preserve"> </w:t>
      </w:r>
      <w:proofErr w:type="spellStart"/>
      <w:r w:rsidRPr="00F476FA">
        <w:t>тыс</w:t>
      </w:r>
      <w:proofErr w:type="gramStart"/>
      <w:r w:rsidRPr="00F476FA">
        <w:t>.к</w:t>
      </w:r>
      <w:proofErr w:type="gramEnd"/>
      <w:r w:rsidRPr="00F476FA">
        <w:t>уб.м</w:t>
      </w:r>
      <w:proofErr w:type="spellEnd"/>
      <w:r w:rsidRPr="00F476FA">
        <w:t>/год;</w:t>
      </w:r>
    </w:p>
    <w:p w:rsidR="00953737" w:rsidRPr="00F476FA" w:rsidRDefault="00953737" w:rsidP="00953737">
      <w:pPr>
        <w:ind w:firstLine="567"/>
        <w:jc w:val="both"/>
      </w:pPr>
      <w:r w:rsidRPr="00F476FA">
        <w:t xml:space="preserve">на 3 очередь </w:t>
      </w:r>
      <w:r w:rsidR="00040E79" w:rsidRPr="00F476FA">
        <w:t>–</w:t>
      </w:r>
      <w:r w:rsidRPr="00F476FA">
        <w:t xml:space="preserve"> </w:t>
      </w:r>
      <w:r w:rsidR="00040E79" w:rsidRPr="00F476FA">
        <w:t>913,5</w:t>
      </w:r>
      <w:r w:rsidRPr="00F476FA">
        <w:t xml:space="preserve"> </w:t>
      </w:r>
      <w:proofErr w:type="spellStart"/>
      <w:r w:rsidRPr="00F476FA">
        <w:t>тыс</w:t>
      </w:r>
      <w:proofErr w:type="gramStart"/>
      <w:r w:rsidRPr="00F476FA">
        <w:t>.к</w:t>
      </w:r>
      <w:proofErr w:type="gramEnd"/>
      <w:r w:rsidRPr="00F476FA">
        <w:t>уб.м</w:t>
      </w:r>
      <w:proofErr w:type="spellEnd"/>
      <w:r w:rsidRPr="00F476FA">
        <w:t>/год;</w:t>
      </w:r>
    </w:p>
    <w:p w:rsidR="00953737" w:rsidRPr="00F476FA" w:rsidRDefault="00953737" w:rsidP="00953737">
      <w:pPr>
        <w:ind w:firstLine="567"/>
        <w:jc w:val="both"/>
      </w:pPr>
      <w:r w:rsidRPr="00F476FA">
        <w:t xml:space="preserve">итого на расчетный срок </w:t>
      </w:r>
      <w:r w:rsidR="00040E79" w:rsidRPr="00F476FA">
        <w:t>–</w:t>
      </w:r>
      <w:r w:rsidRPr="00F476FA">
        <w:t xml:space="preserve"> </w:t>
      </w:r>
      <w:r w:rsidR="00040E79" w:rsidRPr="00F476FA">
        <w:t>2696,66</w:t>
      </w:r>
      <w:r w:rsidRPr="00F476FA">
        <w:t xml:space="preserve"> </w:t>
      </w:r>
      <w:proofErr w:type="spellStart"/>
      <w:r w:rsidRPr="00F476FA">
        <w:t>тыс</w:t>
      </w:r>
      <w:proofErr w:type="gramStart"/>
      <w:r w:rsidRPr="00F476FA">
        <w:t>.к</w:t>
      </w:r>
      <w:proofErr w:type="gramEnd"/>
      <w:r w:rsidRPr="00F476FA">
        <w:t>уб.м</w:t>
      </w:r>
      <w:proofErr w:type="spellEnd"/>
      <w:r w:rsidRPr="00F476FA">
        <w:t>/год.</w:t>
      </w:r>
    </w:p>
    <w:p w:rsidR="005F0B38" w:rsidRPr="00F476FA" w:rsidRDefault="005F0B38" w:rsidP="00C97EE9">
      <w:pPr>
        <w:tabs>
          <w:tab w:val="left" w:pos="1418"/>
        </w:tabs>
        <w:ind w:firstLine="567"/>
        <w:jc w:val="both"/>
      </w:pPr>
    </w:p>
    <w:p w:rsidR="00DA7F90" w:rsidRPr="00F476FA" w:rsidRDefault="00F43441" w:rsidP="0098456C">
      <w:pPr>
        <w:tabs>
          <w:tab w:val="left" w:pos="1418"/>
        </w:tabs>
        <w:autoSpaceDE w:val="0"/>
        <w:spacing w:after="200"/>
        <w:ind w:firstLine="567"/>
        <w:jc w:val="center"/>
        <w:outlineLvl w:val="1"/>
        <w:rPr>
          <w:rFonts w:eastAsia="GOST Type AU"/>
          <w:b/>
        </w:rPr>
      </w:pPr>
      <w:bookmarkStart w:id="32" w:name="_Toc322512743"/>
      <w:bookmarkStart w:id="33" w:name="_Toc404704629"/>
      <w:r w:rsidRPr="00F476FA">
        <w:rPr>
          <w:rFonts w:eastAsia="GOST Type AU"/>
          <w:b/>
        </w:rPr>
        <w:t>3</w:t>
      </w:r>
      <w:r w:rsidR="005F43AA" w:rsidRPr="00F476FA">
        <w:rPr>
          <w:rFonts w:eastAsia="GOST Type AU"/>
          <w:b/>
        </w:rPr>
        <w:t>.</w:t>
      </w:r>
      <w:r w:rsidR="00475AB6" w:rsidRPr="00F476FA">
        <w:rPr>
          <w:rFonts w:eastAsia="GOST Type AU"/>
          <w:b/>
        </w:rPr>
        <w:t>5</w:t>
      </w:r>
      <w:r w:rsidR="005F43AA" w:rsidRPr="00F476FA">
        <w:rPr>
          <w:rFonts w:eastAsia="GOST Type AU"/>
          <w:b/>
        </w:rPr>
        <w:t xml:space="preserve"> </w:t>
      </w:r>
      <w:r w:rsidR="00DA7F90" w:rsidRPr="00F476FA">
        <w:rPr>
          <w:rFonts w:eastAsia="GOST Type AU"/>
          <w:b/>
        </w:rPr>
        <w:t>Электроснабжение</w:t>
      </w:r>
      <w:bookmarkEnd w:id="32"/>
      <w:bookmarkEnd w:id="33"/>
    </w:p>
    <w:p w:rsidR="00D80D00" w:rsidRPr="00F476FA" w:rsidRDefault="00D80D00" w:rsidP="00D80D00">
      <w:pPr>
        <w:tabs>
          <w:tab w:val="left" w:pos="1418"/>
        </w:tabs>
        <w:ind w:firstLine="567"/>
        <w:jc w:val="both"/>
      </w:pPr>
      <w:r w:rsidRPr="00F476FA">
        <w:t>Проектом предусматривается вынос</w:t>
      </w:r>
      <w:r w:rsidR="009A4189" w:rsidRPr="00F476FA">
        <w:t xml:space="preserve"> существующих сетей ВЛ-0,4</w:t>
      </w:r>
      <w:r w:rsidRPr="00F476FA">
        <w:t xml:space="preserve">кВ с демонтажем участков сетей, проходящих по проектируемой территории и монтажом вдоль </w:t>
      </w:r>
      <w:r w:rsidR="00ED2240" w:rsidRPr="00F476FA">
        <w:t>улиц в жилой застройке (вдоль южной</w:t>
      </w:r>
      <w:r w:rsidRPr="00F476FA">
        <w:t xml:space="preserve"> границы территории</w:t>
      </w:r>
      <w:r w:rsidR="00ED2240" w:rsidRPr="00F476FA">
        <w:t xml:space="preserve"> и вдоль северной границы жилой застройки</w:t>
      </w:r>
      <w:r w:rsidRPr="00F476FA">
        <w:t>).</w:t>
      </w:r>
    </w:p>
    <w:p w:rsidR="00E87F4A" w:rsidRPr="00F476FA" w:rsidRDefault="00E87F4A" w:rsidP="00C97EE9">
      <w:pPr>
        <w:tabs>
          <w:tab w:val="left" w:pos="1418"/>
        </w:tabs>
        <w:ind w:firstLine="567"/>
        <w:jc w:val="both"/>
      </w:pPr>
      <w:r w:rsidRPr="00F476FA">
        <w:t xml:space="preserve">Электроснабжение потребителей электроэнергии нового жилищного и общественного строительства предусматривается от </w:t>
      </w:r>
      <w:r w:rsidR="00ED2240" w:rsidRPr="00F476FA">
        <w:t>26</w:t>
      </w:r>
      <w:r w:rsidR="00046C40" w:rsidRPr="00F476FA">
        <w:t xml:space="preserve"> проектируемых </w:t>
      </w:r>
      <w:r w:rsidRPr="00F476FA">
        <w:t>трансформаторных подстанций, запитанных</w:t>
      </w:r>
      <w:r w:rsidR="005618F8" w:rsidRPr="00F476FA">
        <w:t xml:space="preserve"> от </w:t>
      </w:r>
      <w:r w:rsidR="00046C40" w:rsidRPr="00F476FA">
        <w:t>ВЛ-10 кВ.</w:t>
      </w:r>
    </w:p>
    <w:p w:rsidR="00E87F4A" w:rsidRPr="00F476FA" w:rsidRDefault="00913C11" w:rsidP="00C97EE9">
      <w:pPr>
        <w:tabs>
          <w:tab w:val="left" w:pos="1418"/>
        </w:tabs>
        <w:ind w:firstLine="567"/>
        <w:jc w:val="both"/>
      </w:pPr>
      <w:r w:rsidRPr="00F476FA">
        <w:lastRenderedPageBreak/>
        <w:t>Трансформаторн</w:t>
      </w:r>
      <w:r w:rsidR="005F0B38" w:rsidRPr="00F476FA">
        <w:t>ая</w:t>
      </w:r>
      <w:r w:rsidRPr="00F476FA">
        <w:t xml:space="preserve"> подстанци</w:t>
      </w:r>
      <w:r w:rsidR="005F0B38" w:rsidRPr="00F476FA">
        <w:t>я</w:t>
      </w:r>
      <w:r w:rsidRPr="00F476FA">
        <w:t xml:space="preserve"> предусмотрен</w:t>
      </w:r>
      <w:r w:rsidR="005F0B38" w:rsidRPr="00F476FA">
        <w:t>а</w:t>
      </w:r>
      <w:r w:rsidRPr="00F476FA">
        <w:t xml:space="preserve"> в отдельных одноэтажных зданиях, внутри которых располагаются в отдельных помещениях РУ-10кВ, силовые трансформаторы. Мощность трансформаторов </w:t>
      </w:r>
      <w:r w:rsidR="006057F3" w:rsidRPr="00F476FA">
        <w:t>К</w:t>
      </w:r>
      <w:r w:rsidRPr="00F476FA">
        <w:t>ТП д</w:t>
      </w:r>
      <w:r w:rsidR="005618F8" w:rsidRPr="00F476FA">
        <w:t>ля электроснабжения застройки –</w:t>
      </w:r>
      <w:r w:rsidRPr="00F476FA">
        <w:t xml:space="preserve"> </w:t>
      </w:r>
      <w:r w:rsidR="006057F3" w:rsidRPr="00F476FA">
        <w:t>40</w:t>
      </w:r>
      <w:r w:rsidRPr="00F476FA">
        <w:t xml:space="preserve">0 </w:t>
      </w:r>
      <w:proofErr w:type="spellStart"/>
      <w:r w:rsidRPr="00F476FA">
        <w:t>кВА</w:t>
      </w:r>
      <w:proofErr w:type="spellEnd"/>
      <w:r w:rsidRPr="00F476FA">
        <w:t>.</w:t>
      </w:r>
    </w:p>
    <w:p w:rsidR="00E87F4A" w:rsidRPr="00F476FA" w:rsidRDefault="00913C11" w:rsidP="00C97EE9">
      <w:pPr>
        <w:tabs>
          <w:tab w:val="left" w:pos="1418"/>
        </w:tabs>
        <w:ind w:firstLine="567"/>
        <w:jc w:val="both"/>
      </w:pPr>
      <w:r w:rsidRPr="00F476FA">
        <w:t xml:space="preserve">Электроснабжение объектов жилой застройки предусматривается от сетей </w:t>
      </w:r>
      <w:r w:rsidR="00887501" w:rsidRPr="00F476FA">
        <w:t xml:space="preserve">ВЛ-0,4кВ </w:t>
      </w:r>
      <w:proofErr w:type="gramStart"/>
      <w:r w:rsidR="00887501" w:rsidRPr="00F476FA">
        <w:t>от</w:t>
      </w:r>
      <w:proofErr w:type="gramEnd"/>
      <w:r w:rsidR="00887501" w:rsidRPr="00F476FA">
        <w:t xml:space="preserve"> </w:t>
      </w:r>
      <w:r w:rsidR="006057F3" w:rsidRPr="00F476FA">
        <w:t>проектируем</w:t>
      </w:r>
      <w:r w:rsidR="00046C40" w:rsidRPr="00F476FA">
        <w:t>ых</w:t>
      </w:r>
      <w:r w:rsidR="00887501" w:rsidRPr="00F476FA">
        <w:t xml:space="preserve"> </w:t>
      </w:r>
      <w:r w:rsidR="006057F3" w:rsidRPr="00F476FA">
        <w:t>К</w:t>
      </w:r>
      <w:r w:rsidR="00887501" w:rsidRPr="00F476FA">
        <w:t xml:space="preserve">ТП. </w:t>
      </w:r>
      <w:r w:rsidRPr="00F476FA">
        <w:t>Ответвления от воздушных линий 0,4 кВ самонесущими проводами, кабелем в земле.</w:t>
      </w:r>
      <w:r w:rsidR="005F0B38" w:rsidRPr="00F476FA">
        <w:t xml:space="preserve"> </w:t>
      </w:r>
      <w:r w:rsidRPr="00F476FA">
        <w:t>Электроснабжение</w:t>
      </w:r>
      <w:r w:rsidR="00887501" w:rsidRPr="00F476FA">
        <w:t xml:space="preserve"> объектов </w:t>
      </w:r>
      <w:r w:rsidRPr="00F476FA">
        <w:t xml:space="preserve">общественного назначения выполняется кабельной линией </w:t>
      </w:r>
      <w:r w:rsidR="00887501" w:rsidRPr="00F476FA">
        <w:t xml:space="preserve">КЛ-0,4кВ </w:t>
      </w:r>
      <w:proofErr w:type="gramStart"/>
      <w:r w:rsidR="00887501" w:rsidRPr="00F476FA">
        <w:t>от</w:t>
      </w:r>
      <w:proofErr w:type="gramEnd"/>
      <w:r w:rsidR="00887501" w:rsidRPr="00F476FA">
        <w:t xml:space="preserve"> </w:t>
      </w:r>
      <w:r w:rsidR="005618F8" w:rsidRPr="00F476FA">
        <w:t>проектируемой</w:t>
      </w:r>
      <w:r w:rsidR="00887501" w:rsidRPr="00F476FA">
        <w:t xml:space="preserve"> </w:t>
      </w:r>
      <w:r w:rsidR="006057F3" w:rsidRPr="00F476FA">
        <w:t>К</w:t>
      </w:r>
      <w:r w:rsidR="00887501" w:rsidRPr="00F476FA">
        <w:t>ТП.</w:t>
      </w:r>
    </w:p>
    <w:p w:rsidR="00DA7F90" w:rsidRPr="00F476FA" w:rsidRDefault="00DA7F90" w:rsidP="00C97EE9">
      <w:pPr>
        <w:tabs>
          <w:tab w:val="left" w:pos="1418"/>
        </w:tabs>
        <w:ind w:firstLine="567"/>
        <w:jc w:val="both"/>
      </w:pPr>
      <w:r w:rsidRPr="00F476FA">
        <w:t>Для наружного освещения улиц и внутриквартальных проездов предусматривается установка питательных пунктов наружного освещения</w:t>
      </w:r>
      <w:r w:rsidR="00B24CAC" w:rsidRPr="00F476FA">
        <w:t>,</w:t>
      </w:r>
      <w:r w:rsidRPr="00F476FA">
        <w:t xml:space="preserve"> расположенных</w:t>
      </w:r>
      <w:r w:rsidR="00B24CAC" w:rsidRPr="00F476FA">
        <w:t xml:space="preserve"> у трансформаторных подстанций.</w:t>
      </w:r>
    </w:p>
    <w:p w:rsidR="005618F8" w:rsidRPr="00F476FA" w:rsidRDefault="005618F8" w:rsidP="005618F8">
      <w:pPr>
        <w:tabs>
          <w:tab w:val="left" w:pos="1418"/>
        </w:tabs>
        <w:ind w:firstLine="567"/>
        <w:jc w:val="both"/>
      </w:pPr>
      <w:r w:rsidRPr="00F476FA">
        <w:t xml:space="preserve">Общая длина линий </w:t>
      </w:r>
      <w:proofErr w:type="gramStart"/>
      <w:r w:rsidRPr="00F476FA">
        <w:t>ВЛ</w:t>
      </w:r>
      <w:proofErr w:type="gramEnd"/>
      <w:r w:rsidRPr="00F476FA">
        <w:t xml:space="preserve"> 0,4 </w:t>
      </w:r>
      <w:proofErr w:type="spellStart"/>
      <w:r w:rsidRPr="00F476FA">
        <w:t>кВ</w:t>
      </w:r>
      <w:proofErr w:type="spellEnd"/>
      <w:r w:rsidRPr="00F476FA">
        <w:t xml:space="preserve"> составит – </w:t>
      </w:r>
      <w:r w:rsidR="00644EC0" w:rsidRPr="00F476FA">
        <w:t>32,7</w:t>
      </w:r>
      <w:r w:rsidR="00B578D0" w:rsidRPr="00F476FA">
        <w:t xml:space="preserve">3 </w:t>
      </w:r>
      <w:r w:rsidRPr="00F476FA">
        <w:t>км;</w:t>
      </w:r>
    </w:p>
    <w:p w:rsidR="005618F8" w:rsidRPr="00F476FA" w:rsidRDefault="005618F8" w:rsidP="005618F8">
      <w:pPr>
        <w:tabs>
          <w:tab w:val="left" w:pos="1418"/>
        </w:tabs>
        <w:ind w:firstLine="567"/>
        <w:jc w:val="both"/>
      </w:pPr>
      <w:r w:rsidRPr="00F476FA">
        <w:t xml:space="preserve">Общая длина линий </w:t>
      </w:r>
      <w:proofErr w:type="gramStart"/>
      <w:r w:rsidRPr="00F476FA">
        <w:t>ВЛ</w:t>
      </w:r>
      <w:proofErr w:type="gramEnd"/>
      <w:r w:rsidRPr="00F476FA">
        <w:t xml:space="preserve"> 10 кВ</w:t>
      </w:r>
      <w:r w:rsidR="00046C40" w:rsidRPr="00F476FA">
        <w:t xml:space="preserve"> (в границах проектирования)</w:t>
      </w:r>
      <w:r w:rsidRPr="00F476FA">
        <w:t xml:space="preserve"> составит –</w:t>
      </w:r>
      <w:r w:rsidR="00644EC0" w:rsidRPr="00F476FA">
        <w:t xml:space="preserve"> 5,48</w:t>
      </w:r>
      <w:r w:rsidR="00B578D0" w:rsidRPr="00F476FA">
        <w:t xml:space="preserve"> </w:t>
      </w:r>
      <w:r w:rsidR="00046C40" w:rsidRPr="00F476FA">
        <w:t>км;</w:t>
      </w:r>
    </w:p>
    <w:p w:rsidR="00046C40" w:rsidRPr="00F476FA" w:rsidRDefault="00046C40" w:rsidP="00046C40">
      <w:pPr>
        <w:tabs>
          <w:tab w:val="left" w:pos="1418"/>
        </w:tabs>
        <w:ind w:firstLine="567"/>
        <w:jc w:val="both"/>
      </w:pPr>
      <w:r w:rsidRPr="00F476FA">
        <w:t xml:space="preserve">Общая длина линий </w:t>
      </w:r>
      <w:proofErr w:type="gramStart"/>
      <w:r w:rsidRPr="00F476FA">
        <w:t>ВЛ</w:t>
      </w:r>
      <w:proofErr w:type="gramEnd"/>
      <w:r w:rsidRPr="00F476FA">
        <w:t xml:space="preserve"> 10 кВ (за границей проектирования) составит –  </w:t>
      </w:r>
      <w:r w:rsidR="00B578D0" w:rsidRPr="00F476FA">
        <w:t xml:space="preserve">3,3 </w:t>
      </w:r>
      <w:r w:rsidRPr="00F476FA">
        <w:t>км.</w:t>
      </w:r>
    </w:p>
    <w:p w:rsidR="00B24CAC" w:rsidRPr="00F476FA" w:rsidRDefault="00326935" w:rsidP="00C97EE9">
      <w:pPr>
        <w:tabs>
          <w:tab w:val="left" w:pos="1418"/>
        </w:tabs>
        <w:ind w:firstLine="567"/>
        <w:jc w:val="both"/>
      </w:pPr>
      <w:r w:rsidRPr="00F476FA">
        <w:t>Электропотребление</w:t>
      </w:r>
      <w:r w:rsidR="00B24CAC" w:rsidRPr="00F476FA">
        <w:t>:</w:t>
      </w:r>
    </w:p>
    <w:p w:rsidR="00B24CAC" w:rsidRPr="00F476FA" w:rsidRDefault="00B24CAC" w:rsidP="00B24CAC">
      <w:pPr>
        <w:ind w:firstLine="567"/>
        <w:jc w:val="both"/>
      </w:pPr>
      <w:r w:rsidRPr="00F476FA">
        <w:t xml:space="preserve">на 1 очередь </w:t>
      </w:r>
      <w:r w:rsidR="006F3165" w:rsidRPr="00F476FA">
        <w:t>–</w:t>
      </w:r>
      <w:r w:rsidRPr="00F476FA">
        <w:t xml:space="preserve"> </w:t>
      </w:r>
      <w:r w:rsidR="006F3165" w:rsidRPr="00F476FA">
        <w:t>4113,371</w:t>
      </w:r>
      <w:r w:rsidRPr="00F476FA">
        <w:t xml:space="preserve"> кВт;</w:t>
      </w:r>
    </w:p>
    <w:p w:rsidR="00B24CAC" w:rsidRPr="00F476FA" w:rsidRDefault="00B24CAC" w:rsidP="00B24CAC">
      <w:pPr>
        <w:ind w:firstLine="567"/>
        <w:jc w:val="both"/>
      </w:pPr>
      <w:r w:rsidRPr="00F476FA">
        <w:t xml:space="preserve">на 2 очередь </w:t>
      </w:r>
      <w:r w:rsidR="006F3165" w:rsidRPr="00F476FA">
        <w:t>–</w:t>
      </w:r>
      <w:r w:rsidRPr="00F476FA">
        <w:t xml:space="preserve"> </w:t>
      </w:r>
      <w:r w:rsidR="006F3165" w:rsidRPr="00F476FA">
        <w:t>1479,82</w:t>
      </w:r>
      <w:r w:rsidRPr="00F476FA">
        <w:t xml:space="preserve"> кВт;</w:t>
      </w:r>
    </w:p>
    <w:p w:rsidR="00B24CAC" w:rsidRPr="00F476FA" w:rsidRDefault="00B24CAC" w:rsidP="00B24CAC">
      <w:pPr>
        <w:ind w:firstLine="567"/>
        <w:jc w:val="both"/>
      </w:pPr>
      <w:r w:rsidRPr="00F476FA">
        <w:t xml:space="preserve">на 3 очередь </w:t>
      </w:r>
      <w:r w:rsidR="006F3165" w:rsidRPr="00F476FA">
        <w:t>–</w:t>
      </w:r>
      <w:r w:rsidRPr="00F476FA">
        <w:t xml:space="preserve"> </w:t>
      </w:r>
      <w:r w:rsidR="006F3165" w:rsidRPr="00F476FA">
        <w:t>1897,547</w:t>
      </w:r>
      <w:r w:rsidRPr="00F476FA">
        <w:t xml:space="preserve"> кВт;</w:t>
      </w:r>
    </w:p>
    <w:p w:rsidR="00B24CAC" w:rsidRPr="00F476FA" w:rsidRDefault="00B24CAC" w:rsidP="00B24CAC">
      <w:pPr>
        <w:ind w:firstLine="567"/>
        <w:jc w:val="both"/>
      </w:pPr>
      <w:r w:rsidRPr="00F476FA">
        <w:t xml:space="preserve">итого на расчетный срок </w:t>
      </w:r>
      <w:r w:rsidR="006F3165" w:rsidRPr="00F476FA">
        <w:t>–</w:t>
      </w:r>
      <w:r w:rsidRPr="00F476FA">
        <w:t xml:space="preserve"> </w:t>
      </w:r>
      <w:r w:rsidR="006F3165" w:rsidRPr="00F476FA">
        <w:t>7490,738</w:t>
      </w:r>
      <w:r w:rsidRPr="00F476FA">
        <w:t xml:space="preserve"> кВт.</w:t>
      </w:r>
    </w:p>
    <w:p w:rsidR="00DA7F90" w:rsidRPr="00F476FA" w:rsidRDefault="00DA7F90" w:rsidP="00C97EE9">
      <w:pPr>
        <w:tabs>
          <w:tab w:val="left" w:pos="1418"/>
        </w:tabs>
        <w:ind w:firstLine="567"/>
        <w:jc w:val="both"/>
        <w:rPr>
          <w:rFonts w:eastAsia="GOST type A"/>
        </w:rPr>
      </w:pPr>
    </w:p>
    <w:p w:rsidR="0022645D" w:rsidRPr="00F476FA" w:rsidRDefault="00F43441" w:rsidP="00C97EE9">
      <w:pPr>
        <w:tabs>
          <w:tab w:val="left" w:pos="1418"/>
        </w:tabs>
        <w:autoSpaceDE w:val="0"/>
        <w:spacing w:after="200"/>
        <w:ind w:firstLine="567"/>
        <w:jc w:val="center"/>
        <w:outlineLvl w:val="1"/>
        <w:rPr>
          <w:rFonts w:eastAsia="GOST Type AU"/>
          <w:b/>
        </w:rPr>
      </w:pPr>
      <w:bookmarkStart w:id="34" w:name="_Toc323730058"/>
      <w:bookmarkStart w:id="35" w:name="_Toc366244087"/>
      <w:bookmarkStart w:id="36" w:name="_Toc404704630"/>
      <w:r w:rsidRPr="00F476FA">
        <w:rPr>
          <w:rFonts w:eastAsia="GOST Type AU"/>
          <w:b/>
        </w:rPr>
        <w:t>3</w:t>
      </w:r>
      <w:r w:rsidR="005F43AA" w:rsidRPr="00F476FA">
        <w:rPr>
          <w:rFonts w:eastAsia="GOST Type AU"/>
          <w:b/>
        </w:rPr>
        <w:t>.</w:t>
      </w:r>
      <w:r w:rsidR="00475AB6" w:rsidRPr="00F476FA">
        <w:rPr>
          <w:rFonts w:eastAsia="GOST Type AU"/>
          <w:b/>
        </w:rPr>
        <w:t>6</w:t>
      </w:r>
      <w:r w:rsidR="005F43AA" w:rsidRPr="00F476FA">
        <w:rPr>
          <w:rFonts w:eastAsia="GOST Type AU"/>
          <w:b/>
        </w:rPr>
        <w:t xml:space="preserve"> </w:t>
      </w:r>
      <w:bookmarkEnd w:id="34"/>
      <w:bookmarkEnd w:id="35"/>
      <w:r w:rsidR="00D15AF5" w:rsidRPr="00F476FA">
        <w:rPr>
          <w:rFonts w:eastAsia="GOST Type AU"/>
          <w:b/>
        </w:rPr>
        <w:t>Сети связи</w:t>
      </w:r>
      <w:bookmarkEnd w:id="36"/>
    </w:p>
    <w:p w:rsidR="00D15AF5" w:rsidRPr="00F476FA" w:rsidRDefault="00D15AF5" w:rsidP="00C97EE9">
      <w:pPr>
        <w:ind w:firstLine="567"/>
        <w:jc w:val="center"/>
        <w:rPr>
          <w:i/>
        </w:rPr>
      </w:pPr>
      <w:r w:rsidRPr="00F476FA">
        <w:rPr>
          <w:i/>
        </w:rPr>
        <w:t>Телефонизация</w:t>
      </w:r>
    </w:p>
    <w:p w:rsidR="00BC1E5C" w:rsidRPr="00F476FA" w:rsidRDefault="00BC1E5C" w:rsidP="00BC1E5C">
      <w:pPr>
        <w:tabs>
          <w:tab w:val="left" w:pos="1418"/>
        </w:tabs>
        <w:ind w:firstLine="567"/>
        <w:jc w:val="both"/>
      </w:pPr>
      <w:r w:rsidRPr="00F476FA">
        <w:t xml:space="preserve">Проектом предусматривается </w:t>
      </w:r>
      <w:r w:rsidR="00ED2240" w:rsidRPr="00F476FA">
        <w:t>монтаж</w:t>
      </w:r>
      <w:r w:rsidRPr="00F476FA">
        <w:t xml:space="preserve"> сетей связи (кабель ВОЛП) с демонтажем участков сетей, проходящих по проектируемой территории </w:t>
      </w:r>
      <w:r w:rsidR="00602E39" w:rsidRPr="00F476FA">
        <w:t xml:space="preserve">жилой застройки </w:t>
      </w:r>
      <w:r w:rsidRPr="00F476FA">
        <w:t xml:space="preserve">и монтажом кабельных линий вдоль </w:t>
      </w:r>
      <w:r w:rsidR="00602E39" w:rsidRPr="00F476FA">
        <w:t>улиц в жилой застройке</w:t>
      </w:r>
      <w:r w:rsidRPr="00F476FA">
        <w:t xml:space="preserve"> (вдоль </w:t>
      </w:r>
      <w:r w:rsidR="00602E39" w:rsidRPr="00F476FA">
        <w:t>северной</w:t>
      </w:r>
      <w:r w:rsidRPr="00F476FA">
        <w:t xml:space="preserve"> границы территории</w:t>
      </w:r>
      <w:r w:rsidR="00602E39" w:rsidRPr="00F476FA">
        <w:t xml:space="preserve"> жилой застройки</w:t>
      </w:r>
      <w:r w:rsidRPr="00F476FA">
        <w:t>).</w:t>
      </w:r>
    </w:p>
    <w:p w:rsidR="00D8101E" w:rsidRPr="00F476FA" w:rsidRDefault="00D8101E" w:rsidP="00D8101E">
      <w:pPr>
        <w:tabs>
          <w:tab w:val="left" w:pos="1418"/>
        </w:tabs>
        <w:ind w:firstLine="567"/>
        <w:jc w:val="both"/>
      </w:pPr>
      <w:proofErr w:type="gramStart"/>
      <w:r w:rsidRPr="00F476FA">
        <w:t>Для обеспечения телекоммуникационных услуг</w:t>
      </w:r>
      <w:r w:rsidR="00B24CAC" w:rsidRPr="00F476FA">
        <w:t xml:space="preserve"> </w:t>
      </w:r>
      <w:r w:rsidRPr="00F476FA">
        <w:t xml:space="preserve"> проектом предусмотрена установка в центральной части </w:t>
      </w:r>
      <w:r w:rsidR="00B24CAC" w:rsidRPr="00F476FA">
        <w:t>микрорайонов</w:t>
      </w:r>
      <w:r w:rsidRPr="00F476FA">
        <w:t xml:space="preserve"> выносного АТС (</w:t>
      </w:r>
      <w:proofErr w:type="spellStart"/>
      <w:r w:rsidRPr="00F476FA">
        <w:t>термошкаф</w:t>
      </w:r>
      <w:proofErr w:type="spellEnd"/>
      <w:r w:rsidRPr="00F476FA">
        <w:t>) с подключением от вынесенной ВОЛП с подземной прокладкой волоконно-оптических кабелей от АТС до потребителей.</w:t>
      </w:r>
      <w:proofErr w:type="gramEnd"/>
    </w:p>
    <w:p w:rsidR="00BC1E5C" w:rsidRPr="00F476FA" w:rsidRDefault="00BC1E5C" w:rsidP="00BC1E5C">
      <w:pPr>
        <w:tabs>
          <w:tab w:val="left" w:pos="1418"/>
        </w:tabs>
        <w:ind w:firstLine="567"/>
        <w:jc w:val="both"/>
      </w:pPr>
      <w:r w:rsidRPr="00F476FA">
        <w:t xml:space="preserve">Общая длина линий связи составит – </w:t>
      </w:r>
      <w:r w:rsidR="002F3ACA" w:rsidRPr="00F476FA">
        <w:t>12,44</w:t>
      </w:r>
      <w:r w:rsidRPr="00F476FA">
        <w:t xml:space="preserve"> км.</w:t>
      </w:r>
    </w:p>
    <w:p w:rsidR="006057F3" w:rsidRPr="00F476FA" w:rsidRDefault="006057F3" w:rsidP="00BC1E5C">
      <w:pPr>
        <w:tabs>
          <w:tab w:val="left" w:pos="1418"/>
        </w:tabs>
        <w:jc w:val="both"/>
      </w:pPr>
    </w:p>
    <w:p w:rsidR="00922782" w:rsidRPr="00F476FA" w:rsidRDefault="006057F3" w:rsidP="006057F3">
      <w:pPr>
        <w:ind w:firstLine="567"/>
        <w:jc w:val="center"/>
        <w:rPr>
          <w:i/>
        </w:rPr>
      </w:pPr>
      <w:r w:rsidRPr="00F476FA">
        <w:rPr>
          <w:i/>
        </w:rPr>
        <w:t>Радиофикация</w:t>
      </w:r>
    </w:p>
    <w:p w:rsidR="006057F3" w:rsidRPr="00F476FA" w:rsidRDefault="006057F3" w:rsidP="006057F3">
      <w:pPr>
        <w:tabs>
          <w:tab w:val="left" w:pos="1418"/>
        </w:tabs>
        <w:ind w:firstLine="567"/>
        <w:jc w:val="both"/>
      </w:pPr>
      <w:r w:rsidRPr="00F476FA">
        <w:t xml:space="preserve">Проектом не предполагается развитие централизованных систем радиофикации. </w:t>
      </w:r>
    </w:p>
    <w:p w:rsidR="006057F3" w:rsidRPr="00F476FA" w:rsidRDefault="006057F3" w:rsidP="00C97EE9">
      <w:pPr>
        <w:ind w:firstLine="567"/>
        <w:jc w:val="center"/>
      </w:pPr>
    </w:p>
    <w:p w:rsidR="00922782" w:rsidRPr="00F476FA" w:rsidRDefault="00922782" w:rsidP="00C97EE9">
      <w:pPr>
        <w:ind w:firstLine="567"/>
        <w:jc w:val="center"/>
        <w:rPr>
          <w:i/>
        </w:rPr>
      </w:pPr>
      <w:r w:rsidRPr="00F476FA">
        <w:rPr>
          <w:i/>
        </w:rPr>
        <w:t>Телевидение</w:t>
      </w:r>
    </w:p>
    <w:p w:rsidR="00922782" w:rsidRPr="00F476FA" w:rsidRDefault="00922782" w:rsidP="00C97EE9">
      <w:pPr>
        <w:ind w:firstLine="567"/>
        <w:jc w:val="both"/>
      </w:pPr>
      <w:r w:rsidRPr="00F476FA">
        <w:t>Для приема телевизионных программ в жилых домах предусматривается установка индивидуальных телевизионных антенн.</w:t>
      </w:r>
    </w:p>
    <w:p w:rsidR="00BC1E5C" w:rsidRPr="00F476FA" w:rsidRDefault="00BC1E5C" w:rsidP="00BC1E5C">
      <w:pPr>
        <w:tabs>
          <w:tab w:val="left" w:pos="1418"/>
        </w:tabs>
        <w:jc w:val="both"/>
      </w:pPr>
    </w:p>
    <w:p w:rsidR="005F43AA" w:rsidRPr="00F476FA" w:rsidRDefault="00BC1E5C" w:rsidP="00BC1E5C">
      <w:pPr>
        <w:tabs>
          <w:tab w:val="left" w:pos="1418"/>
        </w:tabs>
        <w:autoSpaceDE w:val="0"/>
        <w:spacing w:after="200"/>
        <w:ind w:firstLine="567"/>
        <w:jc w:val="center"/>
        <w:outlineLvl w:val="1"/>
        <w:rPr>
          <w:rFonts w:eastAsia="GOST Type AU"/>
          <w:b/>
        </w:rPr>
      </w:pPr>
      <w:bookmarkStart w:id="37" w:name="_Toc404704631"/>
      <w:r w:rsidRPr="00F476FA">
        <w:rPr>
          <w:rFonts w:eastAsia="GOST Type AU"/>
          <w:b/>
        </w:rPr>
        <w:t>3.7 Дождевая канализация</w:t>
      </w:r>
      <w:bookmarkEnd w:id="37"/>
    </w:p>
    <w:p w:rsidR="00BC1E5C" w:rsidRPr="00F476FA" w:rsidRDefault="00BC1E5C" w:rsidP="00BC1E5C">
      <w:pPr>
        <w:ind w:firstLine="567"/>
        <w:jc w:val="both"/>
      </w:pPr>
      <w:r w:rsidRPr="00F476FA">
        <w:t xml:space="preserve">Отвод дождевых и талых вод предусматривается открытым стоком по проезжим частям улиц, а так же с применением открытых водоотводящих устройств в виде системы открытых лотков, без устройства дождеприемников. </w:t>
      </w:r>
    </w:p>
    <w:p w:rsidR="00BC1E5C" w:rsidRPr="00F476FA" w:rsidRDefault="00BC1E5C" w:rsidP="00BC1E5C">
      <w:pPr>
        <w:ind w:firstLine="567"/>
        <w:jc w:val="both"/>
      </w:pPr>
      <w:r w:rsidRPr="00F476FA">
        <w:t xml:space="preserve">Отвод дождевых и талых вод предусматривается </w:t>
      </w:r>
      <w:proofErr w:type="gramStart"/>
      <w:r w:rsidRPr="00F476FA">
        <w:t xml:space="preserve">со всего бассейна стока территории со сбросом в самой низменной части рельефа в сети дождевой канализации с дальнейшим </w:t>
      </w:r>
      <w:r w:rsidR="0082389D" w:rsidRPr="00F476FA">
        <w:t>сбросом</w:t>
      </w:r>
      <w:proofErr w:type="gramEnd"/>
      <w:r w:rsidR="00104E38" w:rsidRPr="00F476FA">
        <w:t xml:space="preserve"> в </w:t>
      </w:r>
      <w:r w:rsidR="0082389D" w:rsidRPr="00F476FA">
        <w:t xml:space="preserve">проектируемую </w:t>
      </w:r>
      <w:r w:rsidR="00104E38" w:rsidRPr="00F476FA">
        <w:t>канализационно-</w:t>
      </w:r>
      <w:r w:rsidR="0082389D" w:rsidRPr="00F476FA">
        <w:t>насосную станцию и очисткой в проектируемых очистных сооружениях дождевой канализации (ОЧСДК)</w:t>
      </w:r>
      <w:r w:rsidRPr="00F476FA">
        <w:t xml:space="preserve">. </w:t>
      </w:r>
    </w:p>
    <w:p w:rsidR="00BC1E5C" w:rsidRPr="00F476FA" w:rsidRDefault="00805A0F" w:rsidP="00BC1E5C">
      <w:pPr>
        <w:tabs>
          <w:tab w:val="left" w:pos="1418"/>
        </w:tabs>
        <w:ind w:firstLine="567"/>
        <w:jc w:val="both"/>
      </w:pPr>
      <w:r w:rsidRPr="00F476FA">
        <w:lastRenderedPageBreak/>
        <w:t>Ориентировочный суточный объем поверхностного стока, поступающего на очистные сооружения с территории жилых и общественно-деловых зон</w:t>
      </w:r>
      <w:r w:rsidR="00BC1E5C" w:rsidRPr="00F476FA">
        <w:t xml:space="preserve"> составит </w:t>
      </w:r>
      <w:r w:rsidR="00C21945" w:rsidRPr="00F476FA">
        <w:t>15</w:t>
      </w:r>
      <w:r w:rsidR="00BC1E5C" w:rsidRPr="00F476FA">
        <w:t xml:space="preserve"> </w:t>
      </w:r>
      <w:proofErr w:type="spellStart"/>
      <w:r w:rsidR="00BC1E5C" w:rsidRPr="00F476FA">
        <w:t>тыс</w:t>
      </w:r>
      <w:proofErr w:type="gramStart"/>
      <w:r w:rsidR="00BC1E5C" w:rsidRPr="00F476FA">
        <w:t>.к</w:t>
      </w:r>
      <w:proofErr w:type="gramEnd"/>
      <w:r w:rsidR="00BC1E5C" w:rsidRPr="00F476FA">
        <w:t>уб.м</w:t>
      </w:r>
      <w:proofErr w:type="spellEnd"/>
      <w:r w:rsidR="00BC1E5C" w:rsidRPr="00F476FA">
        <w:t>/</w:t>
      </w:r>
      <w:proofErr w:type="spellStart"/>
      <w:r w:rsidR="00BC1E5C" w:rsidRPr="00F476FA">
        <w:t>сут</w:t>
      </w:r>
      <w:proofErr w:type="spellEnd"/>
      <w:r w:rsidR="00BC1E5C" w:rsidRPr="00F476FA">
        <w:t>.</w:t>
      </w:r>
    </w:p>
    <w:p w:rsidR="00BC1E5C" w:rsidRPr="00F476FA" w:rsidRDefault="00BC1E5C" w:rsidP="00BC1E5C">
      <w:pPr>
        <w:tabs>
          <w:tab w:val="left" w:pos="1418"/>
        </w:tabs>
        <w:jc w:val="both"/>
      </w:pPr>
    </w:p>
    <w:p w:rsidR="0022645D" w:rsidRPr="00F476FA" w:rsidRDefault="00F43441" w:rsidP="00C97EE9">
      <w:pPr>
        <w:tabs>
          <w:tab w:val="left" w:pos="1418"/>
        </w:tabs>
        <w:autoSpaceDE w:val="0"/>
        <w:spacing w:after="200"/>
        <w:ind w:firstLine="567"/>
        <w:jc w:val="center"/>
        <w:outlineLvl w:val="1"/>
        <w:rPr>
          <w:rFonts w:eastAsia="GOST Type AU"/>
          <w:b/>
        </w:rPr>
      </w:pPr>
      <w:bookmarkStart w:id="38" w:name="_Toc366244089"/>
      <w:bookmarkStart w:id="39" w:name="_Toc404704632"/>
      <w:r w:rsidRPr="00F476FA">
        <w:rPr>
          <w:rFonts w:eastAsia="GOST Type AU"/>
          <w:b/>
        </w:rPr>
        <w:t>3</w:t>
      </w:r>
      <w:r w:rsidR="005F43AA" w:rsidRPr="00F476FA">
        <w:rPr>
          <w:rFonts w:eastAsia="GOST Type AU"/>
          <w:b/>
        </w:rPr>
        <w:t>.</w:t>
      </w:r>
      <w:r w:rsidR="00BC1E5C" w:rsidRPr="00F476FA">
        <w:rPr>
          <w:rFonts w:eastAsia="GOST Type AU"/>
          <w:b/>
        </w:rPr>
        <w:t>8</w:t>
      </w:r>
      <w:r w:rsidR="005F43AA" w:rsidRPr="00F476FA">
        <w:rPr>
          <w:rFonts w:eastAsia="GOST Type AU"/>
          <w:b/>
        </w:rPr>
        <w:t xml:space="preserve"> </w:t>
      </w:r>
      <w:r w:rsidR="0022645D" w:rsidRPr="00F476FA">
        <w:rPr>
          <w:rFonts w:eastAsia="GOST Type AU"/>
          <w:b/>
        </w:rPr>
        <w:t>Инженерная подготовка территории</w:t>
      </w:r>
      <w:bookmarkEnd w:id="38"/>
      <w:bookmarkEnd w:id="39"/>
    </w:p>
    <w:p w:rsidR="00802EF0" w:rsidRPr="00F476FA" w:rsidRDefault="00802EF0" w:rsidP="00802EF0">
      <w:pPr>
        <w:ind w:firstLine="567"/>
        <w:jc w:val="both"/>
      </w:pPr>
      <w:r w:rsidRPr="00F476FA">
        <w:t>Проектом предусматриваются защита от подтопления,</w:t>
      </w:r>
      <w:r w:rsidR="00B24CAC" w:rsidRPr="00F476FA">
        <w:t xml:space="preserve"> противоэрозионные мероприятия.</w:t>
      </w:r>
    </w:p>
    <w:p w:rsidR="005A4E54" w:rsidRPr="00F476FA" w:rsidRDefault="00802EF0" w:rsidP="005A4E54">
      <w:pPr>
        <w:ind w:firstLine="567"/>
        <w:jc w:val="both"/>
      </w:pPr>
      <w:r w:rsidRPr="00F476FA">
        <w:t xml:space="preserve">Защита от </w:t>
      </w:r>
      <w:r w:rsidR="005A4E54" w:rsidRPr="00F476FA">
        <w:t>подтопления предусматривает проведение мероприятий по понижению уровня грунтовых вод путем устройства дренажных систем. Вид и размещение дренажных систем предусмотреть на этапе проектной документации. Отведение талых вод в местах сосредоточенного поступления их с сопредельных горных территорий путем устройства вертикальной планировки с организацией поверхностного стока.</w:t>
      </w:r>
    </w:p>
    <w:p w:rsidR="00802EF0" w:rsidRPr="00F476FA" w:rsidRDefault="00802EF0" w:rsidP="00802EF0">
      <w:pPr>
        <w:ind w:firstLine="567"/>
        <w:jc w:val="both"/>
      </w:pPr>
      <w:r w:rsidRPr="00F476FA">
        <w:t>Противоэрозионные мероприятия предусматривают регулирование поверхностного стока (</w:t>
      </w:r>
      <w:proofErr w:type="spellStart"/>
      <w:r w:rsidRPr="00F476FA">
        <w:t>водонаправляющие</w:t>
      </w:r>
      <w:proofErr w:type="spellEnd"/>
      <w:r w:rsidRPr="00F476FA">
        <w:t xml:space="preserve"> каналы), засыпка размоин. Предотвращение ускоренной </w:t>
      </w:r>
      <w:hyperlink r:id="rId18" w:tooltip="Эрозия (геология)" w:history="1">
        <w:r w:rsidRPr="00F476FA">
          <w:t>эрозии</w:t>
        </w:r>
      </w:hyperlink>
      <w:r w:rsidRPr="00F476FA">
        <w:t xml:space="preserve"> предусматривается путем профилирования склонов для предотвращения задержки ливневых и талых вод, укрепления склонов посевом трав, редкой посадкой деревьев и кустарников для проветривания и быстрого осушения склонов, для предотвращения оползневых процессов</w:t>
      </w:r>
      <w:hyperlink r:id="rId19" w:tooltip="Склон" w:history="1"/>
      <w:r w:rsidRPr="00F476FA">
        <w:t xml:space="preserve">. </w:t>
      </w:r>
    </w:p>
    <w:p w:rsidR="005F0B38" w:rsidRPr="00F476FA" w:rsidRDefault="005F0B38" w:rsidP="00C97EE9">
      <w:pPr>
        <w:tabs>
          <w:tab w:val="left" w:pos="1418"/>
        </w:tabs>
        <w:ind w:firstLine="567"/>
        <w:jc w:val="both"/>
        <w:rPr>
          <w:b/>
        </w:rPr>
      </w:pPr>
    </w:p>
    <w:p w:rsidR="001B34FE" w:rsidRPr="00F476FA" w:rsidRDefault="00805A0F" w:rsidP="00C97EE9">
      <w:pPr>
        <w:tabs>
          <w:tab w:val="left" w:pos="1418"/>
        </w:tabs>
        <w:autoSpaceDE w:val="0"/>
        <w:spacing w:after="200"/>
        <w:ind w:firstLine="567"/>
        <w:jc w:val="center"/>
        <w:outlineLvl w:val="1"/>
        <w:rPr>
          <w:rFonts w:eastAsia="GOST Type AU"/>
          <w:b/>
        </w:rPr>
      </w:pPr>
      <w:bookmarkStart w:id="40" w:name="_Toc404704633"/>
      <w:r w:rsidRPr="00F476FA">
        <w:rPr>
          <w:rFonts w:eastAsia="GOST Type AU"/>
          <w:b/>
        </w:rPr>
        <w:t>3</w:t>
      </w:r>
      <w:r w:rsidR="005F43AA" w:rsidRPr="00F476FA">
        <w:rPr>
          <w:rFonts w:eastAsia="GOST Type AU"/>
          <w:b/>
        </w:rPr>
        <w:t>.</w:t>
      </w:r>
      <w:r w:rsidR="00BC1E5C" w:rsidRPr="00F476FA">
        <w:rPr>
          <w:rFonts w:eastAsia="GOST Type AU"/>
          <w:b/>
        </w:rPr>
        <w:t>9</w:t>
      </w:r>
      <w:r w:rsidR="005F43AA" w:rsidRPr="00F476FA">
        <w:rPr>
          <w:rFonts w:eastAsia="GOST Type AU"/>
          <w:b/>
        </w:rPr>
        <w:t xml:space="preserve"> </w:t>
      </w:r>
      <w:r w:rsidR="001B34FE" w:rsidRPr="00F476FA">
        <w:rPr>
          <w:rFonts w:eastAsia="GOST Type AU"/>
          <w:b/>
        </w:rPr>
        <w:t>Санитарная очистка</w:t>
      </w:r>
      <w:bookmarkEnd w:id="40"/>
    </w:p>
    <w:p w:rsidR="00352FAF" w:rsidRPr="00F476FA" w:rsidRDefault="001B34FE" w:rsidP="00C97EE9">
      <w:pPr>
        <w:tabs>
          <w:tab w:val="left" w:pos="1418"/>
        </w:tabs>
        <w:ind w:firstLine="567"/>
        <w:jc w:val="both"/>
      </w:pPr>
      <w:bookmarkStart w:id="41" w:name="PO0000021"/>
      <w:proofErr w:type="spellStart"/>
      <w:r w:rsidRPr="00F476FA">
        <w:t>Мусороудаление</w:t>
      </w:r>
      <w:proofErr w:type="spellEnd"/>
      <w:r w:rsidRPr="00F476FA">
        <w:t xml:space="preserve"> </w:t>
      </w:r>
      <w:r w:rsidR="0068283F" w:rsidRPr="00F476FA">
        <w:t xml:space="preserve">с </w:t>
      </w:r>
      <w:r w:rsidRPr="00F476FA">
        <w:t xml:space="preserve">территорий жилой застройки, предусматривается проводить путем вывозки бытового мусора </w:t>
      </w:r>
      <w:r w:rsidR="0056396B" w:rsidRPr="00F476FA">
        <w:t>с площадок</w:t>
      </w:r>
      <w:r w:rsidRPr="00F476FA">
        <w:t xml:space="preserve"> с контейнерами</w:t>
      </w:r>
      <w:r w:rsidR="0056396B" w:rsidRPr="00F476FA">
        <w:t xml:space="preserve"> временного хранения ТБО</w:t>
      </w:r>
      <w:bookmarkEnd w:id="41"/>
      <w:r w:rsidR="005F0B38" w:rsidRPr="00F476FA">
        <w:t>.</w:t>
      </w:r>
    </w:p>
    <w:p w:rsidR="005F0B38" w:rsidRPr="00F476FA" w:rsidRDefault="005F0B38" w:rsidP="00C97EE9">
      <w:pPr>
        <w:ind w:firstLine="567"/>
        <w:jc w:val="both"/>
      </w:pPr>
      <w:r w:rsidRPr="00F476FA">
        <w:t>Проектом предусмотрено:</w:t>
      </w:r>
    </w:p>
    <w:p w:rsidR="005F0B38" w:rsidRPr="00F476FA" w:rsidRDefault="005F0B38" w:rsidP="00C97EE9">
      <w:pPr>
        <w:ind w:firstLine="567"/>
        <w:jc w:val="both"/>
      </w:pPr>
      <w:r w:rsidRPr="00F476FA">
        <w:t xml:space="preserve">- Количество контейнерных площадок - </w:t>
      </w:r>
      <w:r w:rsidR="00384E89" w:rsidRPr="00F476FA">
        <w:t>18</w:t>
      </w:r>
      <w:r w:rsidRPr="00F476FA">
        <w:t xml:space="preserve"> ед.;</w:t>
      </w:r>
    </w:p>
    <w:p w:rsidR="005F0B38" w:rsidRPr="00F476FA" w:rsidRDefault="005F0B38" w:rsidP="00C97EE9">
      <w:pPr>
        <w:ind w:firstLine="567"/>
        <w:jc w:val="both"/>
      </w:pPr>
      <w:r w:rsidRPr="00F476FA">
        <w:t xml:space="preserve">- Количество контейнеров на площадке – </w:t>
      </w:r>
      <w:r w:rsidR="005618F8" w:rsidRPr="00F476FA">
        <w:t>1</w:t>
      </w:r>
      <w:r w:rsidR="00384E89" w:rsidRPr="00F476FA">
        <w:t>-5</w:t>
      </w:r>
      <w:r w:rsidRPr="00F476FA">
        <w:t xml:space="preserve"> ед.;</w:t>
      </w:r>
    </w:p>
    <w:p w:rsidR="005F0B38" w:rsidRPr="00F476FA" w:rsidRDefault="005F0B38" w:rsidP="00C97EE9">
      <w:pPr>
        <w:ind w:firstLine="567"/>
        <w:jc w:val="both"/>
      </w:pPr>
      <w:r w:rsidRPr="00F476FA">
        <w:t>- Объем одного контейнера – 0,75 куб</w:t>
      </w:r>
      <w:proofErr w:type="gramStart"/>
      <w:r w:rsidRPr="00F476FA">
        <w:t>.м</w:t>
      </w:r>
      <w:proofErr w:type="gramEnd"/>
      <w:r w:rsidRPr="00F476FA">
        <w:t>;</w:t>
      </w:r>
    </w:p>
    <w:p w:rsidR="005F0B38" w:rsidRPr="00F476FA" w:rsidRDefault="005F0B38" w:rsidP="00C97EE9">
      <w:pPr>
        <w:ind w:firstLine="567"/>
        <w:jc w:val="both"/>
      </w:pPr>
      <w:r w:rsidRPr="00F476FA">
        <w:t>- Периодичность вывоза ТБО – раз в 5 дней.</w:t>
      </w:r>
    </w:p>
    <w:p w:rsidR="00B925BE" w:rsidRPr="00F476FA" w:rsidRDefault="003857AB" w:rsidP="00267521">
      <w:pPr>
        <w:ind w:firstLine="567"/>
        <w:jc w:val="both"/>
      </w:pPr>
      <w:r w:rsidRPr="00F476FA">
        <w:rPr>
          <w:lang w:eastAsia="ru-RU"/>
        </w:rPr>
        <w:t>Накопление бытовых отходов на расчетный срок составит</w:t>
      </w:r>
      <w:r w:rsidR="005F0B38" w:rsidRPr="00F476FA">
        <w:rPr>
          <w:lang w:eastAsia="ru-RU"/>
        </w:rPr>
        <w:t xml:space="preserve"> </w:t>
      </w:r>
      <w:r w:rsidR="00384E89" w:rsidRPr="00F476FA">
        <w:t>3,64</w:t>
      </w:r>
      <w:r w:rsidR="00805A0F" w:rsidRPr="00F476FA">
        <w:t xml:space="preserve"> тыс</w:t>
      </w:r>
      <w:proofErr w:type="gramStart"/>
      <w:r w:rsidR="00805A0F" w:rsidRPr="00F476FA">
        <w:t>.к</w:t>
      </w:r>
      <w:proofErr w:type="gramEnd"/>
      <w:r w:rsidR="00805A0F" w:rsidRPr="00F476FA">
        <w:t>уб.м/год</w:t>
      </w:r>
      <w:r w:rsidR="00267521" w:rsidRPr="00F476FA">
        <w:t>.</w:t>
      </w:r>
    </w:p>
    <w:p w:rsidR="00267521" w:rsidRPr="00F476FA" w:rsidRDefault="00267521" w:rsidP="00267521">
      <w:pPr>
        <w:ind w:firstLine="567"/>
        <w:jc w:val="both"/>
      </w:pPr>
    </w:p>
    <w:p w:rsidR="00267521" w:rsidRPr="00F476FA" w:rsidRDefault="00267521" w:rsidP="00267521">
      <w:pPr>
        <w:ind w:firstLine="567"/>
        <w:jc w:val="both"/>
        <w:sectPr w:rsidR="00267521" w:rsidRPr="00F476FA" w:rsidSect="00352FAF">
          <w:pgSz w:w="11906" w:h="16838"/>
          <w:pgMar w:top="1134" w:right="850" w:bottom="1134" w:left="1701" w:header="708" w:footer="708" w:gutter="0"/>
          <w:cols w:space="708"/>
          <w:docGrid w:linePitch="360"/>
        </w:sectPr>
      </w:pPr>
    </w:p>
    <w:p w:rsidR="00267521" w:rsidRPr="00F476FA" w:rsidRDefault="00267521" w:rsidP="00267521">
      <w:pPr>
        <w:tabs>
          <w:tab w:val="left" w:pos="1418"/>
        </w:tabs>
        <w:autoSpaceDE w:val="0"/>
        <w:jc w:val="center"/>
        <w:outlineLvl w:val="1"/>
        <w:rPr>
          <w:rFonts w:eastAsia="GOST Type AU"/>
          <w:b/>
        </w:rPr>
      </w:pPr>
      <w:bookmarkStart w:id="42" w:name="_Toc404275139"/>
      <w:bookmarkStart w:id="43" w:name="_Toc404704634"/>
      <w:r w:rsidRPr="00F476FA">
        <w:rPr>
          <w:rFonts w:eastAsia="GOST Type AU"/>
          <w:b/>
        </w:rPr>
        <w:lastRenderedPageBreak/>
        <w:t>Чертеж планировки территории</w:t>
      </w:r>
      <w:bookmarkEnd w:id="42"/>
      <w:bookmarkEnd w:id="43"/>
    </w:p>
    <w:p w:rsidR="00267521" w:rsidRPr="00F476FA" w:rsidRDefault="00267521" w:rsidP="00267521">
      <w:pPr>
        <w:ind w:firstLine="709"/>
        <w:jc w:val="both"/>
        <w:rPr>
          <w:rFonts w:eastAsia="GOST Type AU"/>
          <w:b/>
        </w:rPr>
      </w:pPr>
    </w:p>
    <w:p w:rsidR="006B367A" w:rsidRPr="00F476FA" w:rsidRDefault="006B367A" w:rsidP="006B367A">
      <w:pPr>
        <w:jc w:val="both"/>
        <w:rPr>
          <w:rFonts w:eastAsia="GOST Type AU"/>
          <w:b/>
        </w:rPr>
        <w:sectPr w:rsidR="006B367A" w:rsidRPr="00F476FA" w:rsidSect="00954B12">
          <w:pgSz w:w="16840" w:h="23814" w:code="8"/>
          <w:pgMar w:top="1134" w:right="851" w:bottom="1134" w:left="1701" w:header="709" w:footer="709" w:gutter="0"/>
          <w:cols w:space="708"/>
          <w:docGrid w:linePitch="360"/>
        </w:sectPr>
      </w:pPr>
      <w:r w:rsidRPr="00F476FA">
        <w:rPr>
          <w:rFonts w:eastAsia="GOST Type AU"/>
          <w:b/>
          <w:noProof/>
          <w:lang w:eastAsia="ru-RU"/>
        </w:rPr>
        <w:drawing>
          <wp:inline distT="0" distB="0" distL="0" distR="0" wp14:anchorId="15B8ED66" wp14:editId="7278159A">
            <wp:extent cx="9076055" cy="7724775"/>
            <wp:effectExtent l="0" t="0" r="0" b="0"/>
            <wp:docPr id="1" name="Рисунок 1" descr="C:\Users\Кирилл\YandexDisk\Ростовская обл\Каменск-Шахтинский\Эскиз\утвержд. часть\л.1 Чертеж планировки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Кирилл\YandexDisk\Ростовская обл\Каменск-Шахтинский\Эскиз\утвержд. часть\л.1 Чертеж планировки территории.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076055" cy="7724775"/>
                    </a:xfrm>
                    <a:prstGeom prst="rect">
                      <a:avLst/>
                    </a:prstGeom>
                    <a:noFill/>
                    <a:ln>
                      <a:noFill/>
                    </a:ln>
                  </pic:spPr>
                </pic:pic>
              </a:graphicData>
            </a:graphic>
          </wp:inline>
        </w:drawing>
      </w:r>
    </w:p>
    <w:p w:rsidR="00267521" w:rsidRPr="00F476FA" w:rsidRDefault="00267521" w:rsidP="00267521">
      <w:pPr>
        <w:tabs>
          <w:tab w:val="left" w:pos="1418"/>
        </w:tabs>
        <w:autoSpaceDE w:val="0"/>
        <w:jc w:val="center"/>
        <w:outlineLvl w:val="1"/>
        <w:rPr>
          <w:rFonts w:eastAsia="GOST Type AU"/>
          <w:b/>
        </w:rPr>
      </w:pPr>
      <w:bookmarkStart w:id="44" w:name="_Toc404275140"/>
      <w:bookmarkStart w:id="45" w:name="_Toc404704635"/>
      <w:r w:rsidRPr="00F476FA">
        <w:rPr>
          <w:rFonts w:eastAsia="GOST Type AU"/>
          <w:b/>
        </w:rPr>
        <w:lastRenderedPageBreak/>
        <w:t>План красных линий и разбивочный чертеж красных линий</w:t>
      </w:r>
      <w:bookmarkEnd w:id="44"/>
      <w:bookmarkEnd w:id="45"/>
    </w:p>
    <w:p w:rsidR="00267521" w:rsidRPr="00F476FA" w:rsidRDefault="00267521" w:rsidP="00267521">
      <w:pPr>
        <w:ind w:firstLine="709"/>
        <w:jc w:val="both"/>
        <w:rPr>
          <w:rFonts w:eastAsia="GOST Type AU"/>
          <w:b/>
        </w:rPr>
      </w:pPr>
    </w:p>
    <w:p w:rsidR="006B367A" w:rsidRPr="00F476FA" w:rsidRDefault="008C76A8" w:rsidP="008C76A8">
      <w:pPr>
        <w:jc w:val="both"/>
        <w:rPr>
          <w:rFonts w:eastAsia="GOST Type AU"/>
          <w:b/>
        </w:rPr>
        <w:sectPr w:rsidR="006B367A" w:rsidRPr="00F476FA" w:rsidSect="00954B12">
          <w:pgSz w:w="16840" w:h="23814" w:code="8"/>
          <w:pgMar w:top="1134" w:right="851" w:bottom="1134" w:left="1701" w:header="709" w:footer="709" w:gutter="0"/>
          <w:cols w:space="708"/>
          <w:docGrid w:linePitch="360"/>
        </w:sectPr>
      </w:pPr>
      <w:bookmarkStart w:id="46" w:name="_GoBack"/>
      <w:r>
        <w:rPr>
          <w:rFonts w:eastAsia="GOST Type AU"/>
          <w:b/>
          <w:noProof/>
          <w:lang w:eastAsia="ru-RU"/>
        </w:rPr>
        <w:drawing>
          <wp:inline distT="0" distB="0" distL="0" distR="0">
            <wp:extent cx="8912225" cy="9144000"/>
            <wp:effectExtent l="0" t="0" r="0" b="0"/>
            <wp:docPr id="4" name="Рисунок 4" descr="C:\Users\Кирилл\YandexDisk\Ростовская обл\Каменск-Шахтинский\Эскиз\утвержд. часть\л 2 Разбивочный план красных линий (2926x3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Кирилл\YandexDisk\Ростовская обл\Каменск-Шахтинский\Эскиз\утвержд. часть\л 2 Разбивочный план красных линий (2926x300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912225" cy="9144000"/>
                    </a:xfrm>
                    <a:prstGeom prst="rect">
                      <a:avLst/>
                    </a:prstGeom>
                    <a:noFill/>
                    <a:ln>
                      <a:noFill/>
                    </a:ln>
                  </pic:spPr>
                </pic:pic>
              </a:graphicData>
            </a:graphic>
          </wp:inline>
        </w:drawing>
      </w:r>
      <w:bookmarkEnd w:id="46"/>
    </w:p>
    <w:p w:rsidR="009C34A3" w:rsidRPr="00F476FA" w:rsidRDefault="004326E6" w:rsidP="00E85F93">
      <w:pPr>
        <w:numPr>
          <w:ilvl w:val="0"/>
          <w:numId w:val="5"/>
        </w:numPr>
        <w:tabs>
          <w:tab w:val="left" w:pos="1418"/>
        </w:tabs>
        <w:autoSpaceDE w:val="0"/>
        <w:jc w:val="center"/>
        <w:outlineLvl w:val="0"/>
        <w:rPr>
          <w:rFonts w:eastAsia="GOST Type AU"/>
          <w:b/>
        </w:rPr>
      </w:pPr>
      <w:bookmarkStart w:id="47" w:name="_Toc323039282"/>
      <w:bookmarkStart w:id="48" w:name="_Toc404704636"/>
      <w:r w:rsidRPr="00F476FA">
        <w:rPr>
          <w:rFonts w:eastAsia="GOST Type AU"/>
          <w:b/>
        </w:rPr>
        <w:lastRenderedPageBreak/>
        <w:t>ОСНОВНЫЕ ТЕХНИКО–ЭКОНОМИЧЕСКИЕ ПОКАЗАТЕЛИ</w:t>
      </w:r>
      <w:bookmarkEnd w:id="47"/>
      <w:bookmarkEnd w:id="48"/>
    </w:p>
    <w:p w:rsidR="005F0B38" w:rsidRPr="00F476FA" w:rsidRDefault="005F0B38" w:rsidP="005F0B38">
      <w:pPr>
        <w:ind w:firstLine="709"/>
        <w:jc w:val="both"/>
        <w:rPr>
          <w:rFonts w:eastAsia="GOST Type AU"/>
          <w:b/>
        </w:rPr>
      </w:pP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10"/>
        <w:gridCol w:w="4961"/>
        <w:gridCol w:w="1134"/>
        <w:gridCol w:w="1295"/>
        <w:gridCol w:w="2278"/>
      </w:tblGrid>
      <w:tr w:rsidR="006E11C0" w:rsidRPr="00F476FA" w:rsidTr="006E11C0">
        <w:trPr>
          <w:trHeight w:val="20"/>
          <w:tblHeader/>
          <w:jc w:val="center"/>
        </w:trPr>
        <w:tc>
          <w:tcPr>
            <w:tcW w:w="710" w:type="dxa"/>
            <w:vAlign w:val="center"/>
          </w:tcPr>
          <w:p w:rsidR="006E11C0" w:rsidRPr="00F476FA" w:rsidRDefault="006E11C0" w:rsidP="006E11C0">
            <w:pPr>
              <w:tabs>
                <w:tab w:val="left" w:pos="1418"/>
                <w:tab w:val="left" w:pos="2027"/>
              </w:tabs>
              <w:ind w:right="-8"/>
              <w:jc w:val="center"/>
              <w:rPr>
                <w:b/>
                <w:sz w:val="20"/>
                <w:szCs w:val="20"/>
              </w:rPr>
            </w:pPr>
            <w:r w:rsidRPr="00F476FA">
              <w:rPr>
                <w:b/>
                <w:sz w:val="20"/>
                <w:szCs w:val="20"/>
              </w:rPr>
              <w:t xml:space="preserve">№ </w:t>
            </w:r>
            <w:proofErr w:type="gramStart"/>
            <w:r w:rsidRPr="00F476FA">
              <w:rPr>
                <w:b/>
                <w:sz w:val="20"/>
                <w:szCs w:val="20"/>
              </w:rPr>
              <w:t>п</w:t>
            </w:r>
            <w:proofErr w:type="gramEnd"/>
            <w:r w:rsidRPr="00F476FA">
              <w:rPr>
                <w:b/>
                <w:sz w:val="20"/>
                <w:szCs w:val="20"/>
              </w:rPr>
              <w:t>/п</w:t>
            </w:r>
          </w:p>
        </w:tc>
        <w:tc>
          <w:tcPr>
            <w:tcW w:w="4961" w:type="dxa"/>
            <w:vAlign w:val="center"/>
          </w:tcPr>
          <w:p w:rsidR="006E11C0" w:rsidRPr="00F476FA" w:rsidRDefault="006E11C0" w:rsidP="006E11C0">
            <w:pPr>
              <w:tabs>
                <w:tab w:val="left" w:pos="1418"/>
                <w:tab w:val="left" w:pos="2027"/>
              </w:tabs>
              <w:ind w:right="-8"/>
              <w:jc w:val="center"/>
              <w:rPr>
                <w:b/>
                <w:sz w:val="20"/>
                <w:szCs w:val="20"/>
              </w:rPr>
            </w:pPr>
            <w:r w:rsidRPr="00F476FA">
              <w:rPr>
                <w:b/>
                <w:sz w:val="20"/>
                <w:szCs w:val="20"/>
              </w:rPr>
              <w:t>Показатели</w:t>
            </w:r>
          </w:p>
        </w:tc>
        <w:tc>
          <w:tcPr>
            <w:tcW w:w="1134" w:type="dxa"/>
            <w:vAlign w:val="center"/>
          </w:tcPr>
          <w:p w:rsidR="006E11C0" w:rsidRPr="00F476FA" w:rsidRDefault="006E11C0" w:rsidP="006E11C0">
            <w:pPr>
              <w:tabs>
                <w:tab w:val="left" w:pos="1418"/>
                <w:tab w:val="left" w:pos="2027"/>
              </w:tabs>
              <w:ind w:right="-8"/>
              <w:rPr>
                <w:b/>
                <w:sz w:val="20"/>
                <w:szCs w:val="20"/>
              </w:rPr>
            </w:pPr>
            <w:r w:rsidRPr="00F476FA">
              <w:rPr>
                <w:b/>
                <w:sz w:val="20"/>
                <w:szCs w:val="20"/>
              </w:rPr>
              <w:t>Единица измерения</w:t>
            </w:r>
          </w:p>
        </w:tc>
        <w:tc>
          <w:tcPr>
            <w:tcW w:w="1295" w:type="dxa"/>
            <w:vAlign w:val="center"/>
          </w:tcPr>
          <w:p w:rsidR="006E11C0" w:rsidRPr="00F476FA" w:rsidRDefault="006E11C0" w:rsidP="006E11C0">
            <w:pPr>
              <w:tabs>
                <w:tab w:val="left" w:pos="1418"/>
                <w:tab w:val="left" w:pos="2027"/>
              </w:tabs>
              <w:ind w:right="-8"/>
              <w:jc w:val="center"/>
              <w:rPr>
                <w:b/>
                <w:sz w:val="20"/>
                <w:szCs w:val="20"/>
              </w:rPr>
            </w:pPr>
            <w:r w:rsidRPr="00F476FA">
              <w:rPr>
                <w:b/>
                <w:sz w:val="20"/>
                <w:szCs w:val="20"/>
              </w:rPr>
              <w:t>Современное состояние на 2014 г.</w:t>
            </w:r>
          </w:p>
        </w:tc>
        <w:tc>
          <w:tcPr>
            <w:tcW w:w="2278" w:type="dxa"/>
            <w:vAlign w:val="center"/>
          </w:tcPr>
          <w:p w:rsidR="006E11C0" w:rsidRPr="00F476FA" w:rsidRDefault="006E11C0" w:rsidP="006E11C0">
            <w:pPr>
              <w:tabs>
                <w:tab w:val="left" w:pos="1418"/>
                <w:tab w:val="left" w:pos="2027"/>
              </w:tabs>
              <w:ind w:right="-8"/>
              <w:jc w:val="center"/>
              <w:rPr>
                <w:b/>
                <w:sz w:val="20"/>
                <w:szCs w:val="20"/>
              </w:rPr>
            </w:pPr>
            <w:r w:rsidRPr="00F476FA">
              <w:rPr>
                <w:b/>
                <w:sz w:val="20"/>
                <w:szCs w:val="20"/>
              </w:rPr>
              <w:t>Расчетный срок</w:t>
            </w:r>
          </w:p>
        </w:tc>
      </w:tr>
      <w:tr w:rsidR="006E11C0" w:rsidRPr="00F476FA" w:rsidTr="006E11C0">
        <w:trPr>
          <w:trHeight w:val="20"/>
          <w:jc w:val="center"/>
        </w:trPr>
        <w:tc>
          <w:tcPr>
            <w:tcW w:w="710" w:type="dxa"/>
            <w:vAlign w:val="center"/>
          </w:tcPr>
          <w:p w:rsidR="006E11C0" w:rsidRPr="00F476FA" w:rsidRDefault="006E11C0" w:rsidP="006E11C0">
            <w:pPr>
              <w:tabs>
                <w:tab w:val="left" w:pos="1418"/>
                <w:tab w:val="left" w:pos="2027"/>
              </w:tabs>
              <w:ind w:right="-8"/>
              <w:jc w:val="center"/>
            </w:pPr>
            <w:r w:rsidRPr="00F476FA">
              <w:t>1</w:t>
            </w:r>
          </w:p>
        </w:tc>
        <w:tc>
          <w:tcPr>
            <w:tcW w:w="9668" w:type="dxa"/>
            <w:gridSpan w:val="4"/>
            <w:vAlign w:val="center"/>
          </w:tcPr>
          <w:p w:rsidR="006E11C0" w:rsidRPr="00F476FA" w:rsidRDefault="006E11C0" w:rsidP="006E11C0">
            <w:pPr>
              <w:tabs>
                <w:tab w:val="left" w:pos="1418"/>
                <w:tab w:val="left" w:pos="2027"/>
              </w:tabs>
              <w:ind w:right="-8"/>
              <w:jc w:val="center"/>
            </w:pPr>
            <w:r w:rsidRPr="00F476FA">
              <w:t>Территория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1.1</w:t>
            </w:r>
          </w:p>
        </w:tc>
        <w:tc>
          <w:tcPr>
            <w:tcW w:w="4961" w:type="dxa"/>
            <w:vAlign w:val="center"/>
          </w:tcPr>
          <w:p w:rsidR="00A53C27" w:rsidRPr="00F476FA" w:rsidRDefault="00A53C27" w:rsidP="00B41BDD">
            <w:pPr>
              <w:tabs>
                <w:tab w:val="left" w:pos="1418"/>
                <w:tab w:val="left" w:pos="2027"/>
              </w:tabs>
              <w:ind w:right="-8"/>
            </w:pPr>
            <w:r w:rsidRPr="00F476FA">
              <w:t>Площадь проектируемой территории - всего</w:t>
            </w:r>
          </w:p>
        </w:tc>
        <w:tc>
          <w:tcPr>
            <w:tcW w:w="1134" w:type="dxa"/>
            <w:vAlign w:val="center"/>
          </w:tcPr>
          <w:p w:rsidR="00A53C27" w:rsidRPr="00F476FA" w:rsidRDefault="00A53C27" w:rsidP="00B41BDD">
            <w:pPr>
              <w:tabs>
                <w:tab w:val="left" w:pos="1418"/>
                <w:tab w:val="left" w:pos="2027"/>
              </w:tabs>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pPr>
            <w:r w:rsidRPr="00F476FA">
              <w:t>249,86</w:t>
            </w:r>
          </w:p>
        </w:tc>
        <w:tc>
          <w:tcPr>
            <w:tcW w:w="2278" w:type="dxa"/>
            <w:vAlign w:val="center"/>
          </w:tcPr>
          <w:p w:rsidR="00A53C27" w:rsidRPr="00F476FA" w:rsidRDefault="00A53C27" w:rsidP="00B41BDD">
            <w:pPr>
              <w:tabs>
                <w:tab w:val="left" w:pos="1418"/>
                <w:tab w:val="left" w:pos="2027"/>
              </w:tabs>
              <w:ind w:right="-8"/>
              <w:jc w:val="center"/>
            </w:pPr>
            <w:r w:rsidRPr="00F476FA">
              <w:t>249,86</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snapToGrid w:val="0"/>
              <w:ind w:right="-8"/>
            </w:pPr>
            <w:r w:rsidRPr="00F476FA">
              <w:t>В том числе территории:</w:t>
            </w:r>
          </w:p>
        </w:tc>
        <w:tc>
          <w:tcPr>
            <w:tcW w:w="1134" w:type="dxa"/>
            <w:vAlign w:val="center"/>
          </w:tcPr>
          <w:p w:rsidR="00A53C27" w:rsidRPr="00F476FA" w:rsidRDefault="00A53C27" w:rsidP="00B41BDD">
            <w:pPr>
              <w:tabs>
                <w:tab w:val="left" w:pos="1418"/>
                <w:tab w:val="left" w:pos="2027"/>
              </w:tabs>
              <w:snapToGrid w:val="0"/>
              <w:ind w:right="-8"/>
              <w:jc w:val="center"/>
            </w:pPr>
          </w:p>
        </w:tc>
        <w:tc>
          <w:tcPr>
            <w:tcW w:w="1295" w:type="dxa"/>
            <w:vAlign w:val="center"/>
          </w:tcPr>
          <w:p w:rsidR="00A53C27" w:rsidRPr="00F476FA" w:rsidRDefault="00A53C27" w:rsidP="00B41BDD">
            <w:pPr>
              <w:tabs>
                <w:tab w:val="left" w:pos="1418"/>
                <w:tab w:val="left" w:pos="2027"/>
              </w:tabs>
              <w:ind w:right="-8"/>
              <w:jc w:val="center"/>
            </w:pPr>
          </w:p>
        </w:tc>
        <w:tc>
          <w:tcPr>
            <w:tcW w:w="2278" w:type="dxa"/>
            <w:vAlign w:val="center"/>
          </w:tcPr>
          <w:p w:rsidR="00A53C27" w:rsidRPr="00F476FA" w:rsidRDefault="00A53C27" w:rsidP="00B41BDD">
            <w:pPr>
              <w:tabs>
                <w:tab w:val="left" w:pos="1418"/>
                <w:tab w:val="left" w:pos="2027"/>
              </w:tabs>
              <w:ind w:right="-8"/>
              <w:jc w:val="center"/>
            </w:pP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1.1.1</w:t>
            </w:r>
          </w:p>
        </w:tc>
        <w:tc>
          <w:tcPr>
            <w:tcW w:w="4961" w:type="dxa"/>
            <w:vAlign w:val="center"/>
          </w:tcPr>
          <w:p w:rsidR="00A53C27" w:rsidRPr="00F476FA" w:rsidRDefault="00A53C27" w:rsidP="00B41BDD">
            <w:pPr>
              <w:tabs>
                <w:tab w:val="left" w:pos="1418"/>
                <w:tab w:val="left" w:pos="2027"/>
              </w:tabs>
              <w:snapToGrid w:val="0"/>
              <w:ind w:right="-8"/>
            </w:pPr>
            <w:r w:rsidRPr="00F476FA">
              <w:t xml:space="preserve">жилых зон </w:t>
            </w:r>
          </w:p>
        </w:tc>
        <w:tc>
          <w:tcPr>
            <w:tcW w:w="1134" w:type="dxa"/>
            <w:vAlign w:val="center"/>
          </w:tcPr>
          <w:p w:rsidR="00A53C27" w:rsidRPr="00F476FA" w:rsidRDefault="00A53C27" w:rsidP="00B41BDD">
            <w:pPr>
              <w:tabs>
                <w:tab w:val="left" w:pos="1418"/>
                <w:tab w:val="left" w:pos="2027"/>
              </w:tabs>
              <w:snapToGrid w:val="0"/>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166,92</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snapToGrid w:val="0"/>
              <w:ind w:right="-8"/>
            </w:pPr>
            <w:r w:rsidRPr="00F476FA">
              <w:t>в том числе:</w:t>
            </w:r>
          </w:p>
        </w:tc>
        <w:tc>
          <w:tcPr>
            <w:tcW w:w="1134" w:type="dxa"/>
            <w:vAlign w:val="center"/>
          </w:tcPr>
          <w:p w:rsidR="00A53C27" w:rsidRPr="00F476FA" w:rsidRDefault="00A53C27" w:rsidP="00B41BDD">
            <w:pPr>
              <w:tabs>
                <w:tab w:val="left" w:pos="1418"/>
                <w:tab w:val="left" w:pos="2027"/>
              </w:tabs>
              <w:snapToGrid w:val="0"/>
              <w:ind w:right="-8"/>
              <w:jc w:val="center"/>
            </w:pPr>
          </w:p>
        </w:tc>
        <w:tc>
          <w:tcPr>
            <w:tcW w:w="1295" w:type="dxa"/>
            <w:vAlign w:val="center"/>
          </w:tcPr>
          <w:p w:rsidR="00A53C27" w:rsidRPr="00F476FA" w:rsidRDefault="00A53C27" w:rsidP="00B41BDD">
            <w:pPr>
              <w:tabs>
                <w:tab w:val="left" w:pos="1418"/>
                <w:tab w:val="left" w:pos="2027"/>
              </w:tabs>
              <w:ind w:right="-8"/>
              <w:jc w:val="center"/>
            </w:pPr>
          </w:p>
        </w:tc>
        <w:tc>
          <w:tcPr>
            <w:tcW w:w="2278" w:type="dxa"/>
            <w:vAlign w:val="center"/>
          </w:tcPr>
          <w:p w:rsidR="00A53C27" w:rsidRPr="00F476FA" w:rsidRDefault="00A53C27" w:rsidP="00B41BDD">
            <w:pPr>
              <w:tabs>
                <w:tab w:val="left" w:pos="1418"/>
                <w:tab w:val="left" w:pos="2027"/>
              </w:tabs>
              <w:ind w:right="-8"/>
              <w:jc w:val="center"/>
            </w:pP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snapToGrid w:val="0"/>
              <w:ind w:right="-8"/>
            </w:pPr>
            <w:r w:rsidRPr="00F476FA">
              <w:t>- индивидуальные дома с приусадебными земельными участками</w:t>
            </w:r>
          </w:p>
        </w:tc>
        <w:tc>
          <w:tcPr>
            <w:tcW w:w="1134" w:type="dxa"/>
            <w:vAlign w:val="center"/>
          </w:tcPr>
          <w:p w:rsidR="00A53C27" w:rsidRPr="00F476FA" w:rsidRDefault="00A53C27" w:rsidP="00B41BDD">
            <w:pPr>
              <w:tabs>
                <w:tab w:val="left" w:pos="1418"/>
                <w:tab w:val="left" w:pos="2027"/>
              </w:tabs>
              <w:snapToGrid w:val="0"/>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21,68</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snapToGrid w:val="0"/>
              <w:ind w:right="-8"/>
            </w:pPr>
            <w:r w:rsidRPr="00F476FA">
              <w:t>- блокированной жилой застройки</w:t>
            </w:r>
          </w:p>
        </w:tc>
        <w:tc>
          <w:tcPr>
            <w:tcW w:w="1134" w:type="dxa"/>
            <w:vAlign w:val="center"/>
          </w:tcPr>
          <w:p w:rsidR="00A53C27" w:rsidRPr="00F476FA" w:rsidRDefault="00A53C27" w:rsidP="00B41BDD">
            <w:pPr>
              <w:tabs>
                <w:tab w:val="left" w:pos="1418"/>
                <w:tab w:val="left" w:pos="2027"/>
              </w:tabs>
              <w:snapToGrid w:val="0"/>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2,73</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snapToGrid w:val="0"/>
              <w:ind w:right="-8"/>
            </w:pPr>
            <w:r w:rsidRPr="00F476FA">
              <w:t>- многоквартирные жилые дома</w:t>
            </w:r>
          </w:p>
        </w:tc>
        <w:tc>
          <w:tcPr>
            <w:tcW w:w="1134" w:type="dxa"/>
            <w:vAlign w:val="center"/>
          </w:tcPr>
          <w:p w:rsidR="00A53C27" w:rsidRPr="00F476FA" w:rsidRDefault="00A53C27" w:rsidP="00B41BDD">
            <w:pPr>
              <w:tabs>
                <w:tab w:val="left" w:pos="1418"/>
                <w:tab w:val="left" w:pos="2027"/>
              </w:tabs>
              <w:snapToGrid w:val="0"/>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7,32</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snapToGrid w:val="0"/>
              <w:ind w:right="-8"/>
            </w:pPr>
            <w:r w:rsidRPr="00F476FA">
              <w:t>- общеобразовательные и  дошкольные учреждения</w:t>
            </w:r>
          </w:p>
        </w:tc>
        <w:tc>
          <w:tcPr>
            <w:tcW w:w="1134" w:type="dxa"/>
            <w:vAlign w:val="center"/>
          </w:tcPr>
          <w:p w:rsidR="00A53C27" w:rsidRPr="00F476FA" w:rsidRDefault="00A53C27" w:rsidP="00B41BDD">
            <w:pPr>
              <w:tabs>
                <w:tab w:val="left" w:pos="1418"/>
                <w:tab w:val="left" w:pos="2027"/>
              </w:tabs>
              <w:snapToGrid w:val="0"/>
              <w:ind w:right="-8"/>
              <w:jc w:val="center"/>
            </w:pPr>
          </w:p>
        </w:tc>
        <w:tc>
          <w:tcPr>
            <w:tcW w:w="1295" w:type="dxa"/>
            <w:vAlign w:val="center"/>
          </w:tcPr>
          <w:p w:rsidR="00A53C27" w:rsidRPr="00F476FA" w:rsidRDefault="00A53C27" w:rsidP="00B41BDD">
            <w:pPr>
              <w:tabs>
                <w:tab w:val="left" w:pos="1418"/>
                <w:tab w:val="left" w:pos="2027"/>
              </w:tabs>
              <w:ind w:right="-8"/>
              <w:jc w:val="center"/>
            </w:pPr>
          </w:p>
        </w:tc>
        <w:tc>
          <w:tcPr>
            <w:tcW w:w="2278" w:type="dxa"/>
            <w:vAlign w:val="center"/>
          </w:tcPr>
          <w:p w:rsidR="00A53C27" w:rsidRPr="00F476FA" w:rsidRDefault="00A53C27" w:rsidP="00B41BDD">
            <w:pPr>
              <w:tabs>
                <w:tab w:val="left" w:pos="1418"/>
                <w:tab w:val="left" w:pos="2027"/>
              </w:tabs>
              <w:ind w:right="-8"/>
              <w:jc w:val="center"/>
            </w:pPr>
            <w:r w:rsidRPr="00F476FA">
              <w:t>5,52</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snapToGrid w:val="0"/>
              <w:ind w:right="-8"/>
            </w:pPr>
            <w:r w:rsidRPr="00F476FA">
              <w:t>- зона физкультурно-спортивных площадок</w:t>
            </w:r>
          </w:p>
        </w:tc>
        <w:tc>
          <w:tcPr>
            <w:tcW w:w="1134" w:type="dxa"/>
            <w:vAlign w:val="center"/>
          </w:tcPr>
          <w:p w:rsidR="00A53C27" w:rsidRPr="00F476FA" w:rsidRDefault="00A53C27" w:rsidP="00B41BDD">
            <w:pPr>
              <w:tabs>
                <w:tab w:val="left" w:pos="1418"/>
                <w:tab w:val="left" w:pos="2027"/>
              </w:tabs>
              <w:snapToGrid w:val="0"/>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0,93</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snapToGrid w:val="0"/>
              <w:ind w:right="-8"/>
            </w:pPr>
            <w:r w:rsidRPr="00F476FA">
              <w:t>- зона резервные территории</w:t>
            </w:r>
          </w:p>
        </w:tc>
        <w:tc>
          <w:tcPr>
            <w:tcW w:w="1134" w:type="dxa"/>
            <w:vAlign w:val="center"/>
          </w:tcPr>
          <w:p w:rsidR="00A53C27" w:rsidRPr="00F476FA" w:rsidRDefault="00A53C27" w:rsidP="00B41BDD">
            <w:pPr>
              <w:tabs>
                <w:tab w:val="left" w:pos="1418"/>
                <w:tab w:val="left" w:pos="2027"/>
              </w:tabs>
              <w:snapToGrid w:val="0"/>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snapToGrid w:val="0"/>
              <w:ind w:right="-8"/>
            </w:pPr>
            <w:r w:rsidRPr="00F476FA">
              <w:t>- зона зеленых насаждений в охранных зонах</w:t>
            </w:r>
          </w:p>
        </w:tc>
        <w:tc>
          <w:tcPr>
            <w:tcW w:w="1134" w:type="dxa"/>
            <w:vAlign w:val="center"/>
          </w:tcPr>
          <w:p w:rsidR="00A53C27" w:rsidRPr="00F476FA" w:rsidRDefault="00A53C27" w:rsidP="00B41BDD">
            <w:pPr>
              <w:tabs>
                <w:tab w:val="left" w:pos="1418"/>
                <w:tab w:val="left" w:pos="2027"/>
              </w:tabs>
              <w:snapToGrid w:val="0"/>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42,98</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snapToGrid w:val="0"/>
              <w:ind w:right="-8"/>
            </w:pPr>
            <w:r w:rsidRPr="00F476FA">
              <w:t>- зона зеленых насаждений общего пользования – скверов, парков</w:t>
            </w:r>
          </w:p>
        </w:tc>
        <w:tc>
          <w:tcPr>
            <w:tcW w:w="1134" w:type="dxa"/>
            <w:vAlign w:val="center"/>
          </w:tcPr>
          <w:p w:rsidR="00A53C27" w:rsidRPr="00F476FA" w:rsidRDefault="00A53C27" w:rsidP="00B41BDD">
            <w:pPr>
              <w:tabs>
                <w:tab w:val="left" w:pos="1418"/>
                <w:tab w:val="left" w:pos="2027"/>
              </w:tabs>
              <w:snapToGrid w:val="0"/>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3,64</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snapToGrid w:val="0"/>
              <w:ind w:right="-8"/>
            </w:pPr>
            <w:r w:rsidRPr="00F476FA">
              <w:t>-озеленение ограниченного пользования</w:t>
            </w:r>
          </w:p>
        </w:tc>
        <w:tc>
          <w:tcPr>
            <w:tcW w:w="1134" w:type="dxa"/>
            <w:vAlign w:val="center"/>
          </w:tcPr>
          <w:p w:rsidR="00A53C27" w:rsidRPr="00F476FA" w:rsidRDefault="00A53C27" w:rsidP="00B41BDD">
            <w:pPr>
              <w:tabs>
                <w:tab w:val="left" w:pos="1418"/>
                <w:tab w:val="left" w:pos="2027"/>
              </w:tabs>
              <w:snapToGrid w:val="0"/>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14,37</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snapToGrid w:val="0"/>
              <w:ind w:right="-8"/>
            </w:pPr>
            <w:r w:rsidRPr="00F476FA">
              <w:t>- зеленые насаждения общего пользования</w:t>
            </w:r>
          </w:p>
        </w:tc>
        <w:tc>
          <w:tcPr>
            <w:tcW w:w="1134" w:type="dxa"/>
            <w:vAlign w:val="center"/>
          </w:tcPr>
          <w:p w:rsidR="00A53C27" w:rsidRPr="00F476FA" w:rsidRDefault="00A53C27" w:rsidP="00B41BDD">
            <w:pPr>
              <w:tabs>
                <w:tab w:val="left" w:pos="1418"/>
                <w:tab w:val="left" w:pos="2027"/>
              </w:tabs>
              <w:snapToGrid w:val="0"/>
              <w:ind w:right="-8"/>
              <w:jc w:val="center"/>
            </w:pP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28,97</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snapToGrid w:val="0"/>
              <w:ind w:right="-8"/>
            </w:pPr>
            <w:r w:rsidRPr="00F476FA">
              <w:t>- улицы, дороги, проезды, площади</w:t>
            </w:r>
          </w:p>
        </w:tc>
        <w:tc>
          <w:tcPr>
            <w:tcW w:w="1134" w:type="dxa"/>
            <w:vAlign w:val="center"/>
          </w:tcPr>
          <w:p w:rsidR="00A53C27" w:rsidRPr="00F476FA" w:rsidRDefault="00A53C27" w:rsidP="00B41BDD">
            <w:pPr>
              <w:tabs>
                <w:tab w:val="left" w:pos="1418"/>
                <w:tab w:val="left" w:pos="2027"/>
              </w:tabs>
              <w:snapToGrid w:val="0"/>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18,96</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snapToGrid w:val="0"/>
              <w:ind w:right="-8"/>
            </w:pPr>
            <w:r w:rsidRPr="00F476FA">
              <w:t>- тротуары</w:t>
            </w:r>
          </w:p>
        </w:tc>
        <w:tc>
          <w:tcPr>
            <w:tcW w:w="1134" w:type="dxa"/>
            <w:vAlign w:val="center"/>
          </w:tcPr>
          <w:p w:rsidR="00A53C27" w:rsidRPr="00F476FA" w:rsidRDefault="00A53C27" w:rsidP="00B41BDD">
            <w:pPr>
              <w:tabs>
                <w:tab w:val="left" w:pos="1418"/>
                <w:tab w:val="left" w:pos="2027"/>
              </w:tabs>
              <w:snapToGrid w:val="0"/>
              <w:ind w:right="-8"/>
              <w:jc w:val="center"/>
            </w:pP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9,00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snapToGrid w:val="0"/>
              <w:ind w:right="-8"/>
            </w:pPr>
            <w:r w:rsidRPr="00F476FA">
              <w:t>- зона автостоянок для временного хранения индивидуального автотранспорта</w:t>
            </w:r>
          </w:p>
        </w:tc>
        <w:tc>
          <w:tcPr>
            <w:tcW w:w="1134" w:type="dxa"/>
            <w:vAlign w:val="center"/>
          </w:tcPr>
          <w:p w:rsidR="00A53C27" w:rsidRPr="00F476FA" w:rsidRDefault="00A53C27" w:rsidP="00B41BDD">
            <w:pPr>
              <w:tabs>
                <w:tab w:val="left" w:pos="1418"/>
                <w:tab w:val="left" w:pos="2027"/>
              </w:tabs>
              <w:snapToGrid w:val="0"/>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1,02</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snapToGrid w:val="0"/>
              <w:ind w:right="-8"/>
            </w:pPr>
            <w:r w:rsidRPr="00F476FA">
              <w:t>- учреждения и предприятия обслуживания</w:t>
            </w:r>
          </w:p>
        </w:tc>
        <w:tc>
          <w:tcPr>
            <w:tcW w:w="1134" w:type="dxa"/>
            <w:vAlign w:val="center"/>
          </w:tcPr>
          <w:p w:rsidR="00A53C27" w:rsidRPr="00F476FA" w:rsidRDefault="00A53C27" w:rsidP="00B41BDD">
            <w:pPr>
              <w:tabs>
                <w:tab w:val="left" w:pos="1418"/>
                <w:tab w:val="left" w:pos="2027"/>
              </w:tabs>
              <w:snapToGrid w:val="0"/>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9,80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1.1.2</w:t>
            </w:r>
          </w:p>
        </w:tc>
        <w:tc>
          <w:tcPr>
            <w:tcW w:w="4961" w:type="dxa"/>
            <w:vAlign w:val="center"/>
          </w:tcPr>
          <w:p w:rsidR="00A53C27" w:rsidRPr="00F476FA" w:rsidRDefault="00A53C27" w:rsidP="00B41BDD">
            <w:pPr>
              <w:tabs>
                <w:tab w:val="left" w:pos="1418"/>
                <w:tab w:val="left" w:pos="2027"/>
              </w:tabs>
              <w:snapToGrid w:val="0"/>
              <w:ind w:right="-8"/>
            </w:pPr>
            <w:r w:rsidRPr="00F476FA">
              <w:t>Коэффициент застройки зоны Ж-1</w:t>
            </w:r>
          </w:p>
        </w:tc>
        <w:tc>
          <w:tcPr>
            <w:tcW w:w="1134" w:type="dxa"/>
            <w:vAlign w:val="center"/>
          </w:tcPr>
          <w:p w:rsidR="00A53C27" w:rsidRPr="00F476FA" w:rsidRDefault="00A53C27" w:rsidP="00B41BDD">
            <w:pPr>
              <w:tabs>
                <w:tab w:val="left" w:pos="1418"/>
                <w:tab w:val="left" w:pos="2027"/>
              </w:tabs>
              <w:snapToGrid w:val="0"/>
              <w:ind w:right="-8"/>
              <w:jc w:val="center"/>
            </w:pPr>
            <w:r w:rsidRPr="00F476FA">
              <w:t>%</w:t>
            </w:r>
          </w:p>
        </w:tc>
        <w:tc>
          <w:tcPr>
            <w:tcW w:w="1295" w:type="dxa"/>
            <w:vAlign w:val="center"/>
          </w:tcPr>
          <w:p w:rsidR="00A53C27" w:rsidRPr="00F476FA" w:rsidRDefault="00A53C27" w:rsidP="00B41BDD">
            <w:pPr>
              <w:tabs>
                <w:tab w:val="left" w:pos="1418"/>
                <w:tab w:val="left" w:pos="2027"/>
              </w:tabs>
              <w:ind w:right="-8"/>
              <w:jc w:val="center"/>
            </w:pPr>
            <w:r w:rsidRPr="00F476FA">
              <w:t>0</w:t>
            </w:r>
          </w:p>
        </w:tc>
        <w:tc>
          <w:tcPr>
            <w:tcW w:w="2278" w:type="dxa"/>
            <w:vAlign w:val="center"/>
          </w:tcPr>
          <w:p w:rsidR="00A53C27" w:rsidRPr="00F476FA" w:rsidRDefault="00A53C27" w:rsidP="00B41BDD">
            <w:pPr>
              <w:tabs>
                <w:tab w:val="left" w:pos="1418"/>
                <w:tab w:val="left" w:pos="2027"/>
              </w:tabs>
              <w:ind w:right="-8"/>
              <w:jc w:val="center"/>
            </w:pPr>
            <w:r w:rsidRPr="00F476FA">
              <w:t>0,2</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1.1.3</w:t>
            </w:r>
          </w:p>
        </w:tc>
        <w:tc>
          <w:tcPr>
            <w:tcW w:w="4961" w:type="dxa"/>
            <w:vAlign w:val="center"/>
          </w:tcPr>
          <w:p w:rsidR="00A53C27" w:rsidRPr="00F476FA" w:rsidRDefault="00A53C27" w:rsidP="00B41BDD">
            <w:pPr>
              <w:tabs>
                <w:tab w:val="left" w:pos="1418"/>
                <w:tab w:val="left" w:pos="2027"/>
              </w:tabs>
              <w:snapToGrid w:val="0"/>
              <w:ind w:right="-8"/>
            </w:pPr>
            <w:r w:rsidRPr="00F476FA">
              <w:t>Коэффициент плотности застройки зоны Ж-1</w:t>
            </w:r>
          </w:p>
        </w:tc>
        <w:tc>
          <w:tcPr>
            <w:tcW w:w="1134" w:type="dxa"/>
            <w:vAlign w:val="center"/>
          </w:tcPr>
          <w:p w:rsidR="00A53C27" w:rsidRPr="00F476FA" w:rsidRDefault="00A53C27" w:rsidP="00B41BDD">
            <w:pPr>
              <w:tabs>
                <w:tab w:val="left" w:pos="1418"/>
                <w:tab w:val="left" w:pos="2027"/>
              </w:tabs>
              <w:snapToGrid w:val="0"/>
              <w:ind w:right="-8"/>
              <w:jc w:val="center"/>
            </w:pPr>
            <w:r w:rsidRPr="00F476FA">
              <w:t>%</w:t>
            </w:r>
          </w:p>
        </w:tc>
        <w:tc>
          <w:tcPr>
            <w:tcW w:w="1295" w:type="dxa"/>
            <w:vAlign w:val="center"/>
          </w:tcPr>
          <w:p w:rsidR="00A53C27" w:rsidRPr="00F476FA" w:rsidRDefault="00A53C27" w:rsidP="00B41BDD">
            <w:pPr>
              <w:tabs>
                <w:tab w:val="left" w:pos="1418"/>
                <w:tab w:val="left" w:pos="2027"/>
              </w:tabs>
              <w:ind w:right="-8"/>
              <w:jc w:val="center"/>
            </w:pPr>
            <w:r w:rsidRPr="00F476FA">
              <w:t>0</w:t>
            </w:r>
          </w:p>
        </w:tc>
        <w:tc>
          <w:tcPr>
            <w:tcW w:w="2278" w:type="dxa"/>
            <w:vAlign w:val="center"/>
          </w:tcPr>
          <w:p w:rsidR="00A53C27" w:rsidRPr="00F476FA" w:rsidRDefault="00A53C27" w:rsidP="00B41BDD">
            <w:pPr>
              <w:tabs>
                <w:tab w:val="left" w:pos="1418"/>
                <w:tab w:val="left" w:pos="2027"/>
              </w:tabs>
              <w:ind w:right="-8"/>
              <w:jc w:val="center"/>
            </w:pPr>
            <w:r w:rsidRPr="00F476FA">
              <w:t>0,4</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1.1.4</w:t>
            </w:r>
          </w:p>
        </w:tc>
        <w:tc>
          <w:tcPr>
            <w:tcW w:w="4961" w:type="dxa"/>
            <w:vAlign w:val="center"/>
          </w:tcPr>
          <w:p w:rsidR="00A53C27" w:rsidRPr="00F476FA" w:rsidRDefault="00A53C27" w:rsidP="00B41BDD">
            <w:pPr>
              <w:tabs>
                <w:tab w:val="left" w:pos="1418"/>
                <w:tab w:val="left" w:pos="2027"/>
              </w:tabs>
              <w:snapToGrid w:val="0"/>
              <w:ind w:right="-8"/>
            </w:pPr>
            <w:r w:rsidRPr="00F476FA">
              <w:t>Коэффициент застройки зоны Ж-МЗ</w:t>
            </w:r>
          </w:p>
        </w:tc>
        <w:tc>
          <w:tcPr>
            <w:tcW w:w="1134" w:type="dxa"/>
            <w:vAlign w:val="center"/>
          </w:tcPr>
          <w:p w:rsidR="00A53C27" w:rsidRPr="00F476FA" w:rsidRDefault="00A53C27" w:rsidP="00B41BDD">
            <w:pPr>
              <w:tabs>
                <w:tab w:val="left" w:pos="1418"/>
                <w:tab w:val="left" w:pos="2027"/>
              </w:tabs>
              <w:snapToGrid w:val="0"/>
              <w:ind w:right="-8"/>
              <w:jc w:val="center"/>
            </w:pPr>
            <w:r w:rsidRPr="00F476FA">
              <w:t>%</w:t>
            </w:r>
          </w:p>
        </w:tc>
        <w:tc>
          <w:tcPr>
            <w:tcW w:w="1295" w:type="dxa"/>
            <w:vAlign w:val="center"/>
          </w:tcPr>
          <w:p w:rsidR="00A53C27" w:rsidRPr="00F476FA" w:rsidRDefault="00A53C27" w:rsidP="00B41BDD">
            <w:pPr>
              <w:tabs>
                <w:tab w:val="left" w:pos="1418"/>
                <w:tab w:val="left" w:pos="2027"/>
              </w:tabs>
              <w:ind w:right="-8"/>
              <w:jc w:val="center"/>
            </w:pPr>
            <w:r w:rsidRPr="00F476FA">
              <w:t>0</w:t>
            </w:r>
          </w:p>
        </w:tc>
        <w:tc>
          <w:tcPr>
            <w:tcW w:w="2278" w:type="dxa"/>
            <w:vAlign w:val="center"/>
          </w:tcPr>
          <w:p w:rsidR="00A53C27" w:rsidRPr="00F476FA" w:rsidRDefault="00A53C27" w:rsidP="00B41BDD">
            <w:pPr>
              <w:tabs>
                <w:tab w:val="left" w:pos="1418"/>
                <w:tab w:val="left" w:pos="2027"/>
              </w:tabs>
              <w:ind w:right="-8"/>
              <w:jc w:val="center"/>
            </w:pPr>
            <w:r w:rsidRPr="00F476FA">
              <w:t>0,4</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1.1.5</w:t>
            </w:r>
          </w:p>
        </w:tc>
        <w:tc>
          <w:tcPr>
            <w:tcW w:w="4961" w:type="dxa"/>
            <w:vAlign w:val="center"/>
          </w:tcPr>
          <w:p w:rsidR="00A53C27" w:rsidRPr="00F476FA" w:rsidRDefault="00A53C27" w:rsidP="00B41BDD">
            <w:pPr>
              <w:tabs>
                <w:tab w:val="left" w:pos="1418"/>
                <w:tab w:val="left" w:pos="2027"/>
              </w:tabs>
              <w:snapToGrid w:val="0"/>
              <w:ind w:right="-8"/>
            </w:pPr>
            <w:r w:rsidRPr="00F476FA">
              <w:t>Коэффициент плотности застройки зоны Ж-МЗ</w:t>
            </w:r>
          </w:p>
        </w:tc>
        <w:tc>
          <w:tcPr>
            <w:tcW w:w="1134" w:type="dxa"/>
            <w:vAlign w:val="center"/>
          </w:tcPr>
          <w:p w:rsidR="00A53C27" w:rsidRPr="00F476FA" w:rsidRDefault="00A53C27" w:rsidP="00B41BDD">
            <w:pPr>
              <w:tabs>
                <w:tab w:val="left" w:pos="1418"/>
                <w:tab w:val="left" w:pos="2027"/>
              </w:tabs>
              <w:snapToGrid w:val="0"/>
              <w:ind w:right="-8"/>
              <w:jc w:val="center"/>
            </w:pPr>
            <w:r w:rsidRPr="00F476FA">
              <w:t>%</w:t>
            </w:r>
          </w:p>
        </w:tc>
        <w:tc>
          <w:tcPr>
            <w:tcW w:w="1295" w:type="dxa"/>
            <w:vAlign w:val="center"/>
          </w:tcPr>
          <w:p w:rsidR="00A53C27" w:rsidRPr="00F476FA" w:rsidRDefault="00A53C27" w:rsidP="00B41BDD">
            <w:pPr>
              <w:tabs>
                <w:tab w:val="left" w:pos="1418"/>
                <w:tab w:val="left" w:pos="2027"/>
              </w:tabs>
              <w:ind w:right="-8"/>
              <w:jc w:val="center"/>
            </w:pPr>
            <w:r w:rsidRPr="00F476FA">
              <w:t>0</w:t>
            </w:r>
          </w:p>
        </w:tc>
        <w:tc>
          <w:tcPr>
            <w:tcW w:w="2278" w:type="dxa"/>
            <w:vAlign w:val="center"/>
          </w:tcPr>
          <w:p w:rsidR="00A53C27" w:rsidRPr="00F476FA" w:rsidRDefault="00A53C27" w:rsidP="00B41BDD">
            <w:pPr>
              <w:tabs>
                <w:tab w:val="left" w:pos="1418"/>
                <w:tab w:val="left" w:pos="2027"/>
              </w:tabs>
              <w:ind w:right="-8"/>
              <w:jc w:val="center"/>
            </w:pPr>
            <w:r w:rsidRPr="00F476FA">
              <w:t>0,8</w:t>
            </w:r>
          </w:p>
        </w:tc>
      </w:tr>
      <w:tr w:rsidR="00855D71" w:rsidRPr="00F476FA" w:rsidTr="006E11C0">
        <w:trPr>
          <w:trHeight w:val="20"/>
          <w:jc w:val="center"/>
        </w:trPr>
        <w:tc>
          <w:tcPr>
            <w:tcW w:w="710" w:type="dxa"/>
            <w:vMerge w:val="restart"/>
            <w:vAlign w:val="center"/>
          </w:tcPr>
          <w:p w:rsidR="00855D71" w:rsidRPr="00F476FA" w:rsidRDefault="00855D71" w:rsidP="00B41BDD">
            <w:pPr>
              <w:tabs>
                <w:tab w:val="left" w:pos="1418"/>
                <w:tab w:val="left" w:pos="2027"/>
              </w:tabs>
              <w:ind w:right="-8"/>
              <w:jc w:val="center"/>
            </w:pPr>
            <w:r w:rsidRPr="00F476FA">
              <w:t>1.1.6</w:t>
            </w:r>
          </w:p>
          <w:p w:rsidR="00855D71" w:rsidRPr="00F476FA" w:rsidRDefault="00855D71" w:rsidP="00B41BDD">
            <w:pPr>
              <w:tabs>
                <w:tab w:val="left" w:pos="1418"/>
                <w:tab w:val="left" w:pos="2027"/>
              </w:tabs>
              <w:ind w:right="-8"/>
              <w:jc w:val="center"/>
            </w:pPr>
          </w:p>
          <w:p w:rsidR="00855D71" w:rsidRPr="00F476FA" w:rsidRDefault="00855D71" w:rsidP="00B41BDD">
            <w:pPr>
              <w:tabs>
                <w:tab w:val="left" w:pos="1418"/>
                <w:tab w:val="left" w:pos="2027"/>
              </w:tabs>
              <w:ind w:right="-8"/>
              <w:jc w:val="center"/>
            </w:pPr>
          </w:p>
          <w:p w:rsidR="00855D71" w:rsidRPr="00F476FA" w:rsidRDefault="00855D71" w:rsidP="00855D71">
            <w:pPr>
              <w:tabs>
                <w:tab w:val="left" w:pos="1418"/>
                <w:tab w:val="left" w:pos="2027"/>
              </w:tabs>
              <w:ind w:right="-8"/>
            </w:pPr>
          </w:p>
          <w:p w:rsidR="00855D71" w:rsidRPr="00F476FA" w:rsidRDefault="00855D71" w:rsidP="00B41BDD">
            <w:pPr>
              <w:tabs>
                <w:tab w:val="left" w:pos="1418"/>
                <w:tab w:val="left" w:pos="2027"/>
              </w:tabs>
              <w:ind w:right="-8"/>
              <w:jc w:val="center"/>
            </w:pPr>
          </w:p>
        </w:tc>
        <w:tc>
          <w:tcPr>
            <w:tcW w:w="4961" w:type="dxa"/>
            <w:vAlign w:val="center"/>
          </w:tcPr>
          <w:p w:rsidR="00855D71" w:rsidRPr="00F476FA" w:rsidRDefault="00855D71" w:rsidP="00B41BDD">
            <w:pPr>
              <w:tabs>
                <w:tab w:val="left" w:pos="1418"/>
                <w:tab w:val="left" w:pos="2027"/>
              </w:tabs>
              <w:snapToGrid w:val="0"/>
              <w:ind w:right="-8"/>
            </w:pPr>
            <w:r w:rsidRPr="00F476FA">
              <w:t>Общественные зоны</w:t>
            </w:r>
          </w:p>
        </w:tc>
        <w:tc>
          <w:tcPr>
            <w:tcW w:w="1134" w:type="dxa"/>
            <w:vAlign w:val="center"/>
          </w:tcPr>
          <w:p w:rsidR="00855D71" w:rsidRPr="00F476FA" w:rsidRDefault="00855D71" w:rsidP="00B41BDD">
            <w:pPr>
              <w:tabs>
                <w:tab w:val="left" w:pos="1418"/>
                <w:tab w:val="left" w:pos="2027"/>
              </w:tabs>
              <w:snapToGrid w:val="0"/>
              <w:ind w:right="-8"/>
              <w:jc w:val="center"/>
            </w:pPr>
            <w:r w:rsidRPr="00F476FA">
              <w:t>га</w:t>
            </w:r>
          </w:p>
        </w:tc>
        <w:tc>
          <w:tcPr>
            <w:tcW w:w="1295" w:type="dxa"/>
            <w:vAlign w:val="center"/>
          </w:tcPr>
          <w:p w:rsidR="00855D71" w:rsidRPr="00F476FA" w:rsidRDefault="00855D71" w:rsidP="00B41BDD">
            <w:pPr>
              <w:tabs>
                <w:tab w:val="left" w:pos="1418"/>
                <w:tab w:val="left" w:pos="2027"/>
              </w:tabs>
              <w:ind w:right="-8"/>
              <w:jc w:val="center"/>
            </w:pPr>
            <w:r w:rsidRPr="00F476FA">
              <w:t>0,0</w:t>
            </w:r>
          </w:p>
        </w:tc>
        <w:tc>
          <w:tcPr>
            <w:tcW w:w="2278" w:type="dxa"/>
            <w:vAlign w:val="center"/>
          </w:tcPr>
          <w:p w:rsidR="00855D71" w:rsidRPr="00F476FA" w:rsidRDefault="00855D71" w:rsidP="00B41BDD">
            <w:pPr>
              <w:tabs>
                <w:tab w:val="left" w:pos="1418"/>
                <w:tab w:val="left" w:pos="2027"/>
              </w:tabs>
              <w:ind w:right="-8"/>
              <w:jc w:val="center"/>
            </w:pPr>
            <w:r w:rsidRPr="00F476FA">
              <w:t>50,99</w:t>
            </w:r>
          </w:p>
        </w:tc>
      </w:tr>
      <w:tr w:rsidR="00855D71" w:rsidRPr="00F476FA" w:rsidTr="006E11C0">
        <w:trPr>
          <w:trHeight w:val="20"/>
          <w:jc w:val="center"/>
        </w:trPr>
        <w:tc>
          <w:tcPr>
            <w:tcW w:w="710" w:type="dxa"/>
            <w:vMerge/>
            <w:vAlign w:val="center"/>
          </w:tcPr>
          <w:p w:rsidR="00855D71" w:rsidRPr="00F476FA" w:rsidRDefault="00855D71" w:rsidP="00B41BDD">
            <w:pPr>
              <w:tabs>
                <w:tab w:val="left" w:pos="1418"/>
                <w:tab w:val="left" w:pos="2027"/>
              </w:tabs>
              <w:ind w:right="-8"/>
              <w:jc w:val="center"/>
            </w:pPr>
          </w:p>
        </w:tc>
        <w:tc>
          <w:tcPr>
            <w:tcW w:w="4961" w:type="dxa"/>
            <w:vAlign w:val="center"/>
          </w:tcPr>
          <w:p w:rsidR="00855D71" w:rsidRPr="00F476FA" w:rsidRDefault="00855D71" w:rsidP="00B41BDD">
            <w:pPr>
              <w:tabs>
                <w:tab w:val="left" w:pos="1418"/>
                <w:tab w:val="left" w:pos="2027"/>
              </w:tabs>
              <w:snapToGrid w:val="0"/>
              <w:ind w:right="-8"/>
            </w:pPr>
            <w:r w:rsidRPr="00F476FA">
              <w:t>- учреждения и предприятия обслуживания</w:t>
            </w:r>
          </w:p>
        </w:tc>
        <w:tc>
          <w:tcPr>
            <w:tcW w:w="1134" w:type="dxa"/>
            <w:vAlign w:val="center"/>
          </w:tcPr>
          <w:p w:rsidR="00855D71" w:rsidRPr="00F476FA" w:rsidRDefault="00855D71" w:rsidP="00B41BDD">
            <w:pPr>
              <w:tabs>
                <w:tab w:val="left" w:pos="1418"/>
                <w:tab w:val="left" w:pos="2027"/>
              </w:tabs>
              <w:snapToGrid w:val="0"/>
              <w:ind w:right="-8"/>
              <w:jc w:val="center"/>
            </w:pPr>
            <w:r w:rsidRPr="00F476FA">
              <w:t>га</w:t>
            </w:r>
          </w:p>
        </w:tc>
        <w:tc>
          <w:tcPr>
            <w:tcW w:w="1295" w:type="dxa"/>
            <w:vAlign w:val="center"/>
          </w:tcPr>
          <w:p w:rsidR="00855D71" w:rsidRPr="00F476FA" w:rsidRDefault="00855D71" w:rsidP="00B41BDD">
            <w:pPr>
              <w:tabs>
                <w:tab w:val="left" w:pos="1418"/>
                <w:tab w:val="left" w:pos="2027"/>
              </w:tabs>
              <w:ind w:right="-8"/>
              <w:jc w:val="center"/>
            </w:pPr>
            <w:r w:rsidRPr="00F476FA">
              <w:t>0,0</w:t>
            </w:r>
          </w:p>
        </w:tc>
        <w:tc>
          <w:tcPr>
            <w:tcW w:w="2278" w:type="dxa"/>
            <w:vAlign w:val="center"/>
          </w:tcPr>
          <w:p w:rsidR="00855D71" w:rsidRPr="00F476FA" w:rsidRDefault="00855D71" w:rsidP="00B41BDD">
            <w:pPr>
              <w:tabs>
                <w:tab w:val="left" w:pos="1418"/>
                <w:tab w:val="left" w:pos="2027"/>
              </w:tabs>
              <w:ind w:right="-8"/>
              <w:jc w:val="center"/>
            </w:pPr>
            <w:r w:rsidRPr="00F476FA">
              <w:t>7,15</w:t>
            </w:r>
          </w:p>
        </w:tc>
      </w:tr>
      <w:tr w:rsidR="00855D71" w:rsidRPr="00F476FA" w:rsidTr="006E11C0">
        <w:trPr>
          <w:trHeight w:val="20"/>
          <w:jc w:val="center"/>
        </w:trPr>
        <w:tc>
          <w:tcPr>
            <w:tcW w:w="710" w:type="dxa"/>
            <w:vMerge/>
            <w:vAlign w:val="center"/>
          </w:tcPr>
          <w:p w:rsidR="00855D71" w:rsidRPr="00F476FA" w:rsidRDefault="00855D71" w:rsidP="00B41BDD">
            <w:pPr>
              <w:tabs>
                <w:tab w:val="left" w:pos="1418"/>
                <w:tab w:val="left" w:pos="2027"/>
              </w:tabs>
              <w:ind w:right="-8"/>
              <w:jc w:val="center"/>
            </w:pPr>
          </w:p>
        </w:tc>
        <w:tc>
          <w:tcPr>
            <w:tcW w:w="4961" w:type="dxa"/>
            <w:vAlign w:val="center"/>
          </w:tcPr>
          <w:p w:rsidR="00855D71" w:rsidRPr="00F476FA" w:rsidRDefault="00855D71" w:rsidP="00B41BDD">
            <w:pPr>
              <w:tabs>
                <w:tab w:val="left" w:pos="1418"/>
                <w:tab w:val="left" w:pos="2027"/>
              </w:tabs>
              <w:snapToGrid w:val="0"/>
              <w:ind w:right="-8"/>
            </w:pPr>
            <w:r w:rsidRPr="00F476FA">
              <w:t>- общеобразовательные и  дошкольные учреждения</w:t>
            </w:r>
          </w:p>
        </w:tc>
        <w:tc>
          <w:tcPr>
            <w:tcW w:w="1134" w:type="dxa"/>
            <w:vAlign w:val="center"/>
          </w:tcPr>
          <w:p w:rsidR="00855D71" w:rsidRPr="00F476FA" w:rsidRDefault="00855D71" w:rsidP="00B41BDD">
            <w:pPr>
              <w:tabs>
                <w:tab w:val="left" w:pos="1418"/>
                <w:tab w:val="left" w:pos="2027"/>
              </w:tabs>
              <w:snapToGrid w:val="0"/>
              <w:ind w:right="-8"/>
              <w:jc w:val="center"/>
            </w:pPr>
            <w:r w:rsidRPr="00F476FA">
              <w:t>га</w:t>
            </w:r>
          </w:p>
        </w:tc>
        <w:tc>
          <w:tcPr>
            <w:tcW w:w="1295" w:type="dxa"/>
            <w:vAlign w:val="center"/>
          </w:tcPr>
          <w:p w:rsidR="00855D71" w:rsidRPr="00F476FA" w:rsidRDefault="00855D71" w:rsidP="00B41BDD">
            <w:pPr>
              <w:tabs>
                <w:tab w:val="left" w:pos="1418"/>
                <w:tab w:val="left" w:pos="2027"/>
              </w:tabs>
              <w:ind w:right="-8"/>
              <w:jc w:val="center"/>
            </w:pPr>
            <w:r w:rsidRPr="00F476FA">
              <w:t>0,0</w:t>
            </w:r>
          </w:p>
        </w:tc>
        <w:tc>
          <w:tcPr>
            <w:tcW w:w="2278" w:type="dxa"/>
            <w:vAlign w:val="center"/>
          </w:tcPr>
          <w:p w:rsidR="00855D71" w:rsidRPr="00F476FA" w:rsidRDefault="00855D71" w:rsidP="00B41BDD">
            <w:pPr>
              <w:tabs>
                <w:tab w:val="left" w:pos="1418"/>
                <w:tab w:val="left" w:pos="2027"/>
              </w:tabs>
              <w:ind w:right="-8"/>
              <w:jc w:val="center"/>
            </w:pPr>
            <w:r w:rsidRPr="00F476FA">
              <w:t>2,19</w:t>
            </w:r>
          </w:p>
        </w:tc>
      </w:tr>
      <w:tr w:rsidR="00855D71" w:rsidRPr="00F476FA" w:rsidTr="006E11C0">
        <w:trPr>
          <w:trHeight w:val="20"/>
          <w:jc w:val="center"/>
        </w:trPr>
        <w:tc>
          <w:tcPr>
            <w:tcW w:w="710" w:type="dxa"/>
            <w:vMerge/>
            <w:vAlign w:val="center"/>
          </w:tcPr>
          <w:p w:rsidR="00855D71" w:rsidRPr="00F476FA" w:rsidRDefault="00855D71" w:rsidP="00B41BDD">
            <w:pPr>
              <w:tabs>
                <w:tab w:val="left" w:pos="1418"/>
                <w:tab w:val="left" w:pos="2027"/>
              </w:tabs>
              <w:ind w:right="-8"/>
              <w:jc w:val="center"/>
            </w:pPr>
          </w:p>
        </w:tc>
        <w:tc>
          <w:tcPr>
            <w:tcW w:w="4961" w:type="dxa"/>
            <w:vAlign w:val="center"/>
          </w:tcPr>
          <w:p w:rsidR="00855D71" w:rsidRPr="00F476FA" w:rsidRDefault="00855D71" w:rsidP="006E11C0">
            <w:pPr>
              <w:tabs>
                <w:tab w:val="left" w:pos="1418"/>
                <w:tab w:val="left" w:pos="2027"/>
              </w:tabs>
              <w:ind w:right="-8"/>
            </w:pPr>
            <w:r w:rsidRPr="00F476FA">
              <w:t>- спортивного назначения</w:t>
            </w:r>
          </w:p>
        </w:tc>
        <w:tc>
          <w:tcPr>
            <w:tcW w:w="1134" w:type="dxa"/>
            <w:vAlign w:val="center"/>
          </w:tcPr>
          <w:p w:rsidR="00855D71" w:rsidRPr="00F476FA" w:rsidRDefault="00855D71" w:rsidP="006E11C0">
            <w:pPr>
              <w:tabs>
                <w:tab w:val="left" w:pos="1418"/>
                <w:tab w:val="left" w:pos="2027"/>
              </w:tabs>
              <w:ind w:right="-8"/>
              <w:jc w:val="center"/>
            </w:pPr>
            <w:r w:rsidRPr="00F476FA">
              <w:t>га</w:t>
            </w:r>
          </w:p>
        </w:tc>
        <w:tc>
          <w:tcPr>
            <w:tcW w:w="1295" w:type="dxa"/>
            <w:vAlign w:val="center"/>
          </w:tcPr>
          <w:p w:rsidR="00855D71" w:rsidRPr="00F476FA" w:rsidRDefault="00855D71" w:rsidP="006E11C0">
            <w:pPr>
              <w:tabs>
                <w:tab w:val="left" w:pos="1418"/>
                <w:tab w:val="left" w:pos="2027"/>
              </w:tabs>
              <w:ind w:right="-8"/>
              <w:jc w:val="center"/>
            </w:pPr>
            <w:r w:rsidRPr="00F476FA">
              <w:t>0,0</w:t>
            </w:r>
          </w:p>
        </w:tc>
        <w:tc>
          <w:tcPr>
            <w:tcW w:w="2278" w:type="dxa"/>
            <w:vAlign w:val="center"/>
          </w:tcPr>
          <w:p w:rsidR="00855D71" w:rsidRPr="00F476FA" w:rsidRDefault="00855D71" w:rsidP="006E11C0">
            <w:pPr>
              <w:tabs>
                <w:tab w:val="left" w:pos="1418"/>
                <w:tab w:val="left" w:pos="2027"/>
              </w:tabs>
              <w:ind w:right="-8"/>
              <w:jc w:val="center"/>
            </w:pPr>
            <w:r w:rsidRPr="00F476FA">
              <w:t>23,95</w:t>
            </w:r>
          </w:p>
        </w:tc>
      </w:tr>
      <w:tr w:rsidR="00855D71" w:rsidRPr="00F476FA" w:rsidTr="006E11C0">
        <w:trPr>
          <w:trHeight w:val="20"/>
          <w:jc w:val="center"/>
        </w:trPr>
        <w:tc>
          <w:tcPr>
            <w:tcW w:w="710" w:type="dxa"/>
            <w:vMerge/>
            <w:vAlign w:val="center"/>
          </w:tcPr>
          <w:p w:rsidR="00855D71" w:rsidRPr="00F476FA" w:rsidRDefault="00855D71" w:rsidP="00B41BDD">
            <w:pPr>
              <w:tabs>
                <w:tab w:val="left" w:pos="1418"/>
                <w:tab w:val="left" w:pos="2027"/>
              </w:tabs>
              <w:ind w:right="-8"/>
              <w:jc w:val="center"/>
            </w:pPr>
          </w:p>
        </w:tc>
        <w:tc>
          <w:tcPr>
            <w:tcW w:w="4961" w:type="dxa"/>
            <w:vAlign w:val="center"/>
          </w:tcPr>
          <w:p w:rsidR="00855D71" w:rsidRPr="00F476FA" w:rsidRDefault="00855D71" w:rsidP="006E11C0">
            <w:pPr>
              <w:tabs>
                <w:tab w:val="left" w:pos="1418"/>
                <w:tab w:val="left" w:pos="2027"/>
              </w:tabs>
              <w:ind w:right="-8"/>
            </w:pPr>
            <w:r w:rsidRPr="00F476FA">
              <w:t>- зона автостоянок для постоянного хранения индивидуального автотранспорта</w:t>
            </w:r>
          </w:p>
        </w:tc>
        <w:tc>
          <w:tcPr>
            <w:tcW w:w="1134" w:type="dxa"/>
            <w:vAlign w:val="center"/>
          </w:tcPr>
          <w:p w:rsidR="00855D71" w:rsidRPr="00F476FA" w:rsidRDefault="00855D71" w:rsidP="006E11C0">
            <w:pPr>
              <w:tabs>
                <w:tab w:val="left" w:pos="1418"/>
                <w:tab w:val="left" w:pos="2027"/>
              </w:tabs>
              <w:ind w:right="-8"/>
              <w:jc w:val="center"/>
            </w:pPr>
          </w:p>
        </w:tc>
        <w:tc>
          <w:tcPr>
            <w:tcW w:w="1295" w:type="dxa"/>
            <w:vAlign w:val="center"/>
          </w:tcPr>
          <w:p w:rsidR="00855D71" w:rsidRPr="00F476FA" w:rsidRDefault="00855D71" w:rsidP="006E11C0">
            <w:pPr>
              <w:tabs>
                <w:tab w:val="left" w:pos="1418"/>
                <w:tab w:val="left" w:pos="2027"/>
              </w:tabs>
              <w:ind w:right="-8"/>
              <w:jc w:val="center"/>
            </w:pPr>
          </w:p>
        </w:tc>
        <w:tc>
          <w:tcPr>
            <w:tcW w:w="2278" w:type="dxa"/>
            <w:vAlign w:val="center"/>
          </w:tcPr>
          <w:p w:rsidR="00855D71" w:rsidRPr="00F476FA" w:rsidRDefault="00855D71" w:rsidP="006E11C0">
            <w:pPr>
              <w:tabs>
                <w:tab w:val="left" w:pos="1418"/>
                <w:tab w:val="left" w:pos="2027"/>
              </w:tabs>
              <w:ind w:right="-8"/>
              <w:jc w:val="center"/>
            </w:pPr>
            <w:r w:rsidRPr="00F476FA">
              <w:t>0,82</w:t>
            </w:r>
          </w:p>
        </w:tc>
      </w:tr>
      <w:tr w:rsidR="00855D71" w:rsidRPr="00F476FA" w:rsidTr="006E11C0">
        <w:trPr>
          <w:trHeight w:val="20"/>
          <w:jc w:val="center"/>
        </w:trPr>
        <w:tc>
          <w:tcPr>
            <w:tcW w:w="710" w:type="dxa"/>
            <w:vMerge/>
            <w:vAlign w:val="center"/>
          </w:tcPr>
          <w:p w:rsidR="00855D71" w:rsidRPr="00F476FA" w:rsidRDefault="00855D71" w:rsidP="00B41BDD">
            <w:pPr>
              <w:tabs>
                <w:tab w:val="left" w:pos="1418"/>
                <w:tab w:val="left" w:pos="2027"/>
              </w:tabs>
              <w:ind w:right="-8"/>
              <w:jc w:val="center"/>
            </w:pPr>
          </w:p>
        </w:tc>
        <w:tc>
          <w:tcPr>
            <w:tcW w:w="4961" w:type="dxa"/>
            <w:vAlign w:val="center"/>
          </w:tcPr>
          <w:p w:rsidR="00855D71" w:rsidRPr="00F476FA" w:rsidRDefault="00855D71" w:rsidP="006E11C0">
            <w:pPr>
              <w:tabs>
                <w:tab w:val="left" w:pos="1418"/>
                <w:tab w:val="left" w:pos="2027"/>
              </w:tabs>
              <w:ind w:right="-8"/>
            </w:pPr>
            <w:r w:rsidRPr="00F476FA">
              <w:t>- зона зеленых насаждений общего пользования</w:t>
            </w:r>
          </w:p>
        </w:tc>
        <w:tc>
          <w:tcPr>
            <w:tcW w:w="1134" w:type="dxa"/>
            <w:vAlign w:val="center"/>
          </w:tcPr>
          <w:p w:rsidR="00855D71" w:rsidRPr="00F476FA" w:rsidRDefault="00855D71" w:rsidP="006E11C0">
            <w:pPr>
              <w:tabs>
                <w:tab w:val="left" w:pos="1418"/>
                <w:tab w:val="left" w:pos="2027"/>
              </w:tabs>
              <w:ind w:right="-8"/>
              <w:jc w:val="center"/>
            </w:pPr>
            <w:r w:rsidRPr="00F476FA">
              <w:t>га</w:t>
            </w:r>
          </w:p>
        </w:tc>
        <w:tc>
          <w:tcPr>
            <w:tcW w:w="1295" w:type="dxa"/>
            <w:vAlign w:val="center"/>
          </w:tcPr>
          <w:p w:rsidR="00855D71" w:rsidRPr="00F476FA" w:rsidRDefault="00855D71" w:rsidP="006E11C0">
            <w:pPr>
              <w:tabs>
                <w:tab w:val="left" w:pos="1418"/>
                <w:tab w:val="left" w:pos="2027"/>
              </w:tabs>
              <w:ind w:right="-8"/>
              <w:jc w:val="center"/>
              <w:rPr>
                <w:lang w:val="en-US"/>
              </w:rPr>
            </w:pPr>
            <w:r w:rsidRPr="00F476FA">
              <w:t>0,0</w:t>
            </w:r>
          </w:p>
        </w:tc>
        <w:tc>
          <w:tcPr>
            <w:tcW w:w="2278" w:type="dxa"/>
            <w:vAlign w:val="center"/>
          </w:tcPr>
          <w:p w:rsidR="00855D71" w:rsidRPr="00F476FA" w:rsidRDefault="00855D71" w:rsidP="006E11C0">
            <w:pPr>
              <w:tabs>
                <w:tab w:val="left" w:pos="1418"/>
                <w:tab w:val="left" w:pos="2027"/>
              </w:tabs>
              <w:ind w:right="-8"/>
              <w:jc w:val="center"/>
            </w:pPr>
            <w:r w:rsidRPr="00F476FA">
              <w:t>6,53</w:t>
            </w:r>
          </w:p>
        </w:tc>
      </w:tr>
      <w:tr w:rsidR="00855D71" w:rsidRPr="00F476FA" w:rsidTr="006E11C0">
        <w:trPr>
          <w:trHeight w:val="20"/>
          <w:jc w:val="center"/>
        </w:trPr>
        <w:tc>
          <w:tcPr>
            <w:tcW w:w="710" w:type="dxa"/>
            <w:vMerge/>
            <w:vAlign w:val="center"/>
          </w:tcPr>
          <w:p w:rsidR="00855D71" w:rsidRPr="00F476FA" w:rsidRDefault="00855D71" w:rsidP="00B41BDD">
            <w:pPr>
              <w:tabs>
                <w:tab w:val="left" w:pos="1418"/>
                <w:tab w:val="left" w:pos="2027"/>
              </w:tabs>
              <w:ind w:right="-8"/>
              <w:jc w:val="center"/>
            </w:pPr>
          </w:p>
        </w:tc>
        <w:tc>
          <w:tcPr>
            <w:tcW w:w="4961" w:type="dxa"/>
            <w:vAlign w:val="center"/>
          </w:tcPr>
          <w:p w:rsidR="00855D71" w:rsidRPr="00F476FA" w:rsidRDefault="00855D71" w:rsidP="006E11C0">
            <w:pPr>
              <w:tabs>
                <w:tab w:val="left" w:pos="1418"/>
                <w:tab w:val="left" w:pos="2027"/>
              </w:tabs>
              <w:ind w:right="-8"/>
            </w:pPr>
            <w:r w:rsidRPr="00F476FA">
              <w:t>- зона зеленых насаждений общего пользования – скверов, парков</w:t>
            </w:r>
          </w:p>
        </w:tc>
        <w:tc>
          <w:tcPr>
            <w:tcW w:w="1134" w:type="dxa"/>
            <w:vAlign w:val="center"/>
          </w:tcPr>
          <w:p w:rsidR="00855D71" w:rsidRPr="00F476FA" w:rsidRDefault="00855D71" w:rsidP="006E11C0">
            <w:pPr>
              <w:tabs>
                <w:tab w:val="left" w:pos="1418"/>
                <w:tab w:val="left" w:pos="2027"/>
              </w:tabs>
              <w:ind w:right="-8"/>
              <w:jc w:val="center"/>
            </w:pPr>
            <w:r w:rsidRPr="00F476FA">
              <w:t>га</w:t>
            </w:r>
          </w:p>
        </w:tc>
        <w:tc>
          <w:tcPr>
            <w:tcW w:w="1295" w:type="dxa"/>
            <w:vAlign w:val="center"/>
          </w:tcPr>
          <w:p w:rsidR="00855D71" w:rsidRPr="00F476FA" w:rsidRDefault="00855D71" w:rsidP="006E11C0">
            <w:pPr>
              <w:tabs>
                <w:tab w:val="left" w:pos="1418"/>
                <w:tab w:val="left" w:pos="2027"/>
              </w:tabs>
              <w:ind w:right="-8"/>
              <w:jc w:val="center"/>
            </w:pPr>
            <w:r w:rsidRPr="00F476FA">
              <w:t>0,0</w:t>
            </w:r>
          </w:p>
        </w:tc>
        <w:tc>
          <w:tcPr>
            <w:tcW w:w="2278" w:type="dxa"/>
            <w:vAlign w:val="center"/>
          </w:tcPr>
          <w:p w:rsidR="00855D71" w:rsidRPr="00F476FA" w:rsidRDefault="00855D71" w:rsidP="006E11C0">
            <w:pPr>
              <w:tabs>
                <w:tab w:val="left" w:pos="1418"/>
                <w:tab w:val="left" w:pos="2027"/>
              </w:tabs>
              <w:ind w:right="-8"/>
              <w:jc w:val="center"/>
            </w:pPr>
            <w:r w:rsidRPr="00F476FA">
              <w:t>1,50</w:t>
            </w:r>
          </w:p>
        </w:tc>
      </w:tr>
      <w:tr w:rsidR="00855D71" w:rsidRPr="00F476FA" w:rsidTr="006E11C0">
        <w:trPr>
          <w:trHeight w:val="20"/>
          <w:jc w:val="center"/>
        </w:trPr>
        <w:tc>
          <w:tcPr>
            <w:tcW w:w="710" w:type="dxa"/>
            <w:vMerge/>
            <w:vAlign w:val="center"/>
          </w:tcPr>
          <w:p w:rsidR="00855D71" w:rsidRPr="00F476FA" w:rsidRDefault="00855D71" w:rsidP="00B41BDD">
            <w:pPr>
              <w:tabs>
                <w:tab w:val="left" w:pos="1418"/>
                <w:tab w:val="left" w:pos="2027"/>
              </w:tabs>
              <w:ind w:right="-8"/>
              <w:jc w:val="center"/>
            </w:pPr>
          </w:p>
        </w:tc>
        <w:tc>
          <w:tcPr>
            <w:tcW w:w="4961" w:type="dxa"/>
            <w:vAlign w:val="center"/>
          </w:tcPr>
          <w:p w:rsidR="00855D71" w:rsidRPr="00F476FA" w:rsidRDefault="00855D71" w:rsidP="006E11C0">
            <w:pPr>
              <w:tabs>
                <w:tab w:val="left" w:pos="1418"/>
                <w:tab w:val="left" w:pos="2027"/>
              </w:tabs>
              <w:ind w:right="-8"/>
            </w:pPr>
            <w:r w:rsidRPr="00F476FA">
              <w:t>- зона зеленых насаждений в охранных зонах</w:t>
            </w:r>
          </w:p>
        </w:tc>
        <w:tc>
          <w:tcPr>
            <w:tcW w:w="1134" w:type="dxa"/>
            <w:vAlign w:val="center"/>
          </w:tcPr>
          <w:p w:rsidR="00855D71" w:rsidRPr="00F476FA" w:rsidRDefault="00855D71" w:rsidP="006E11C0">
            <w:pPr>
              <w:tabs>
                <w:tab w:val="left" w:pos="1418"/>
                <w:tab w:val="left" w:pos="2027"/>
              </w:tabs>
              <w:ind w:right="-8"/>
              <w:jc w:val="center"/>
            </w:pPr>
            <w:r w:rsidRPr="00F476FA">
              <w:t>га</w:t>
            </w:r>
          </w:p>
        </w:tc>
        <w:tc>
          <w:tcPr>
            <w:tcW w:w="1295" w:type="dxa"/>
            <w:vAlign w:val="center"/>
          </w:tcPr>
          <w:p w:rsidR="00855D71" w:rsidRPr="00F476FA" w:rsidRDefault="00855D71" w:rsidP="006E11C0">
            <w:pPr>
              <w:tabs>
                <w:tab w:val="left" w:pos="1418"/>
                <w:tab w:val="left" w:pos="2027"/>
              </w:tabs>
              <w:ind w:right="-8"/>
              <w:jc w:val="center"/>
            </w:pPr>
            <w:r w:rsidRPr="00F476FA">
              <w:t>0,0</w:t>
            </w:r>
          </w:p>
        </w:tc>
        <w:tc>
          <w:tcPr>
            <w:tcW w:w="2278" w:type="dxa"/>
            <w:vAlign w:val="center"/>
          </w:tcPr>
          <w:p w:rsidR="00855D71" w:rsidRPr="00F476FA" w:rsidRDefault="00855D71" w:rsidP="006E11C0">
            <w:pPr>
              <w:tabs>
                <w:tab w:val="left" w:pos="1418"/>
                <w:tab w:val="left" w:pos="2027"/>
              </w:tabs>
              <w:ind w:right="-8"/>
              <w:jc w:val="center"/>
            </w:pPr>
            <w:r w:rsidRPr="00F476FA">
              <w:t>6,77</w:t>
            </w:r>
          </w:p>
        </w:tc>
      </w:tr>
      <w:tr w:rsidR="00855D71" w:rsidRPr="00F476FA" w:rsidTr="006E11C0">
        <w:trPr>
          <w:trHeight w:val="20"/>
          <w:jc w:val="center"/>
        </w:trPr>
        <w:tc>
          <w:tcPr>
            <w:tcW w:w="710" w:type="dxa"/>
            <w:vMerge/>
            <w:vAlign w:val="center"/>
          </w:tcPr>
          <w:p w:rsidR="00855D71" w:rsidRPr="00F476FA" w:rsidRDefault="00855D71" w:rsidP="00B41BDD">
            <w:pPr>
              <w:tabs>
                <w:tab w:val="left" w:pos="1418"/>
                <w:tab w:val="left" w:pos="2027"/>
              </w:tabs>
              <w:ind w:right="-8"/>
              <w:jc w:val="center"/>
            </w:pPr>
          </w:p>
        </w:tc>
        <w:tc>
          <w:tcPr>
            <w:tcW w:w="4961" w:type="dxa"/>
            <w:vAlign w:val="center"/>
          </w:tcPr>
          <w:p w:rsidR="00855D71" w:rsidRPr="00F476FA" w:rsidRDefault="00855D71" w:rsidP="00B41BDD">
            <w:pPr>
              <w:tabs>
                <w:tab w:val="left" w:pos="1418"/>
                <w:tab w:val="left" w:pos="2027"/>
              </w:tabs>
              <w:snapToGrid w:val="0"/>
              <w:ind w:right="-8"/>
            </w:pPr>
            <w:r w:rsidRPr="00F476FA">
              <w:t>- улицы, дороги, проезды, площади</w:t>
            </w:r>
          </w:p>
        </w:tc>
        <w:tc>
          <w:tcPr>
            <w:tcW w:w="1134" w:type="dxa"/>
            <w:vAlign w:val="center"/>
          </w:tcPr>
          <w:p w:rsidR="00855D71" w:rsidRPr="00F476FA" w:rsidRDefault="00855D71" w:rsidP="00B41BDD">
            <w:pPr>
              <w:tabs>
                <w:tab w:val="left" w:pos="1418"/>
                <w:tab w:val="left" w:pos="2027"/>
              </w:tabs>
              <w:snapToGrid w:val="0"/>
              <w:ind w:right="-8"/>
              <w:jc w:val="center"/>
            </w:pPr>
            <w:r w:rsidRPr="00F476FA">
              <w:t>га</w:t>
            </w:r>
          </w:p>
        </w:tc>
        <w:tc>
          <w:tcPr>
            <w:tcW w:w="1295" w:type="dxa"/>
            <w:vAlign w:val="center"/>
          </w:tcPr>
          <w:p w:rsidR="00855D71" w:rsidRPr="00F476FA" w:rsidRDefault="00855D71" w:rsidP="00B41BDD">
            <w:pPr>
              <w:tabs>
                <w:tab w:val="left" w:pos="1418"/>
                <w:tab w:val="left" w:pos="2027"/>
              </w:tabs>
              <w:ind w:right="-8"/>
              <w:jc w:val="center"/>
            </w:pPr>
            <w:r w:rsidRPr="00F476FA">
              <w:t>0,0</w:t>
            </w:r>
          </w:p>
        </w:tc>
        <w:tc>
          <w:tcPr>
            <w:tcW w:w="2278" w:type="dxa"/>
            <w:vAlign w:val="center"/>
          </w:tcPr>
          <w:p w:rsidR="00855D71" w:rsidRPr="00F476FA" w:rsidRDefault="00855D71" w:rsidP="00B41BDD">
            <w:pPr>
              <w:tabs>
                <w:tab w:val="left" w:pos="1418"/>
                <w:tab w:val="left" w:pos="2027"/>
              </w:tabs>
              <w:ind w:right="-8"/>
              <w:jc w:val="center"/>
            </w:pPr>
            <w:r w:rsidRPr="00F476FA">
              <w:t>1,14</w:t>
            </w:r>
          </w:p>
        </w:tc>
      </w:tr>
      <w:tr w:rsidR="00855D71" w:rsidRPr="00F476FA" w:rsidTr="006E11C0">
        <w:trPr>
          <w:trHeight w:val="20"/>
          <w:jc w:val="center"/>
        </w:trPr>
        <w:tc>
          <w:tcPr>
            <w:tcW w:w="710" w:type="dxa"/>
            <w:vMerge/>
            <w:vAlign w:val="center"/>
          </w:tcPr>
          <w:p w:rsidR="00855D71" w:rsidRPr="00F476FA" w:rsidRDefault="00855D71" w:rsidP="006E11C0">
            <w:pPr>
              <w:tabs>
                <w:tab w:val="left" w:pos="1418"/>
                <w:tab w:val="left" w:pos="2027"/>
              </w:tabs>
              <w:ind w:right="-8"/>
              <w:jc w:val="center"/>
            </w:pPr>
          </w:p>
        </w:tc>
        <w:tc>
          <w:tcPr>
            <w:tcW w:w="4961" w:type="dxa"/>
            <w:vAlign w:val="center"/>
          </w:tcPr>
          <w:p w:rsidR="00855D71" w:rsidRPr="00F476FA" w:rsidRDefault="00855D71" w:rsidP="006E11C0">
            <w:pPr>
              <w:tabs>
                <w:tab w:val="left" w:pos="1418"/>
                <w:tab w:val="left" w:pos="2027"/>
              </w:tabs>
              <w:ind w:right="-8"/>
            </w:pPr>
            <w:r w:rsidRPr="00F476FA">
              <w:t>- тротуары</w:t>
            </w:r>
          </w:p>
        </w:tc>
        <w:tc>
          <w:tcPr>
            <w:tcW w:w="1134" w:type="dxa"/>
            <w:vAlign w:val="center"/>
          </w:tcPr>
          <w:p w:rsidR="00855D71" w:rsidRPr="00F476FA" w:rsidRDefault="00855D71" w:rsidP="006E11C0">
            <w:pPr>
              <w:tabs>
                <w:tab w:val="left" w:pos="1418"/>
                <w:tab w:val="left" w:pos="2027"/>
              </w:tabs>
              <w:ind w:right="-8"/>
              <w:jc w:val="center"/>
            </w:pPr>
            <w:r w:rsidRPr="00F476FA">
              <w:t>га</w:t>
            </w:r>
          </w:p>
        </w:tc>
        <w:tc>
          <w:tcPr>
            <w:tcW w:w="1295" w:type="dxa"/>
            <w:vAlign w:val="center"/>
          </w:tcPr>
          <w:p w:rsidR="00855D71" w:rsidRPr="00F476FA" w:rsidRDefault="00855D71" w:rsidP="006E11C0">
            <w:pPr>
              <w:tabs>
                <w:tab w:val="left" w:pos="1418"/>
                <w:tab w:val="left" w:pos="2027"/>
              </w:tabs>
              <w:ind w:right="-8"/>
              <w:jc w:val="center"/>
              <w:rPr>
                <w:lang w:val="en-US"/>
              </w:rPr>
            </w:pPr>
            <w:r w:rsidRPr="00F476FA">
              <w:t>0,0</w:t>
            </w:r>
          </w:p>
        </w:tc>
        <w:tc>
          <w:tcPr>
            <w:tcW w:w="2278" w:type="dxa"/>
            <w:vAlign w:val="center"/>
          </w:tcPr>
          <w:p w:rsidR="00855D71" w:rsidRPr="00F476FA" w:rsidRDefault="00855D71" w:rsidP="006E11C0">
            <w:pPr>
              <w:tabs>
                <w:tab w:val="left" w:pos="1418"/>
                <w:tab w:val="left" w:pos="2027"/>
              </w:tabs>
              <w:ind w:right="-8"/>
              <w:jc w:val="center"/>
              <w:rPr>
                <w:lang w:val="en-US"/>
              </w:rPr>
            </w:pPr>
            <w:r w:rsidRPr="00F476FA">
              <w:t>0,94</w:t>
            </w:r>
          </w:p>
        </w:tc>
      </w:tr>
      <w:tr w:rsidR="00A53C27" w:rsidRPr="00F476FA" w:rsidTr="006E11C0">
        <w:trPr>
          <w:trHeight w:val="20"/>
          <w:jc w:val="center"/>
        </w:trPr>
        <w:tc>
          <w:tcPr>
            <w:tcW w:w="710" w:type="dxa"/>
            <w:vAlign w:val="center"/>
          </w:tcPr>
          <w:p w:rsidR="00A53C27" w:rsidRPr="00F476FA" w:rsidRDefault="00855D71" w:rsidP="006E11C0">
            <w:pPr>
              <w:tabs>
                <w:tab w:val="left" w:pos="1418"/>
                <w:tab w:val="left" w:pos="2027"/>
              </w:tabs>
              <w:ind w:right="-8"/>
              <w:jc w:val="center"/>
            </w:pPr>
            <w:r w:rsidRPr="00F476FA">
              <w:t>1.1.7</w:t>
            </w:r>
          </w:p>
        </w:tc>
        <w:tc>
          <w:tcPr>
            <w:tcW w:w="4961" w:type="dxa"/>
            <w:vAlign w:val="center"/>
          </w:tcPr>
          <w:p w:rsidR="00A53C27" w:rsidRPr="00F476FA" w:rsidRDefault="00A53C27" w:rsidP="006E11C0">
            <w:pPr>
              <w:tabs>
                <w:tab w:val="left" w:pos="1418"/>
                <w:tab w:val="left" w:pos="2027"/>
              </w:tabs>
              <w:ind w:right="-8"/>
            </w:pPr>
            <w:r w:rsidRPr="00F476FA">
              <w:t>Коэффициент застройки зоны О-1</w:t>
            </w:r>
          </w:p>
        </w:tc>
        <w:tc>
          <w:tcPr>
            <w:tcW w:w="1134" w:type="dxa"/>
            <w:vAlign w:val="center"/>
          </w:tcPr>
          <w:p w:rsidR="00A53C27" w:rsidRPr="00F476FA" w:rsidRDefault="00A53C27" w:rsidP="006E11C0">
            <w:pPr>
              <w:tabs>
                <w:tab w:val="left" w:pos="1418"/>
                <w:tab w:val="left" w:pos="2027"/>
              </w:tabs>
              <w:ind w:right="-8"/>
              <w:jc w:val="center"/>
            </w:pPr>
            <w:r w:rsidRPr="00F476FA">
              <w:t>%</w:t>
            </w:r>
          </w:p>
        </w:tc>
        <w:tc>
          <w:tcPr>
            <w:tcW w:w="1295" w:type="dxa"/>
            <w:vAlign w:val="center"/>
          </w:tcPr>
          <w:p w:rsidR="00A53C27" w:rsidRPr="00F476FA" w:rsidRDefault="00A53C27" w:rsidP="006E11C0">
            <w:pPr>
              <w:tabs>
                <w:tab w:val="left" w:pos="1418"/>
                <w:tab w:val="left" w:pos="2027"/>
              </w:tabs>
              <w:ind w:right="-8"/>
              <w:jc w:val="center"/>
            </w:pPr>
            <w:r w:rsidRPr="00F476FA">
              <w:t>0,0</w:t>
            </w:r>
          </w:p>
        </w:tc>
        <w:tc>
          <w:tcPr>
            <w:tcW w:w="2278" w:type="dxa"/>
            <w:vAlign w:val="center"/>
          </w:tcPr>
          <w:p w:rsidR="00A53C27" w:rsidRPr="00F476FA" w:rsidRDefault="00A53C27" w:rsidP="006E11C0">
            <w:pPr>
              <w:tabs>
                <w:tab w:val="left" w:pos="1418"/>
                <w:tab w:val="left" w:pos="2027"/>
              </w:tabs>
              <w:ind w:right="-8"/>
              <w:jc w:val="center"/>
            </w:pPr>
            <w:r w:rsidRPr="00F476FA">
              <w:t>0,8</w:t>
            </w:r>
          </w:p>
        </w:tc>
      </w:tr>
      <w:tr w:rsidR="00A53C27" w:rsidRPr="00F476FA" w:rsidTr="006E11C0">
        <w:trPr>
          <w:trHeight w:val="20"/>
          <w:jc w:val="center"/>
        </w:trPr>
        <w:tc>
          <w:tcPr>
            <w:tcW w:w="710" w:type="dxa"/>
            <w:vAlign w:val="center"/>
          </w:tcPr>
          <w:p w:rsidR="00A53C27" w:rsidRPr="00F476FA" w:rsidRDefault="00855D71" w:rsidP="006E11C0">
            <w:pPr>
              <w:tabs>
                <w:tab w:val="left" w:pos="1418"/>
                <w:tab w:val="left" w:pos="2027"/>
              </w:tabs>
              <w:ind w:right="-8"/>
              <w:jc w:val="center"/>
            </w:pPr>
            <w:r w:rsidRPr="00F476FA">
              <w:t>1.1.8</w:t>
            </w:r>
          </w:p>
        </w:tc>
        <w:tc>
          <w:tcPr>
            <w:tcW w:w="4961" w:type="dxa"/>
            <w:vAlign w:val="center"/>
          </w:tcPr>
          <w:p w:rsidR="00A53C27" w:rsidRPr="00F476FA" w:rsidRDefault="00A53C27" w:rsidP="006E11C0">
            <w:pPr>
              <w:tabs>
                <w:tab w:val="left" w:pos="1418"/>
                <w:tab w:val="left" w:pos="2027"/>
              </w:tabs>
              <w:ind w:right="-8"/>
            </w:pPr>
            <w:r w:rsidRPr="00F476FA">
              <w:t>Коэффициент плотности застройки О-1</w:t>
            </w:r>
          </w:p>
        </w:tc>
        <w:tc>
          <w:tcPr>
            <w:tcW w:w="1134" w:type="dxa"/>
            <w:vAlign w:val="center"/>
          </w:tcPr>
          <w:p w:rsidR="00A53C27" w:rsidRPr="00F476FA" w:rsidRDefault="00A53C27" w:rsidP="006E11C0">
            <w:pPr>
              <w:tabs>
                <w:tab w:val="left" w:pos="1418"/>
                <w:tab w:val="left" w:pos="2027"/>
              </w:tabs>
              <w:ind w:right="-8"/>
              <w:jc w:val="center"/>
            </w:pPr>
            <w:r w:rsidRPr="00F476FA">
              <w:t>%</w:t>
            </w:r>
          </w:p>
        </w:tc>
        <w:tc>
          <w:tcPr>
            <w:tcW w:w="1295" w:type="dxa"/>
            <w:vAlign w:val="center"/>
          </w:tcPr>
          <w:p w:rsidR="00A53C27" w:rsidRPr="00F476FA" w:rsidRDefault="00A53C27" w:rsidP="006E11C0">
            <w:pPr>
              <w:tabs>
                <w:tab w:val="left" w:pos="1418"/>
                <w:tab w:val="left" w:pos="2027"/>
              </w:tabs>
              <w:ind w:right="-8"/>
              <w:jc w:val="center"/>
            </w:pPr>
            <w:r w:rsidRPr="00F476FA">
              <w:t>0,0</w:t>
            </w:r>
          </w:p>
        </w:tc>
        <w:tc>
          <w:tcPr>
            <w:tcW w:w="2278" w:type="dxa"/>
            <w:vAlign w:val="center"/>
          </w:tcPr>
          <w:p w:rsidR="00A53C27" w:rsidRPr="00F476FA" w:rsidRDefault="00A53C27" w:rsidP="006E11C0">
            <w:pPr>
              <w:tabs>
                <w:tab w:val="left" w:pos="1418"/>
                <w:tab w:val="left" w:pos="2027"/>
              </w:tabs>
              <w:ind w:right="-8"/>
              <w:jc w:val="center"/>
            </w:pPr>
            <w:r w:rsidRPr="00F476FA">
              <w:t>2,4</w:t>
            </w:r>
          </w:p>
        </w:tc>
      </w:tr>
      <w:tr w:rsidR="00855D71" w:rsidRPr="00F476FA" w:rsidTr="006E11C0">
        <w:trPr>
          <w:trHeight w:val="20"/>
          <w:jc w:val="center"/>
        </w:trPr>
        <w:tc>
          <w:tcPr>
            <w:tcW w:w="710" w:type="dxa"/>
            <w:vMerge w:val="restart"/>
            <w:vAlign w:val="center"/>
          </w:tcPr>
          <w:p w:rsidR="00855D71" w:rsidRPr="00F476FA" w:rsidRDefault="00855D71" w:rsidP="006E11C0">
            <w:pPr>
              <w:tabs>
                <w:tab w:val="left" w:pos="1418"/>
                <w:tab w:val="left" w:pos="2027"/>
              </w:tabs>
              <w:ind w:right="-8"/>
              <w:jc w:val="center"/>
            </w:pPr>
            <w:r w:rsidRPr="00F476FA">
              <w:t>1.1.9</w:t>
            </w:r>
          </w:p>
        </w:tc>
        <w:tc>
          <w:tcPr>
            <w:tcW w:w="4961" w:type="dxa"/>
            <w:vAlign w:val="center"/>
          </w:tcPr>
          <w:p w:rsidR="00855D71" w:rsidRPr="00F476FA" w:rsidRDefault="00855D71" w:rsidP="006E11C0">
            <w:pPr>
              <w:tabs>
                <w:tab w:val="left" w:pos="1418"/>
                <w:tab w:val="left" w:pos="2027"/>
              </w:tabs>
              <w:ind w:right="-8"/>
            </w:pPr>
            <w:r w:rsidRPr="00F476FA">
              <w:t>Производственные зоны</w:t>
            </w:r>
          </w:p>
        </w:tc>
        <w:tc>
          <w:tcPr>
            <w:tcW w:w="1134" w:type="dxa"/>
            <w:vAlign w:val="center"/>
          </w:tcPr>
          <w:p w:rsidR="00855D71" w:rsidRPr="00F476FA" w:rsidRDefault="00855D71" w:rsidP="006E11C0">
            <w:pPr>
              <w:tabs>
                <w:tab w:val="left" w:pos="1418"/>
                <w:tab w:val="left" w:pos="2027"/>
              </w:tabs>
              <w:ind w:right="-8"/>
              <w:jc w:val="center"/>
            </w:pPr>
          </w:p>
        </w:tc>
        <w:tc>
          <w:tcPr>
            <w:tcW w:w="1295" w:type="dxa"/>
            <w:vAlign w:val="center"/>
          </w:tcPr>
          <w:p w:rsidR="00855D71" w:rsidRPr="00F476FA" w:rsidRDefault="00855D71" w:rsidP="006E11C0">
            <w:pPr>
              <w:tabs>
                <w:tab w:val="left" w:pos="1418"/>
                <w:tab w:val="left" w:pos="2027"/>
              </w:tabs>
              <w:ind w:right="-8"/>
              <w:jc w:val="center"/>
            </w:pPr>
          </w:p>
        </w:tc>
        <w:tc>
          <w:tcPr>
            <w:tcW w:w="2278" w:type="dxa"/>
            <w:vAlign w:val="center"/>
          </w:tcPr>
          <w:p w:rsidR="00855D71" w:rsidRPr="00F476FA" w:rsidRDefault="00855D71" w:rsidP="006E11C0">
            <w:pPr>
              <w:tabs>
                <w:tab w:val="left" w:pos="1418"/>
                <w:tab w:val="left" w:pos="2027"/>
              </w:tabs>
              <w:ind w:right="-8"/>
              <w:jc w:val="center"/>
            </w:pPr>
            <w:r w:rsidRPr="00F476FA">
              <w:t>9,40</w:t>
            </w:r>
          </w:p>
        </w:tc>
      </w:tr>
      <w:tr w:rsidR="00855D71" w:rsidRPr="00F476FA" w:rsidTr="006E11C0">
        <w:trPr>
          <w:trHeight w:val="20"/>
          <w:jc w:val="center"/>
        </w:trPr>
        <w:tc>
          <w:tcPr>
            <w:tcW w:w="710" w:type="dxa"/>
            <w:vMerge/>
            <w:vAlign w:val="center"/>
          </w:tcPr>
          <w:p w:rsidR="00855D71" w:rsidRPr="00F476FA" w:rsidRDefault="00855D71" w:rsidP="00B41BDD">
            <w:pPr>
              <w:tabs>
                <w:tab w:val="left" w:pos="1418"/>
                <w:tab w:val="left" w:pos="2027"/>
              </w:tabs>
              <w:ind w:right="-8"/>
              <w:jc w:val="center"/>
            </w:pPr>
          </w:p>
        </w:tc>
        <w:tc>
          <w:tcPr>
            <w:tcW w:w="4961" w:type="dxa"/>
            <w:vAlign w:val="center"/>
          </w:tcPr>
          <w:p w:rsidR="00855D71" w:rsidRPr="00F476FA" w:rsidRDefault="00855D71" w:rsidP="00B41BDD">
            <w:pPr>
              <w:tabs>
                <w:tab w:val="left" w:pos="1418"/>
                <w:tab w:val="left" w:pos="2027"/>
              </w:tabs>
              <w:snapToGrid w:val="0"/>
              <w:ind w:right="-8"/>
            </w:pPr>
            <w:r w:rsidRPr="00F476FA">
              <w:t>- зоны инженерной и транспортной инфраструктуры</w:t>
            </w:r>
          </w:p>
        </w:tc>
        <w:tc>
          <w:tcPr>
            <w:tcW w:w="1134" w:type="dxa"/>
            <w:vAlign w:val="center"/>
          </w:tcPr>
          <w:p w:rsidR="00855D71" w:rsidRPr="00F476FA" w:rsidRDefault="00855D71" w:rsidP="00B41BDD">
            <w:pPr>
              <w:tabs>
                <w:tab w:val="left" w:pos="1418"/>
                <w:tab w:val="left" w:pos="2027"/>
              </w:tabs>
              <w:snapToGrid w:val="0"/>
              <w:ind w:right="-8"/>
              <w:jc w:val="center"/>
            </w:pPr>
            <w:r w:rsidRPr="00F476FA">
              <w:t>га</w:t>
            </w:r>
          </w:p>
        </w:tc>
        <w:tc>
          <w:tcPr>
            <w:tcW w:w="1295" w:type="dxa"/>
            <w:vAlign w:val="center"/>
          </w:tcPr>
          <w:p w:rsidR="00855D71" w:rsidRPr="00F476FA" w:rsidRDefault="00855D71" w:rsidP="00B41BDD">
            <w:pPr>
              <w:tabs>
                <w:tab w:val="left" w:pos="1418"/>
                <w:tab w:val="left" w:pos="2027"/>
              </w:tabs>
              <w:ind w:right="-8"/>
              <w:jc w:val="center"/>
            </w:pPr>
            <w:r w:rsidRPr="00F476FA">
              <w:t>4,60</w:t>
            </w:r>
          </w:p>
        </w:tc>
        <w:tc>
          <w:tcPr>
            <w:tcW w:w="2278" w:type="dxa"/>
            <w:vAlign w:val="center"/>
          </w:tcPr>
          <w:p w:rsidR="00855D71" w:rsidRPr="00F476FA" w:rsidRDefault="00855D71" w:rsidP="00B41BDD">
            <w:pPr>
              <w:tabs>
                <w:tab w:val="left" w:pos="1418"/>
                <w:tab w:val="left" w:pos="2027"/>
              </w:tabs>
              <w:ind w:right="-8"/>
              <w:jc w:val="center"/>
            </w:pPr>
            <w:r w:rsidRPr="00F476FA">
              <w:t>9,40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1.1.10</w:t>
            </w:r>
          </w:p>
        </w:tc>
        <w:tc>
          <w:tcPr>
            <w:tcW w:w="4961" w:type="dxa"/>
            <w:vAlign w:val="center"/>
          </w:tcPr>
          <w:p w:rsidR="00A53C27" w:rsidRPr="00F476FA" w:rsidRDefault="00A53C27" w:rsidP="00B41BDD">
            <w:pPr>
              <w:tabs>
                <w:tab w:val="left" w:pos="1418"/>
                <w:tab w:val="left" w:pos="2027"/>
              </w:tabs>
              <w:snapToGrid w:val="0"/>
              <w:ind w:right="-8"/>
            </w:pPr>
            <w:r w:rsidRPr="00F476FA">
              <w:t>Зоны рекреационного назначения</w:t>
            </w:r>
          </w:p>
        </w:tc>
        <w:tc>
          <w:tcPr>
            <w:tcW w:w="1134" w:type="dxa"/>
            <w:vAlign w:val="center"/>
          </w:tcPr>
          <w:p w:rsidR="00A53C27" w:rsidRPr="00F476FA" w:rsidRDefault="00A53C27" w:rsidP="00B41BDD">
            <w:pPr>
              <w:tabs>
                <w:tab w:val="left" w:pos="1418"/>
                <w:tab w:val="left" w:pos="2027"/>
              </w:tabs>
              <w:snapToGrid w:val="0"/>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pPr>
            <w:r w:rsidRPr="00F476FA">
              <w:t xml:space="preserve">245,26 </w:t>
            </w:r>
          </w:p>
        </w:tc>
        <w:tc>
          <w:tcPr>
            <w:tcW w:w="2278" w:type="dxa"/>
            <w:vAlign w:val="center"/>
          </w:tcPr>
          <w:p w:rsidR="00A53C27" w:rsidRPr="00F476FA" w:rsidRDefault="00A53C27" w:rsidP="00B41BDD">
            <w:pPr>
              <w:tabs>
                <w:tab w:val="left" w:pos="1418"/>
                <w:tab w:val="left" w:pos="2027"/>
              </w:tabs>
              <w:ind w:right="-8"/>
              <w:jc w:val="center"/>
            </w:pPr>
            <w:r w:rsidRPr="00F476FA">
              <w:t>22,55</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lastRenderedPageBreak/>
              <w:t>1.2</w:t>
            </w:r>
          </w:p>
        </w:tc>
        <w:tc>
          <w:tcPr>
            <w:tcW w:w="4961" w:type="dxa"/>
            <w:vAlign w:val="center"/>
          </w:tcPr>
          <w:p w:rsidR="00A53C27" w:rsidRPr="00F476FA" w:rsidRDefault="00A53C27" w:rsidP="00B41BDD">
            <w:pPr>
              <w:tabs>
                <w:tab w:val="left" w:pos="1418"/>
                <w:tab w:val="left" w:pos="2027"/>
              </w:tabs>
              <w:ind w:right="-8"/>
            </w:pPr>
            <w:r w:rsidRPr="00F476FA">
              <w:t>Из общей площади проектируемого района участки гаражей и автостоянок для постоянного хранения индивидуального автотранспорта, в том числе:</w:t>
            </w:r>
          </w:p>
          <w:p w:rsidR="00A53C27" w:rsidRPr="00F476FA" w:rsidRDefault="00A53C27" w:rsidP="00B41BDD">
            <w:pPr>
              <w:tabs>
                <w:tab w:val="left" w:pos="1418"/>
                <w:tab w:val="left" w:pos="2027"/>
              </w:tabs>
              <w:ind w:right="-8"/>
            </w:pPr>
            <w:r w:rsidRPr="00F476FA">
              <w:t xml:space="preserve"> - временного и постоянного хранения</w:t>
            </w:r>
          </w:p>
        </w:tc>
        <w:tc>
          <w:tcPr>
            <w:tcW w:w="1134" w:type="dxa"/>
            <w:vAlign w:val="center"/>
          </w:tcPr>
          <w:p w:rsidR="00A53C27" w:rsidRPr="00F476FA" w:rsidRDefault="00A53C27" w:rsidP="00B41BDD">
            <w:pPr>
              <w:tabs>
                <w:tab w:val="left" w:pos="1418"/>
                <w:tab w:val="left" w:pos="2027"/>
              </w:tabs>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4,42</w:t>
            </w:r>
          </w:p>
        </w:tc>
      </w:tr>
      <w:tr w:rsidR="00A53C27" w:rsidRPr="00F476FA" w:rsidTr="006E11C0">
        <w:trPr>
          <w:trHeight w:val="20"/>
          <w:jc w:val="center"/>
        </w:trPr>
        <w:tc>
          <w:tcPr>
            <w:tcW w:w="710" w:type="dxa"/>
            <w:vMerge w:val="restart"/>
            <w:vAlign w:val="center"/>
          </w:tcPr>
          <w:p w:rsidR="00A53C27" w:rsidRPr="00F476FA" w:rsidRDefault="00A53C27" w:rsidP="00B41BDD">
            <w:pPr>
              <w:tabs>
                <w:tab w:val="left" w:pos="1418"/>
                <w:tab w:val="left" w:pos="2027"/>
              </w:tabs>
              <w:ind w:right="-8"/>
              <w:jc w:val="center"/>
            </w:pPr>
            <w:r w:rsidRPr="00F476FA">
              <w:t>1.3</w:t>
            </w:r>
          </w:p>
        </w:tc>
        <w:tc>
          <w:tcPr>
            <w:tcW w:w="4961" w:type="dxa"/>
            <w:vAlign w:val="center"/>
          </w:tcPr>
          <w:p w:rsidR="00A53C27" w:rsidRPr="00F476FA" w:rsidRDefault="00A53C27" w:rsidP="00B41BDD">
            <w:pPr>
              <w:tabs>
                <w:tab w:val="left" w:pos="1418"/>
                <w:tab w:val="left" w:pos="2027"/>
              </w:tabs>
              <w:ind w:right="-8"/>
            </w:pPr>
            <w:r w:rsidRPr="00F476FA">
              <w:t>Из общей площади проектируемого района территории общего пользования - всего</w:t>
            </w:r>
          </w:p>
        </w:tc>
        <w:tc>
          <w:tcPr>
            <w:tcW w:w="1134" w:type="dxa"/>
            <w:vAlign w:val="center"/>
          </w:tcPr>
          <w:p w:rsidR="00A53C27" w:rsidRPr="00F476FA" w:rsidRDefault="00A53C27" w:rsidP="00B41BDD">
            <w:pPr>
              <w:tabs>
                <w:tab w:val="left" w:pos="1418"/>
                <w:tab w:val="left" w:pos="2027"/>
              </w:tabs>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rPr>
                <w:lang w:val="en-US"/>
              </w:rPr>
            </w:pPr>
            <w:r w:rsidRPr="00F476FA">
              <w:t>242,66</w:t>
            </w:r>
          </w:p>
        </w:tc>
        <w:tc>
          <w:tcPr>
            <w:tcW w:w="2278" w:type="dxa"/>
            <w:vAlign w:val="center"/>
          </w:tcPr>
          <w:p w:rsidR="00A53C27" w:rsidRPr="00F476FA" w:rsidRDefault="00A53C27" w:rsidP="00B41BDD">
            <w:pPr>
              <w:tabs>
                <w:tab w:val="left" w:pos="1418"/>
                <w:tab w:val="left" w:pos="2027"/>
              </w:tabs>
              <w:ind w:right="-8"/>
              <w:jc w:val="center"/>
              <w:rPr>
                <w:lang w:val="en-US"/>
              </w:rPr>
            </w:pPr>
            <w:r w:rsidRPr="00F476FA">
              <w:t>70,68</w:t>
            </w:r>
          </w:p>
        </w:tc>
      </w:tr>
      <w:tr w:rsidR="00A53C27" w:rsidRPr="00F476FA" w:rsidTr="006E11C0">
        <w:trPr>
          <w:trHeight w:val="20"/>
          <w:jc w:val="center"/>
        </w:trPr>
        <w:tc>
          <w:tcPr>
            <w:tcW w:w="710" w:type="dxa"/>
            <w:vMerge/>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ind w:right="-8"/>
            </w:pPr>
            <w:r w:rsidRPr="00F476FA">
              <w:t>Из них:</w:t>
            </w:r>
          </w:p>
        </w:tc>
        <w:tc>
          <w:tcPr>
            <w:tcW w:w="1134" w:type="dxa"/>
            <w:vAlign w:val="center"/>
          </w:tcPr>
          <w:p w:rsidR="00A53C27" w:rsidRPr="00F476FA" w:rsidRDefault="00A53C27" w:rsidP="00B41BDD">
            <w:pPr>
              <w:tabs>
                <w:tab w:val="left" w:pos="1418"/>
                <w:tab w:val="left" w:pos="2027"/>
              </w:tabs>
              <w:ind w:right="-8"/>
              <w:jc w:val="center"/>
            </w:pPr>
          </w:p>
        </w:tc>
        <w:tc>
          <w:tcPr>
            <w:tcW w:w="1295" w:type="dxa"/>
            <w:vAlign w:val="center"/>
          </w:tcPr>
          <w:p w:rsidR="00A53C27" w:rsidRPr="00F476FA" w:rsidRDefault="00A53C27" w:rsidP="00B41BDD">
            <w:pPr>
              <w:tabs>
                <w:tab w:val="left" w:pos="1418"/>
                <w:tab w:val="left" w:pos="2027"/>
              </w:tabs>
              <w:ind w:right="-8"/>
              <w:jc w:val="center"/>
            </w:pPr>
          </w:p>
        </w:tc>
        <w:tc>
          <w:tcPr>
            <w:tcW w:w="2278" w:type="dxa"/>
            <w:vAlign w:val="center"/>
          </w:tcPr>
          <w:p w:rsidR="00A53C27" w:rsidRPr="00F476FA" w:rsidRDefault="00A53C27" w:rsidP="00B41BDD">
            <w:pPr>
              <w:tabs>
                <w:tab w:val="left" w:pos="1418"/>
                <w:tab w:val="left" w:pos="2027"/>
              </w:tabs>
              <w:ind w:right="-8"/>
              <w:jc w:val="center"/>
            </w:pPr>
          </w:p>
        </w:tc>
      </w:tr>
      <w:tr w:rsidR="00A53C27" w:rsidRPr="00F476FA" w:rsidTr="006E11C0">
        <w:trPr>
          <w:trHeight w:val="20"/>
          <w:jc w:val="center"/>
        </w:trPr>
        <w:tc>
          <w:tcPr>
            <w:tcW w:w="710" w:type="dxa"/>
            <w:vMerge/>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ind w:right="-8"/>
            </w:pPr>
            <w:r w:rsidRPr="00F476FA">
              <w:t>зеленые насаждения общего пользования</w:t>
            </w:r>
          </w:p>
        </w:tc>
        <w:tc>
          <w:tcPr>
            <w:tcW w:w="1134" w:type="dxa"/>
            <w:vAlign w:val="center"/>
          </w:tcPr>
          <w:p w:rsidR="00A53C27" w:rsidRPr="00F476FA" w:rsidRDefault="00A53C27" w:rsidP="00B41BDD">
            <w:pPr>
              <w:tabs>
                <w:tab w:val="left" w:pos="1418"/>
                <w:tab w:val="left" w:pos="2027"/>
              </w:tabs>
              <w:ind w:right="-8"/>
              <w:jc w:val="center"/>
            </w:pPr>
            <w:r w:rsidRPr="00F476FA">
              <w:t>га</w:t>
            </w:r>
          </w:p>
        </w:tc>
        <w:tc>
          <w:tcPr>
            <w:tcW w:w="1295" w:type="dxa"/>
            <w:vAlign w:val="center"/>
          </w:tcPr>
          <w:p w:rsidR="00A53C27" w:rsidRPr="00F476FA" w:rsidRDefault="00855D71" w:rsidP="00B41BDD">
            <w:pPr>
              <w:tabs>
                <w:tab w:val="left" w:pos="1418"/>
                <w:tab w:val="left" w:pos="2027"/>
              </w:tabs>
              <w:ind w:right="-8"/>
              <w:jc w:val="center"/>
            </w:pPr>
            <w:r w:rsidRPr="00F476FA">
              <w:t>238,09</w:t>
            </w:r>
          </w:p>
        </w:tc>
        <w:tc>
          <w:tcPr>
            <w:tcW w:w="2278" w:type="dxa"/>
            <w:vAlign w:val="center"/>
          </w:tcPr>
          <w:p w:rsidR="00A53C27" w:rsidRPr="00F476FA" w:rsidRDefault="00A53C27" w:rsidP="00B41BDD">
            <w:pPr>
              <w:tabs>
                <w:tab w:val="left" w:pos="1418"/>
                <w:tab w:val="left" w:pos="2027"/>
              </w:tabs>
              <w:ind w:right="-8"/>
              <w:jc w:val="center"/>
            </w:pPr>
            <w:r w:rsidRPr="00F476FA">
              <w:t>40,64</w:t>
            </w:r>
          </w:p>
        </w:tc>
      </w:tr>
      <w:tr w:rsidR="00A53C27" w:rsidRPr="00F476FA" w:rsidTr="006E11C0">
        <w:trPr>
          <w:trHeight w:val="20"/>
          <w:jc w:val="center"/>
        </w:trPr>
        <w:tc>
          <w:tcPr>
            <w:tcW w:w="710" w:type="dxa"/>
            <w:vMerge/>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ind w:right="-8"/>
            </w:pPr>
            <w:r w:rsidRPr="00F476FA">
              <w:t>улицы, дороги, проезды, площади</w:t>
            </w:r>
          </w:p>
        </w:tc>
        <w:tc>
          <w:tcPr>
            <w:tcW w:w="1134" w:type="dxa"/>
            <w:vAlign w:val="center"/>
          </w:tcPr>
          <w:p w:rsidR="00A53C27" w:rsidRPr="00F476FA" w:rsidRDefault="00A53C27" w:rsidP="00B41BDD">
            <w:pPr>
              <w:tabs>
                <w:tab w:val="left" w:pos="1418"/>
                <w:tab w:val="left" w:pos="2027"/>
              </w:tabs>
              <w:ind w:right="-8"/>
              <w:jc w:val="center"/>
            </w:pPr>
            <w:r w:rsidRPr="00F476FA">
              <w:t>га</w:t>
            </w:r>
          </w:p>
        </w:tc>
        <w:tc>
          <w:tcPr>
            <w:tcW w:w="1295" w:type="dxa"/>
            <w:vAlign w:val="center"/>
          </w:tcPr>
          <w:p w:rsidR="00A53C27" w:rsidRPr="00F476FA" w:rsidRDefault="00855D71" w:rsidP="00B41BDD">
            <w:pPr>
              <w:tabs>
                <w:tab w:val="left" w:pos="1418"/>
                <w:tab w:val="left" w:pos="2027"/>
              </w:tabs>
              <w:ind w:right="-8"/>
              <w:jc w:val="center"/>
              <w:rPr>
                <w:lang w:val="en-US"/>
              </w:rPr>
            </w:pPr>
            <w:r w:rsidRPr="00F476FA">
              <w:t>4,57</w:t>
            </w:r>
          </w:p>
        </w:tc>
        <w:tc>
          <w:tcPr>
            <w:tcW w:w="2278" w:type="dxa"/>
            <w:vAlign w:val="center"/>
          </w:tcPr>
          <w:p w:rsidR="00A53C27" w:rsidRPr="00F476FA" w:rsidRDefault="00A53C27" w:rsidP="00B41BDD">
            <w:pPr>
              <w:tabs>
                <w:tab w:val="left" w:pos="1418"/>
                <w:tab w:val="left" w:pos="2027"/>
              </w:tabs>
              <w:ind w:right="-8"/>
              <w:jc w:val="center"/>
            </w:pPr>
            <w:r w:rsidRPr="00F476FA">
              <w:t>20,1</w:t>
            </w:r>
          </w:p>
        </w:tc>
      </w:tr>
      <w:tr w:rsidR="00A53C27" w:rsidRPr="00F476FA" w:rsidTr="006E11C0">
        <w:trPr>
          <w:trHeight w:val="20"/>
          <w:jc w:val="center"/>
        </w:trPr>
        <w:tc>
          <w:tcPr>
            <w:tcW w:w="710" w:type="dxa"/>
            <w:vMerge/>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ind w:right="-8"/>
            </w:pPr>
            <w:r w:rsidRPr="00F476FA">
              <w:t>тротуары</w:t>
            </w:r>
          </w:p>
        </w:tc>
        <w:tc>
          <w:tcPr>
            <w:tcW w:w="1134" w:type="dxa"/>
            <w:vAlign w:val="center"/>
          </w:tcPr>
          <w:p w:rsidR="00A53C27" w:rsidRPr="00F476FA" w:rsidRDefault="00A53C27" w:rsidP="00B41BDD">
            <w:pPr>
              <w:tabs>
                <w:tab w:val="left" w:pos="1418"/>
                <w:tab w:val="left" w:pos="2027"/>
              </w:tabs>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9,94</w:t>
            </w:r>
          </w:p>
        </w:tc>
      </w:tr>
      <w:tr w:rsidR="00A53C27" w:rsidRPr="00F476FA" w:rsidTr="006E11C0">
        <w:trPr>
          <w:trHeight w:val="20"/>
          <w:jc w:val="center"/>
        </w:trPr>
        <w:tc>
          <w:tcPr>
            <w:tcW w:w="710" w:type="dxa"/>
            <w:vMerge/>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ind w:right="-8"/>
            </w:pPr>
            <w:r w:rsidRPr="00F476FA">
              <w:t>территории размещения площадок ТБО</w:t>
            </w:r>
          </w:p>
        </w:tc>
        <w:tc>
          <w:tcPr>
            <w:tcW w:w="1134" w:type="dxa"/>
            <w:vAlign w:val="center"/>
          </w:tcPr>
          <w:p w:rsidR="00A53C27" w:rsidRPr="00F476FA" w:rsidRDefault="00A53C27" w:rsidP="00B41BDD">
            <w:pPr>
              <w:tabs>
                <w:tab w:val="left" w:pos="1418"/>
                <w:tab w:val="left" w:pos="2027"/>
              </w:tabs>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0,0</w:t>
            </w:r>
          </w:p>
        </w:tc>
      </w:tr>
      <w:tr w:rsidR="00A53C27" w:rsidRPr="00F476FA" w:rsidTr="006E11C0">
        <w:trPr>
          <w:trHeight w:val="20"/>
          <w:jc w:val="center"/>
        </w:trPr>
        <w:tc>
          <w:tcPr>
            <w:tcW w:w="710" w:type="dxa"/>
            <w:vMerge w:val="restart"/>
            <w:vAlign w:val="center"/>
          </w:tcPr>
          <w:p w:rsidR="00A53C27" w:rsidRPr="00F476FA" w:rsidRDefault="00A53C27" w:rsidP="00B41BDD">
            <w:pPr>
              <w:tabs>
                <w:tab w:val="left" w:pos="1418"/>
                <w:tab w:val="left" w:pos="2027"/>
              </w:tabs>
              <w:ind w:right="-8"/>
              <w:jc w:val="center"/>
            </w:pPr>
            <w:r w:rsidRPr="00F476FA">
              <w:t>1.4</w:t>
            </w:r>
          </w:p>
        </w:tc>
        <w:tc>
          <w:tcPr>
            <w:tcW w:w="4961" w:type="dxa"/>
            <w:vAlign w:val="center"/>
          </w:tcPr>
          <w:p w:rsidR="00A53C27" w:rsidRPr="00F476FA" w:rsidRDefault="00A53C27" w:rsidP="00B41BDD">
            <w:pPr>
              <w:tabs>
                <w:tab w:val="left" w:pos="1418"/>
                <w:tab w:val="left" w:pos="2027"/>
              </w:tabs>
              <w:ind w:right="-8"/>
            </w:pPr>
            <w:r w:rsidRPr="00F476FA">
              <w:t>Из общей территории:</w:t>
            </w:r>
          </w:p>
        </w:tc>
        <w:tc>
          <w:tcPr>
            <w:tcW w:w="1134" w:type="dxa"/>
            <w:vAlign w:val="center"/>
          </w:tcPr>
          <w:p w:rsidR="00A53C27" w:rsidRPr="00F476FA" w:rsidRDefault="00A53C27" w:rsidP="00B41BDD">
            <w:pPr>
              <w:tabs>
                <w:tab w:val="left" w:pos="1418"/>
                <w:tab w:val="left" w:pos="2027"/>
              </w:tabs>
              <w:ind w:right="-8"/>
              <w:jc w:val="center"/>
            </w:pPr>
          </w:p>
        </w:tc>
        <w:tc>
          <w:tcPr>
            <w:tcW w:w="1295" w:type="dxa"/>
            <w:vAlign w:val="center"/>
          </w:tcPr>
          <w:p w:rsidR="00A53C27" w:rsidRPr="00F476FA" w:rsidRDefault="00A53C27" w:rsidP="00B41BDD">
            <w:pPr>
              <w:tabs>
                <w:tab w:val="left" w:pos="1418"/>
                <w:tab w:val="left" w:pos="2027"/>
              </w:tabs>
              <w:ind w:right="-8"/>
              <w:jc w:val="center"/>
            </w:pPr>
          </w:p>
        </w:tc>
        <w:tc>
          <w:tcPr>
            <w:tcW w:w="2278" w:type="dxa"/>
            <w:vAlign w:val="center"/>
          </w:tcPr>
          <w:p w:rsidR="00A53C27" w:rsidRPr="00F476FA" w:rsidRDefault="00A53C27" w:rsidP="00B41BDD">
            <w:pPr>
              <w:tabs>
                <w:tab w:val="left" w:pos="1418"/>
                <w:tab w:val="left" w:pos="2027"/>
              </w:tabs>
              <w:ind w:right="-8"/>
              <w:jc w:val="center"/>
            </w:pPr>
          </w:p>
        </w:tc>
      </w:tr>
      <w:tr w:rsidR="00A53C27" w:rsidRPr="00F476FA" w:rsidTr="006E11C0">
        <w:trPr>
          <w:trHeight w:val="20"/>
          <w:jc w:val="center"/>
        </w:trPr>
        <w:tc>
          <w:tcPr>
            <w:tcW w:w="710" w:type="dxa"/>
            <w:vMerge/>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ind w:right="-8"/>
            </w:pPr>
            <w:r w:rsidRPr="00F476FA">
              <w:t>земли федеральной собственности</w:t>
            </w:r>
          </w:p>
        </w:tc>
        <w:tc>
          <w:tcPr>
            <w:tcW w:w="1134" w:type="dxa"/>
            <w:vAlign w:val="center"/>
          </w:tcPr>
          <w:p w:rsidR="00A53C27" w:rsidRPr="00F476FA" w:rsidRDefault="00A53C27" w:rsidP="00B41BDD">
            <w:pPr>
              <w:tabs>
                <w:tab w:val="left" w:pos="1418"/>
                <w:tab w:val="left" w:pos="2027"/>
              </w:tabs>
              <w:ind w:right="-8"/>
              <w:jc w:val="center"/>
            </w:pPr>
            <w:r w:rsidRPr="00F476FA">
              <w:t>га</w:t>
            </w:r>
          </w:p>
        </w:tc>
        <w:tc>
          <w:tcPr>
            <w:tcW w:w="1295" w:type="dxa"/>
            <w:vAlign w:val="center"/>
          </w:tcPr>
          <w:p w:rsidR="00A53C27" w:rsidRPr="00F476FA" w:rsidRDefault="00A53C27" w:rsidP="00B41BDD">
            <w:pPr>
              <w:tabs>
                <w:tab w:val="left" w:pos="1418"/>
                <w:tab w:val="left" w:pos="2027"/>
              </w:tabs>
              <w:ind w:right="-8"/>
              <w:jc w:val="center"/>
              <w:rPr>
                <w:lang w:val="en-US"/>
              </w:rPr>
            </w:pPr>
            <w:r w:rsidRPr="00F476FA">
              <w:t>0,0</w:t>
            </w:r>
          </w:p>
        </w:tc>
        <w:tc>
          <w:tcPr>
            <w:tcW w:w="2278" w:type="dxa"/>
            <w:vAlign w:val="center"/>
          </w:tcPr>
          <w:p w:rsidR="00A53C27" w:rsidRPr="00F476FA" w:rsidRDefault="00A53C27" w:rsidP="00B41BDD">
            <w:pPr>
              <w:tabs>
                <w:tab w:val="left" w:pos="1418"/>
                <w:tab w:val="left" w:pos="2027"/>
              </w:tabs>
              <w:ind w:right="-8"/>
              <w:jc w:val="center"/>
              <w:rPr>
                <w:lang w:val="en-US"/>
              </w:rPr>
            </w:pPr>
            <w:r w:rsidRPr="00F476FA">
              <w:t>0,0</w:t>
            </w:r>
          </w:p>
        </w:tc>
      </w:tr>
      <w:tr w:rsidR="00A53C27" w:rsidRPr="00F476FA" w:rsidTr="006E11C0">
        <w:trPr>
          <w:trHeight w:val="20"/>
          <w:jc w:val="center"/>
        </w:trPr>
        <w:tc>
          <w:tcPr>
            <w:tcW w:w="710" w:type="dxa"/>
            <w:vMerge/>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ind w:right="-8"/>
            </w:pPr>
            <w:r w:rsidRPr="00F476FA">
              <w:t>земли субъектов Российской Федерации</w:t>
            </w:r>
          </w:p>
        </w:tc>
        <w:tc>
          <w:tcPr>
            <w:tcW w:w="1134" w:type="dxa"/>
            <w:vAlign w:val="center"/>
          </w:tcPr>
          <w:p w:rsidR="00A53C27" w:rsidRPr="00F476FA" w:rsidRDefault="00A53C27" w:rsidP="00B41BDD">
            <w:pPr>
              <w:tabs>
                <w:tab w:val="left" w:pos="1418"/>
                <w:tab w:val="left" w:pos="2027"/>
              </w:tabs>
              <w:ind w:right="-8"/>
              <w:jc w:val="center"/>
            </w:pPr>
            <w:r w:rsidRPr="00F476FA">
              <w:t>-"-</w:t>
            </w: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0,0</w:t>
            </w:r>
          </w:p>
        </w:tc>
      </w:tr>
      <w:tr w:rsidR="00A53C27" w:rsidRPr="00F476FA" w:rsidTr="006E11C0">
        <w:trPr>
          <w:trHeight w:val="20"/>
          <w:jc w:val="center"/>
        </w:trPr>
        <w:tc>
          <w:tcPr>
            <w:tcW w:w="710" w:type="dxa"/>
            <w:vMerge/>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ind w:right="-8"/>
            </w:pPr>
            <w:r w:rsidRPr="00F476FA">
              <w:t>земли муниципальной собственности</w:t>
            </w:r>
          </w:p>
        </w:tc>
        <w:tc>
          <w:tcPr>
            <w:tcW w:w="1134" w:type="dxa"/>
            <w:vAlign w:val="center"/>
          </w:tcPr>
          <w:p w:rsidR="00A53C27" w:rsidRPr="00F476FA" w:rsidRDefault="00A53C27" w:rsidP="00B41BDD">
            <w:pPr>
              <w:tabs>
                <w:tab w:val="left" w:pos="1418"/>
                <w:tab w:val="left" w:pos="2027"/>
              </w:tabs>
              <w:ind w:right="-8"/>
              <w:jc w:val="center"/>
            </w:pPr>
            <w:r w:rsidRPr="00F476FA">
              <w:t>-"-</w:t>
            </w:r>
          </w:p>
        </w:tc>
        <w:tc>
          <w:tcPr>
            <w:tcW w:w="1295" w:type="dxa"/>
            <w:vAlign w:val="center"/>
          </w:tcPr>
          <w:p w:rsidR="00A53C27" w:rsidRPr="00F476FA" w:rsidRDefault="00A53C27" w:rsidP="00B41BDD">
            <w:pPr>
              <w:tabs>
                <w:tab w:val="left" w:pos="1418"/>
                <w:tab w:val="left" w:pos="2027"/>
              </w:tabs>
              <w:ind w:right="-8"/>
              <w:jc w:val="center"/>
            </w:pPr>
            <w:r w:rsidRPr="00F476FA">
              <w:t>249,86</w:t>
            </w:r>
          </w:p>
        </w:tc>
        <w:tc>
          <w:tcPr>
            <w:tcW w:w="2278" w:type="dxa"/>
            <w:vAlign w:val="center"/>
          </w:tcPr>
          <w:p w:rsidR="00A53C27" w:rsidRPr="00F476FA" w:rsidRDefault="00A53C27" w:rsidP="00B41BDD">
            <w:pPr>
              <w:tabs>
                <w:tab w:val="left" w:pos="1418"/>
                <w:tab w:val="left" w:pos="2027"/>
              </w:tabs>
              <w:ind w:right="-8"/>
              <w:jc w:val="center"/>
            </w:pPr>
            <w:r w:rsidRPr="00F476FA">
              <w:t>218,13</w:t>
            </w:r>
          </w:p>
        </w:tc>
      </w:tr>
      <w:tr w:rsidR="00A53C27" w:rsidRPr="00F476FA" w:rsidTr="006E11C0">
        <w:trPr>
          <w:trHeight w:val="20"/>
          <w:jc w:val="center"/>
        </w:trPr>
        <w:tc>
          <w:tcPr>
            <w:tcW w:w="710" w:type="dxa"/>
            <w:vMerge/>
            <w:vAlign w:val="center"/>
          </w:tcPr>
          <w:p w:rsidR="00A53C27" w:rsidRPr="00F476FA" w:rsidRDefault="00A53C27" w:rsidP="00B41BDD">
            <w:pPr>
              <w:tabs>
                <w:tab w:val="left" w:pos="1418"/>
                <w:tab w:val="left" w:pos="2027"/>
              </w:tabs>
              <w:ind w:right="-8"/>
              <w:jc w:val="center"/>
            </w:pPr>
          </w:p>
        </w:tc>
        <w:tc>
          <w:tcPr>
            <w:tcW w:w="4961" w:type="dxa"/>
            <w:vAlign w:val="center"/>
          </w:tcPr>
          <w:p w:rsidR="00A53C27" w:rsidRPr="00F476FA" w:rsidRDefault="00A53C27" w:rsidP="00B41BDD">
            <w:pPr>
              <w:tabs>
                <w:tab w:val="left" w:pos="1418"/>
                <w:tab w:val="left" w:pos="2027"/>
              </w:tabs>
              <w:ind w:right="-8"/>
            </w:pPr>
            <w:r w:rsidRPr="00F476FA">
              <w:t>земли частной собственности</w:t>
            </w:r>
          </w:p>
        </w:tc>
        <w:tc>
          <w:tcPr>
            <w:tcW w:w="1134" w:type="dxa"/>
            <w:vAlign w:val="center"/>
          </w:tcPr>
          <w:p w:rsidR="00A53C27" w:rsidRPr="00F476FA" w:rsidRDefault="00A53C27" w:rsidP="00B41BDD">
            <w:pPr>
              <w:tabs>
                <w:tab w:val="left" w:pos="1418"/>
                <w:tab w:val="left" w:pos="2027"/>
              </w:tabs>
              <w:ind w:right="-8"/>
              <w:jc w:val="center"/>
            </w:pPr>
            <w:r w:rsidRPr="00F476FA">
              <w:t>-"-</w:t>
            </w:r>
          </w:p>
        </w:tc>
        <w:tc>
          <w:tcPr>
            <w:tcW w:w="1295" w:type="dxa"/>
            <w:vAlign w:val="center"/>
          </w:tcPr>
          <w:p w:rsidR="00A53C27" w:rsidRPr="00F476FA" w:rsidRDefault="00A53C27" w:rsidP="00B41BDD">
            <w:pPr>
              <w:tabs>
                <w:tab w:val="left" w:pos="1418"/>
                <w:tab w:val="left" w:pos="2027"/>
              </w:tabs>
              <w:ind w:right="-8"/>
              <w:jc w:val="center"/>
            </w:pPr>
            <w:r w:rsidRPr="00F476FA">
              <w:t>0,0</w:t>
            </w:r>
          </w:p>
        </w:tc>
        <w:tc>
          <w:tcPr>
            <w:tcW w:w="2278" w:type="dxa"/>
            <w:vAlign w:val="center"/>
          </w:tcPr>
          <w:p w:rsidR="00A53C27" w:rsidRPr="00F476FA" w:rsidRDefault="00A53C27" w:rsidP="00B41BDD">
            <w:pPr>
              <w:tabs>
                <w:tab w:val="left" w:pos="1418"/>
                <w:tab w:val="left" w:pos="2027"/>
              </w:tabs>
              <w:ind w:right="-8"/>
              <w:jc w:val="center"/>
            </w:pPr>
            <w:r w:rsidRPr="00F476FA">
              <w:t>31,73</w:t>
            </w:r>
          </w:p>
        </w:tc>
      </w:tr>
      <w:tr w:rsidR="00A53C27" w:rsidRPr="00F476FA" w:rsidTr="006E11C0">
        <w:trPr>
          <w:trHeight w:val="20"/>
          <w:jc w:val="center"/>
        </w:trPr>
        <w:tc>
          <w:tcPr>
            <w:tcW w:w="710" w:type="dxa"/>
            <w:vAlign w:val="center"/>
          </w:tcPr>
          <w:p w:rsidR="00A53C27" w:rsidRPr="00F476FA" w:rsidRDefault="00A53C27" w:rsidP="006E11C0">
            <w:pPr>
              <w:tabs>
                <w:tab w:val="left" w:pos="1418"/>
                <w:tab w:val="left" w:pos="2027"/>
              </w:tabs>
              <w:ind w:right="-8"/>
              <w:jc w:val="center"/>
            </w:pPr>
            <w:r w:rsidRPr="00F476FA">
              <w:t>2</w:t>
            </w:r>
          </w:p>
        </w:tc>
        <w:tc>
          <w:tcPr>
            <w:tcW w:w="9668" w:type="dxa"/>
            <w:gridSpan w:val="4"/>
            <w:vAlign w:val="center"/>
          </w:tcPr>
          <w:p w:rsidR="00A53C27" w:rsidRPr="00F476FA" w:rsidRDefault="00A53C27" w:rsidP="006E11C0">
            <w:pPr>
              <w:tabs>
                <w:tab w:val="left" w:pos="1418"/>
                <w:tab w:val="left" w:pos="2027"/>
              </w:tabs>
              <w:ind w:right="-8"/>
              <w:jc w:val="center"/>
            </w:pPr>
            <w:r w:rsidRPr="00F476FA">
              <w:t>Население</w:t>
            </w:r>
          </w:p>
        </w:tc>
      </w:tr>
      <w:tr w:rsidR="00A53C27" w:rsidRPr="00F476FA" w:rsidTr="006E11C0">
        <w:trPr>
          <w:trHeight w:val="20"/>
          <w:jc w:val="center"/>
        </w:trPr>
        <w:tc>
          <w:tcPr>
            <w:tcW w:w="710" w:type="dxa"/>
            <w:vAlign w:val="center"/>
          </w:tcPr>
          <w:p w:rsidR="00A53C27" w:rsidRPr="00F476FA" w:rsidRDefault="00A53C27" w:rsidP="006E11C0">
            <w:pPr>
              <w:tabs>
                <w:tab w:val="left" w:pos="1418"/>
                <w:tab w:val="left" w:pos="2027"/>
              </w:tabs>
              <w:ind w:right="-8"/>
              <w:jc w:val="center"/>
            </w:pPr>
            <w:r w:rsidRPr="00F476FA">
              <w:t>2.1</w:t>
            </w:r>
          </w:p>
        </w:tc>
        <w:tc>
          <w:tcPr>
            <w:tcW w:w="4961" w:type="dxa"/>
            <w:vAlign w:val="center"/>
          </w:tcPr>
          <w:p w:rsidR="00A53C27" w:rsidRPr="00F476FA" w:rsidRDefault="00A53C27" w:rsidP="006E11C0">
            <w:pPr>
              <w:tabs>
                <w:tab w:val="left" w:pos="1418"/>
                <w:tab w:val="left" w:pos="2027"/>
              </w:tabs>
              <w:ind w:right="-8"/>
            </w:pPr>
            <w:r w:rsidRPr="00F476FA">
              <w:t>Численность населения</w:t>
            </w:r>
          </w:p>
        </w:tc>
        <w:tc>
          <w:tcPr>
            <w:tcW w:w="1134" w:type="dxa"/>
            <w:vAlign w:val="center"/>
          </w:tcPr>
          <w:p w:rsidR="00A53C27" w:rsidRPr="00F476FA" w:rsidRDefault="00A53C27" w:rsidP="006E11C0">
            <w:pPr>
              <w:tabs>
                <w:tab w:val="left" w:pos="1418"/>
                <w:tab w:val="left" w:pos="2027"/>
              </w:tabs>
              <w:ind w:right="-8"/>
              <w:jc w:val="center"/>
            </w:pPr>
            <w:r w:rsidRPr="00F476FA">
              <w:t>чел.</w:t>
            </w:r>
          </w:p>
        </w:tc>
        <w:tc>
          <w:tcPr>
            <w:tcW w:w="1295" w:type="dxa"/>
            <w:vAlign w:val="center"/>
          </w:tcPr>
          <w:p w:rsidR="00A53C27" w:rsidRPr="00F476FA" w:rsidRDefault="00A53C27" w:rsidP="006E11C0">
            <w:pPr>
              <w:tabs>
                <w:tab w:val="left" w:pos="1418"/>
                <w:tab w:val="left" w:pos="2027"/>
              </w:tabs>
              <w:ind w:right="-8"/>
              <w:jc w:val="center"/>
            </w:pPr>
            <w:r w:rsidRPr="00F476FA">
              <w:t>0,0</w:t>
            </w:r>
          </w:p>
        </w:tc>
        <w:tc>
          <w:tcPr>
            <w:tcW w:w="2278" w:type="dxa"/>
            <w:vAlign w:val="center"/>
          </w:tcPr>
          <w:p w:rsidR="00A53C27" w:rsidRPr="00F476FA" w:rsidRDefault="00A53C27" w:rsidP="006E11C0">
            <w:pPr>
              <w:tabs>
                <w:tab w:val="left" w:pos="1418"/>
                <w:tab w:val="left" w:pos="2027"/>
              </w:tabs>
              <w:ind w:right="-8"/>
              <w:jc w:val="center"/>
            </w:pPr>
            <w:r w:rsidRPr="00F476FA">
              <w:t>10273</w:t>
            </w:r>
          </w:p>
        </w:tc>
      </w:tr>
      <w:tr w:rsidR="00A53C27" w:rsidRPr="00F476FA" w:rsidTr="006E11C0">
        <w:trPr>
          <w:trHeight w:val="20"/>
          <w:jc w:val="center"/>
        </w:trPr>
        <w:tc>
          <w:tcPr>
            <w:tcW w:w="710" w:type="dxa"/>
            <w:vAlign w:val="center"/>
          </w:tcPr>
          <w:p w:rsidR="00A53C27" w:rsidRPr="00F476FA" w:rsidRDefault="00A53C27" w:rsidP="006E11C0">
            <w:pPr>
              <w:tabs>
                <w:tab w:val="left" w:pos="1418"/>
                <w:tab w:val="left" w:pos="2027"/>
              </w:tabs>
              <w:ind w:right="-8"/>
              <w:jc w:val="center"/>
            </w:pPr>
            <w:r w:rsidRPr="00F476FA">
              <w:t>2.2</w:t>
            </w:r>
          </w:p>
        </w:tc>
        <w:tc>
          <w:tcPr>
            <w:tcW w:w="4961" w:type="dxa"/>
            <w:vAlign w:val="center"/>
          </w:tcPr>
          <w:p w:rsidR="00A53C27" w:rsidRPr="00F476FA" w:rsidRDefault="00A53C27" w:rsidP="006E11C0">
            <w:pPr>
              <w:tabs>
                <w:tab w:val="left" w:pos="1418"/>
                <w:tab w:val="left" w:pos="2027"/>
              </w:tabs>
              <w:ind w:right="-8"/>
            </w:pPr>
            <w:r w:rsidRPr="00F476FA">
              <w:t>Плотность населения</w:t>
            </w:r>
          </w:p>
        </w:tc>
        <w:tc>
          <w:tcPr>
            <w:tcW w:w="1134" w:type="dxa"/>
            <w:vAlign w:val="center"/>
          </w:tcPr>
          <w:p w:rsidR="00A53C27" w:rsidRPr="00F476FA" w:rsidRDefault="00A53C27" w:rsidP="006E11C0">
            <w:pPr>
              <w:tabs>
                <w:tab w:val="left" w:pos="1418"/>
                <w:tab w:val="left" w:pos="2027"/>
              </w:tabs>
              <w:ind w:right="-8"/>
              <w:jc w:val="center"/>
            </w:pPr>
            <w:r w:rsidRPr="00F476FA">
              <w:t>чел./</w:t>
            </w:r>
            <w:proofErr w:type="gramStart"/>
            <w:r w:rsidRPr="00F476FA">
              <w:t>га</w:t>
            </w:r>
            <w:proofErr w:type="gramEnd"/>
          </w:p>
        </w:tc>
        <w:tc>
          <w:tcPr>
            <w:tcW w:w="1295" w:type="dxa"/>
            <w:vAlign w:val="center"/>
          </w:tcPr>
          <w:p w:rsidR="00A53C27" w:rsidRPr="00F476FA" w:rsidRDefault="00A53C27" w:rsidP="006E11C0">
            <w:pPr>
              <w:tabs>
                <w:tab w:val="left" w:pos="1418"/>
                <w:tab w:val="left" w:pos="2027"/>
              </w:tabs>
              <w:ind w:right="-8"/>
              <w:jc w:val="center"/>
            </w:pPr>
            <w:r w:rsidRPr="00F476FA">
              <w:t>0,0</w:t>
            </w:r>
          </w:p>
        </w:tc>
        <w:tc>
          <w:tcPr>
            <w:tcW w:w="2278" w:type="dxa"/>
            <w:vAlign w:val="center"/>
          </w:tcPr>
          <w:p w:rsidR="00A53C27" w:rsidRPr="00F476FA" w:rsidRDefault="00A53C27" w:rsidP="006E11C0">
            <w:pPr>
              <w:tabs>
                <w:tab w:val="left" w:pos="1418"/>
                <w:tab w:val="left" w:pos="2027"/>
              </w:tabs>
              <w:ind w:right="-8"/>
              <w:jc w:val="center"/>
            </w:pPr>
            <w:r w:rsidRPr="00F476FA">
              <w:t>41,1</w:t>
            </w:r>
          </w:p>
        </w:tc>
      </w:tr>
      <w:tr w:rsidR="00A53C27" w:rsidRPr="00F476FA" w:rsidTr="006E11C0">
        <w:trPr>
          <w:trHeight w:val="20"/>
          <w:jc w:val="center"/>
        </w:trPr>
        <w:tc>
          <w:tcPr>
            <w:tcW w:w="710" w:type="dxa"/>
            <w:vAlign w:val="center"/>
          </w:tcPr>
          <w:p w:rsidR="00A53C27" w:rsidRPr="00F476FA" w:rsidRDefault="00A53C27" w:rsidP="006E11C0">
            <w:pPr>
              <w:tabs>
                <w:tab w:val="left" w:pos="1418"/>
                <w:tab w:val="left" w:pos="2027"/>
              </w:tabs>
              <w:ind w:right="-8"/>
              <w:jc w:val="center"/>
            </w:pPr>
            <w:r w:rsidRPr="00F476FA">
              <w:t>3</w:t>
            </w:r>
          </w:p>
        </w:tc>
        <w:tc>
          <w:tcPr>
            <w:tcW w:w="9668" w:type="dxa"/>
            <w:gridSpan w:val="4"/>
            <w:vAlign w:val="center"/>
          </w:tcPr>
          <w:p w:rsidR="00A53C27" w:rsidRPr="00F476FA" w:rsidRDefault="00A53C27" w:rsidP="006E11C0">
            <w:pPr>
              <w:tabs>
                <w:tab w:val="left" w:pos="1418"/>
                <w:tab w:val="left" w:pos="2027"/>
              </w:tabs>
              <w:ind w:right="-8"/>
              <w:jc w:val="center"/>
            </w:pPr>
            <w:r w:rsidRPr="00F476FA">
              <w:t>Жилищный фонд</w:t>
            </w:r>
          </w:p>
        </w:tc>
      </w:tr>
      <w:tr w:rsidR="00A53C27" w:rsidRPr="00F476FA" w:rsidTr="006E11C0">
        <w:trPr>
          <w:trHeight w:val="20"/>
          <w:jc w:val="center"/>
        </w:trPr>
        <w:tc>
          <w:tcPr>
            <w:tcW w:w="710" w:type="dxa"/>
            <w:vMerge w:val="restart"/>
            <w:vAlign w:val="center"/>
          </w:tcPr>
          <w:p w:rsidR="00A53C27" w:rsidRPr="00F476FA" w:rsidRDefault="00A53C27" w:rsidP="006E11C0">
            <w:pPr>
              <w:tabs>
                <w:tab w:val="left" w:pos="1418"/>
                <w:tab w:val="left" w:pos="2027"/>
              </w:tabs>
              <w:ind w:right="-8"/>
              <w:jc w:val="center"/>
            </w:pPr>
            <w:r w:rsidRPr="00F476FA">
              <w:t>3.1</w:t>
            </w:r>
          </w:p>
        </w:tc>
        <w:tc>
          <w:tcPr>
            <w:tcW w:w="4961" w:type="dxa"/>
            <w:vAlign w:val="center"/>
          </w:tcPr>
          <w:p w:rsidR="00A53C27" w:rsidRPr="00F476FA" w:rsidRDefault="00A53C27" w:rsidP="006E11C0">
            <w:pPr>
              <w:tabs>
                <w:tab w:val="left" w:pos="1418"/>
                <w:tab w:val="left" w:pos="2027"/>
              </w:tabs>
              <w:ind w:right="-8"/>
            </w:pPr>
            <w:r w:rsidRPr="00F476FA">
              <w:t>Общая площадь жилых домов, в том числе:</w:t>
            </w:r>
          </w:p>
        </w:tc>
        <w:tc>
          <w:tcPr>
            <w:tcW w:w="1134" w:type="dxa"/>
            <w:vAlign w:val="center"/>
          </w:tcPr>
          <w:p w:rsidR="00A53C27" w:rsidRPr="00F476FA" w:rsidRDefault="00A53C27" w:rsidP="006E11C0">
            <w:pPr>
              <w:tabs>
                <w:tab w:val="left" w:pos="1418"/>
                <w:tab w:val="left" w:pos="2027"/>
              </w:tabs>
              <w:ind w:right="-8"/>
              <w:jc w:val="center"/>
            </w:pPr>
            <w:r w:rsidRPr="00F476FA">
              <w:t>тыс. м</w:t>
            </w:r>
            <w:proofErr w:type="gramStart"/>
            <w:r w:rsidRPr="00F476FA">
              <w:t>2</w:t>
            </w:r>
            <w:proofErr w:type="gramEnd"/>
            <w:r w:rsidRPr="00F476FA">
              <w:t xml:space="preserve"> общей площади квартир</w:t>
            </w:r>
          </w:p>
        </w:tc>
        <w:tc>
          <w:tcPr>
            <w:tcW w:w="1295" w:type="dxa"/>
            <w:vAlign w:val="center"/>
          </w:tcPr>
          <w:p w:rsidR="00A53C27" w:rsidRPr="00F476FA" w:rsidRDefault="00A53C27" w:rsidP="006E11C0">
            <w:pPr>
              <w:tabs>
                <w:tab w:val="left" w:pos="1418"/>
                <w:tab w:val="left" w:pos="2027"/>
              </w:tabs>
              <w:ind w:right="-8"/>
              <w:jc w:val="center"/>
            </w:pPr>
            <w:r w:rsidRPr="00F476FA">
              <w:t>0,0</w:t>
            </w:r>
          </w:p>
        </w:tc>
        <w:tc>
          <w:tcPr>
            <w:tcW w:w="2278" w:type="dxa"/>
            <w:vAlign w:val="center"/>
          </w:tcPr>
          <w:p w:rsidR="00A53C27" w:rsidRPr="00F476FA" w:rsidRDefault="00A53C27" w:rsidP="006E11C0">
            <w:pPr>
              <w:tabs>
                <w:tab w:val="left" w:pos="1418"/>
                <w:tab w:val="left" w:pos="2027"/>
              </w:tabs>
              <w:ind w:right="-8"/>
              <w:jc w:val="center"/>
            </w:pPr>
            <w:r w:rsidRPr="00F476FA">
              <w:t>308,19</w:t>
            </w:r>
          </w:p>
        </w:tc>
      </w:tr>
      <w:tr w:rsidR="00A53C27" w:rsidRPr="00F476FA" w:rsidTr="006E11C0">
        <w:trPr>
          <w:trHeight w:val="20"/>
          <w:jc w:val="center"/>
        </w:trPr>
        <w:tc>
          <w:tcPr>
            <w:tcW w:w="710" w:type="dxa"/>
            <w:vMerge/>
            <w:vAlign w:val="center"/>
          </w:tcPr>
          <w:p w:rsidR="00A53C27" w:rsidRPr="00F476FA" w:rsidRDefault="00A53C27" w:rsidP="006E11C0">
            <w:pPr>
              <w:tabs>
                <w:tab w:val="left" w:pos="1418"/>
                <w:tab w:val="left" w:pos="2027"/>
              </w:tabs>
              <w:ind w:right="-8"/>
              <w:jc w:val="center"/>
            </w:pPr>
          </w:p>
        </w:tc>
        <w:tc>
          <w:tcPr>
            <w:tcW w:w="4961" w:type="dxa"/>
            <w:vAlign w:val="center"/>
          </w:tcPr>
          <w:p w:rsidR="00A53C27" w:rsidRPr="00F476FA" w:rsidRDefault="00A53C27" w:rsidP="006E11C0">
            <w:pPr>
              <w:tabs>
                <w:tab w:val="left" w:pos="1418"/>
                <w:tab w:val="left" w:pos="2027"/>
              </w:tabs>
              <w:snapToGrid w:val="0"/>
              <w:ind w:right="-8"/>
            </w:pPr>
            <w:r w:rsidRPr="00F476FA">
              <w:t>индивидуальная усадебная жилая застройка</w:t>
            </w:r>
          </w:p>
        </w:tc>
        <w:tc>
          <w:tcPr>
            <w:tcW w:w="1134" w:type="dxa"/>
            <w:vAlign w:val="center"/>
          </w:tcPr>
          <w:p w:rsidR="00A53C27" w:rsidRPr="00F476FA" w:rsidRDefault="00A53C27" w:rsidP="006E11C0">
            <w:pPr>
              <w:tabs>
                <w:tab w:val="left" w:pos="1418"/>
                <w:tab w:val="left" w:pos="2027"/>
              </w:tabs>
              <w:ind w:right="-8"/>
              <w:jc w:val="center"/>
            </w:pPr>
            <w:r w:rsidRPr="00F476FA">
              <w:t>га</w:t>
            </w:r>
          </w:p>
        </w:tc>
        <w:tc>
          <w:tcPr>
            <w:tcW w:w="1295" w:type="dxa"/>
            <w:vAlign w:val="center"/>
          </w:tcPr>
          <w:p w:rsidR="00A53C27" w:rsidRPr="00F476FA" w:rsidRDefault="00A53C27" w:rsidP="006E11C0">
            <w:pPr>
              <w:tabs>
                <w:tab w:val="left" w:pos="1418"/>
                <w:tab w:val="left" w:pos="2027"/>
              </w:tabs>
              <w:ind w:right="-8"/>
              <w:jc w:val="center"/>
            </w:pPr>
            <w:r w:rsidRPr="00F476FA">
              <w:t>0,0</w:t>
            </w:r>
          </w:p>
        </w:tc>
        <w:tc>
          <w:tcPr>
            <w:tcW w:w="2278" w:type="dxa"/>
            <w:tcBorders>
              <w:top w:val="single" w:sz="4" w:space="0" w:color="000000"/>
              <w:left w:val="single" w:sz="4" w:space="0" w:color="000000"/>
              <w:bottom w:val="single" w:sz="4" w:space="0" w:color="000000"/>
            </w:tcBorders>
            <w:vAlign w:val="center"/>
          </w:tcPr>
          <w:p w:rsidR="00A53C27" w:rsidRPr="00F476FA" w:rsidRDefault="00A53C27" w:rsidP="006E11C0">
            <w:pPr>
              <w:tabs>
                <w:tab w:val="left" w:pos="1418"/>
              </w:tabs>
              <w:snapToGrid w:val="0"/>
              <w:jc w:val="center"/>
            </w:pPr>
            <w:r w:rsidRPr="00F476FA">
              <w:t>2,05</w:t>
            </w:r>
          </w:p>
        </w:tc>
      </w:tr>
      <w:tr w:rsidR="00A53C27" w:rsidRPr="00F476FA" w:rsidTr="006E11C0">
        <w:trPr>
          <w:trHeight w:val="20"/>
          <w:jc w:val="center"/>
        </w:trPr>
        <w:tc>
          <w:tcPr>
            <w:tcW w:w="710" w:type="dxa"/>
            <w:vAlign w:val="center"/>
          </w:tcPr>
          <w:p w:rsidR="00A53C27" w:rsidRPr="00F476FA" w:rsidRDefault="00A53C27" w:rsidP="006E11C0">
            <w:pPr>
              <w:tabs>
                <w:tab w:val="left" w:pos="1418"/>
                <w:tab w:val="left" w:pos="2027"/>
              </w:tabs>
              <w:ind w:right="-8"/>
              <w:jc w:val="center"/>
            </w:pPr>
            <w:r w:rsidRPr="00F476FA">
              <w:t>3.1.1</w:t>
            </w:r>
          </w:p>
        </w:tc>
        <w:tc>
          <w:tcPr>
            <w:tcW w:w="4961" w:type="dxa"/>
            <w:vAlign w:val="center"/>
          </w:tcPr>
          <w:p w:rsidR="00A53C27" w:rsidRPr="00F476FA" w:rsidRDefault="00A53C27" w:rsidP="009A5A0E">
            <w:pPr>
              <w:tabs>
                <w:tab w:val="left" w:pos="1418"/>
                <w:tab w:val="left" w:pos="2027"/>
              </w:tabs>
              <w:snapToGrid w:val="0"/>
              <w:ind w:right="-8"/>
            </w:pPr>
            <w:r w:rsidRPr="00F476FA">
              <w:t>блокированная застройка</w:t>
            </w:r>
          </w:p>
        </w:tc>
        <w:tc>
          <w:tcPr>
            <w:tcW w:w="1134" w:type="dxa"/>
            <w:vAlign w:val="center"/>
          </w:tcPr>
          <w:p w:rsidR="00A53C27" w:rsidRPr="00F476FA" w:rsidRDefault="00A53C27" w:rsidP="00954B12">
            <w:pPr>
              <w:tabs>
                <w:tab w:val="left" w:pos="1418"/>
                <w:tab w:val="left" w:pos="2027"/>
              </w:tabs>
              <w:ind w:right="-8"/>
              <w:jc w:val="center"/>
            </w:pPr>
            <w:r w:rsidRPr="00F476FA">
              <w:t>га</w:t>
            </w:r>
          </w:p>
        </w:tc>
        <w:tc>
          <w:tcPr>
            <w:tcW w:w="1295" w:type="dxa"/>
            <w:vAlign w:val="center"/>
          </w:tcPr>
          <w:p w:rsidR="00A53C27" w:rsidRPr="00F476FA" w:rsidRDefault="00A53C27" w:rsidP="00954B12">
            <w:pPr>
              <w:tabs>
                <w:tab w:val="left" w:pos="1418"/>
                <w:tab w:val="left" w:pos="2027"/>
              </w:tabs>
              <w:ind w:right="-8"/>
              <w:jc w:val="center"/>
            </w:pPr>
            <w:r w:rsidRPr="00F476FA">
              <w:t>0,0</w:t>
            </w:r>
          </w:p>
        </w:tc>
        <w:tc>
          <w:tcPr>
            <w:tcW w:w="2278" w:type="dxa"/>
            <w:tcBorders>
              <w:top w:val="single" w:sz="4" w:space="0" w:color="000000"/>
              <w:left w:val="single" w:sz="4" w:space="0" w:color="000000"/>
              <w:bottom w:val="single" w:sz="4" w:space="0" w:color="000000"/>
            </w:tcBorders>
            <w:vAlign w:val="center"/>
          </w:tcPr>
          <w:p w:rsidR="00A53C27" w:rsidRPr="00F476FA" w:rsidRDefault="00A53C27" w:rsidP="00954B12">
            <w:pPr>
              <w:tabs>
                <w:tab w:val="left" w:pos="1418"/>
              </w:tabs>
              <w:snapToGrid w:val="0"/>
              <w:jc w:val="center"/>
            </w:pPr>
            <w:r w:rsidRPr="00F476FA">
              <w:t>0,33</w:t>
            </w:r>
          </w:p>
        </w:tc>
      </w:tr>
      <w:tr w:rsidR="00A53C27" w:rsidRPr="00F476FA" w:rsidTr="006E11C0">
        <w:trPr>
          <w:trHeight w:val="20"/>
          <w:jc w:val="center"/>
        </w:trPr>
        <w:tc>
          <w:tcPr>
            <w:tcW w:w="710" w:type="dxa"/>
            <w:vAlign w:val="center"/>
          </w:tcPr>
          <w:p w:rsidR="00A53C27" w:rsidRPr="00F476FA" w:rsidRDefault="00A53C27" w:rsidP="006E11C0">
            <w:pPr>
              <w:tabs>
                <w:tab w:val="left" w:pos="1418"/>
                <w:tab w:val="left" w:pos="2027"/>
              </w:tabs>
              <w:ind w:right="-8"/>
              <w:jc w:val="center"/>
            </w:pPr>
            <w:r w:rsidRPr="00F476FA">
              <w:t>3.1.2</w:t>
            </w:r>
          </w:p>
        </w:tc>
        <w:tc>
          <w:tcPr>
            <w:tcW w:w="4961" w:type="dxa"/>
            <w:vAlign w:val="center"/>
          </w:tcPr>
          <w:p w:rsidR="00A53C27" w:rsidRPr="00F476FA" w:rsidRDefault="00A53C27" w:rsidP="00954B12">
            <w:pPr>
              <w:tabs>
                <w:tab w:val="left" w:pos="1418"/>
                <w:tab w:val="left" w:pos="2027"/>
              </w:tabs>
              <w:snapToGrid w:val="0"/>
              <w:ind w:right="-8"/>
            </w:pPr>
            <w:r w:rsidRPr="00F476FA">
              <w:t>многоквартирная жилая застройка</w:t>
            </w:r>
          </w:p>
        </w:tc>
        <w:tc>
          <w:tcPr>
            <w:tcW w:w="1134" w:type="dxa"/>
            <w:vAlign w:val="center"/>
          </w:tcPr>
          <w:p w:rsidR="00A53C27" w:rsidRPr="00F476FA" w:rsidRDefault="00A53C27" w:rsidP="00954B12">
            <w:pPr>
              <w:tabs>
                <w:tab w:val="left" w:pos="1418"/>
                <w:tab w:val="left" w:pos="2027"/>
              </w:tabs>
              <w:ind w:right="-8"/>
              <w:jc w:val="center"/>
            </w:pPr>
            <w:r w:rsidRPr="00F476FA">
              <w:t>га</w:t>
            </w:r>
          </w:p>
        </w:tc>
        <w:tc>
          <w:tcPr>
            <w:tcW w:w="1295" w:type="dxa"/>
            <w:vAlign w:val="center"/>
          </w:tcPr>
          <w:p w:rsidR="00A53C27" w:rsidRPr="00F476FA" w:rsidRDefault="00A53C27" w:rsidP="00954B12">
            <w:pPr>
              <w:tabs>
                <w:tab w:val="left" w:pos="1418"/>
                <w:tab w:val="left" w:pos="2027"/>
              </w:tabs>
              <w:ind w:right="-8"/>
              <w:jc w:val="center"/>
            </w:pPr>
            <w:r w:rsidRPr="00F476FA">
              <w:t>0,0</w:t>
            </w:r>
          </w:p>
        </w:tc>
        <w:tc>
          <w:tcPr>
            <w:tcW w:w="2278" w:type="dxa"/>
            <w:tcBorders>
              <w:top w:val="single" w:sz="4" w:space="0" w:color="000000"/>
              <w:left w:val="single" w:sz="4" w:space="0" w:color="000000"/>
              <w:bottom w:val="single" w:sz="4" w:space="0" w:color="000000"/>
            </w:tcBorders>
            <w:vAlign w:val="center"/>
          </w:tcPr>
          <w:p w:rsidR="00A53C27" w:rsidRPr="00F476FA" w:rsidRDefault="00A53C27" w:rsidP="00954B12">
            <w:pPr>
              <w:tabs>
                <w:tab w:val="left" w:pos="1418"/>
              </w:tabs>
              <w:snapToGrid w:val="0"/>
              <w:jc w:val="center"/>
            </w:pPr>
            <w:r w:rsidRPr="00F476FA">
              <w:t>28,44</w:t>
            </w:r>
          </w:p>
        </w:tc>
      </w:tr>
      <w:tr w:rsidR="00A53C27" w:rsidRPr="00F476FA" w:rsidTr="006E11C0">
        <w:trPr>
          <w:trHeight w:val="20"/>
          <w:jc w:val="center"/>
        </w:trPr>
        <w:tc>
          <w:tcPr>
            <w:tcW w:w="710" w:type="dxa"/>
            <w:vAlign w:val="center"/>
          </w:tcPr>
          <w:p w:rsidR="00A53C27" w:rsidRPr="00F476FA" w:rsidRDefault="00A53C27" w:rsidP="006E11C0">
            <w:pPr>
              <w:tabs>
                <w:tab w:val="left" w:pos="1418"/>
                <w:tab w:val="left" w:pos="2027"/>
              </w:tabs>
              <w:ind w:right="-8"/>
              <w:jc w:val="center"/>
            </w:pPr>
            <w:r w:rsidRPr="00F476FA">
              <w:t>3.2</w:t>
            </w:r>
          </w:p>
        </w:tc>
        <w:tc>
          <w:tcPr>
            <w:tcW w:w="4961" w:type="dxa"/>
            <w:vAlign w:val="center"/>
          </w:tcPr>
          <w:p w:rsidR="00A53C27" w:rsidRPr="00F476FA" w:rsidRDefault="00A53C27" w:rsidP="006E11C0">
            <w:pPr>
              <w:tabs>
                <w:tab w:val="left" w:pos="1418"/>
                <w:tab w:val="left" w:pos="2027"/>
              </w:tabs>
              <w:ind w:right="-8"/>
            </w:pPr>
            <w:r w:rsidRPr="00F476FA">
              <w:t>Средняя этажность застройки</w:t>
            </w:r>
          </w:p>
        </w:tc>
        <w:tc>
          <w:tcPr>
            <w:tcW w:w="1134" w:type="dxa"/>
            <w:vAlign w:val="center"/>
          </w:tcPr>
          <w:p w:rsidR="00A53C27" w:rsidRPr="00F476FA" w:rsidRDefault="00A53C27" w:rsidP="006E11C0">
            <w:pPr>
              <w:tabs>
                <w:tab w:val="left" w:pos="1418"/>
                <w:tab w:val="left" w:pos="2027"/>
              </w:tabs>
              <w:ind w:right="-8"/>
              <w:jc w:val="center"/>
            </w:pPr>
            <w:r w:rsidRPr="00F476FA">
              <w:t>этаж</w:t>
            </w:r>
          </w:p>
        </w:tc>
        <w:tc>
          <w:tcPr>
            <w:tcW w:w="1295" w:type="dxa"/>
            <w:vAlign w:val="center"/>
          </w:tcPr>
          <w:p w:rsidR="00A53C27" w:rsidRPr="00F476FA" w:rsidRDefault="00A53C27" w:rsidP="006E11C0">
            <w:pPr>
              <w:tabs>
                <w:tab w:val="left" w:pos="1418"/>
                <w:tab w:val="left" w:pos="2027"/>
              </w:tabs>
              <w:ind w:right="-8"/>
              <w:jc w:val="center"/>
            </w:pPr>
            <w:r w:rsidRPr="00F476FA">
              <w:t>0,0</w:t>
            </w:r>
          </w:p>
        </w:tc>
        <w:tc>
          <w:tcPr>
            <w:tcW w:w="2278" w:type="dxa"/>
            <w:vAlign w:val="center"/>
          </w:tcPr>
          <w:p w:rsidR="00A53C27" w:rsidRPr="00F476FA" w:rsidRDefault="00A53C27" w:rsidP="006E11C0">
            <w:pPr>
              <w:tabs>
                <w:tab w:val="left" w:pos="1418"/>
                <w:tab w:val="left" w:pos="2027"/>
              </w:tabs>
              <w:ind w:right="-8"/>
              <w:jc w:val="center"/>
            </w:pPr>
            <w:r w:rsidRPr="00F476FA">
              <w:t>7,0</w:t>
            </w:r>
          </w:p>
        </w:tc>
      </w:tr>
      <w:tr w:rsidR="00A53C27" w:rsidRPr="00F476FA" w:rsidTr="006E11C0">
        <w:trPr>
          <w:trHeight w:val="20"/>
          <w:jc w:val="center"/>
        </w:trPr>
        <w:tc>
          <w:tcPr>
            <w:tcW w:w="710" w:type="dxa"/>
            <w:vAlign w:val="center"/>
          </w:tcPr>
          <w:p w:rsidR="00A53C27" w:rsidRPr="00F476FA" w:rsidRDefault="00A53C27" w:rsidP="006E11C0">
            <w:pPr>
              <w:tabs>
                <w:tab w:val="left" w:pos="1418"/>
                <w:tab w:val="left" w:pos="2027"/>
              </w:tabs>
              <w:ind w:right="-8"/>
              <w:jc w:val="center"/>
            </w:pPr>
            <w:r w:rsidRPr="00F476FA">
              <w:t>3.3</w:t>
            </w:r>
          </w:p>
        </w:tc>
        <w:tc>
          <w:tcPr>
            <w:tcW w:w="4961" w:type="dxa"/>
            <w:vAlign w:val="center"/>
          </w:tcPr>
          <w:p w:rsidR="00A53C27" w:rsidRPr="00F476FA" w:rsidRDefault="00A53C27" w:rsidP="006E11C0">
            <w:pPr>
              <w:tabs>
                <w:tab w:val="left" w:pos="1418"/>
                <w:tab w:val="left" w:pos="2027"/>
              </w:tabs>
              <w:ind w:right="-8"/>
            </w:pPr>
            <w:r w:rsidRPr="00F476FA">
              <w:t>Существующий сохраняемый жилищный фонд</w:t>
            </w:r>
          </w:p>
        </w:tc>
        <w:tc>
          <w:tcPr>
            <w:tcW w:w="1134" w:type="dxa"/>
            <w:vAlign w:val="center"/>
          </w:tcPr>
          <w:p w:rsidR="00A53C27" w:rsidRPr="00F476FA" w:rsidRDefault="00A53C27" w:rsidP="006E11C0">
            <w:pPr>
              <w:tabs>
                <w:tab w:val="left" w:pos="1418"/>
                <w:tab w:val="left" w:pos="2027"/>
              </w:tabs>
              <w:ind w:right="-8"/>
              <w:jc w:val="center"/>
            </w:pPr>
            <w:r w:rsidRPr="00F476FA">
              <w:t>тыс. м</w:t>
            </w:r>
            <w:proofErr w:type="gramStart"/>
            <w:r w:rsidRPr="00F476FA">
              <w:t>2</w:t>
            </w:r>
            <w:proofErr w:type="gramEnd"/>
            <w:r w:rsidRPr="00F476FA">
              <w:t xml:space="preserve"> общей площади квартир</w:t>
            </w:r>
          </w:p>
        </w:tc>
        <w:tc>
          <w:tcPr>
            <w:tcW w:w="1295" w:type="dxa"/>
            <w:vAlign w:val="center"/>
          </w:tcPr>
          <w:p w:rsidR="00A53C27" w:rsidRPr="00F476FA" w:rsidRDefault="00A53C27" w:rsidP="006E11C0">
            <w:pPr>
              <w:tabs>
                <w:tab w:val="left" w:pos="1418"/>
                <w:tab w:val="left" w:pos="2027"/>
              </w:tabs>
              <w:ind w:right="-8"/>
              <w:jc w:val="center"/>
            </w:pPr>
            <w:r w:rsidRPr="00F476FA">
              <w:t>0,0</w:t>
            </w:r>
          </w:p>
        </w:tc>
        <w:tc>
          <w:tcPr>
            <w:tcW w:w="2278" w:type="dxa"/>
            <w:vAlign w:val="center"/>
          </w:tcPr>
          <w:p w:rsidR="00A53C27" w:rsidRPr="00F476FA" w:rsidRDefault="00A53C27" w:rsidP="006E11C0">
            <w:pPr>
              <w:tabs>
                <w:tab w:val="left" w:pos="1418"/>
                <w:tab w:val="left" w:pos="2027"/>
              </w:tabs>
              <w:ind w:right="-8"/>
              <w:jc w:val="center"/>
            </w:pPr>
            <w:r w:rsidRPr="00F476FA">
              <w:t>0,0</w:t>
            </w:r>
          </w:p>
        </w:tc>
      </w:tr>
      <w:tr w:rsidR="00A53C27" w:rsidRPr="00F476FA" w:rsidTr="006E11C0">
        <w:trPr>
          <w:trHeight w:val="20"/>
          <w:jc w:val="center"/>
        </w:trPr>
        <w:tc>
          <w:tcPr>
            <w:tcW w:w="710" w:type="dxa"/>
            <w:vMerge w:val="restart"/>
            <w:vAlign w:val="center"/>
          </w:tcPr>
          <w:p w:rsidR="00A53C27" w:rsidRPr="00F476FA" w:rsidRDefault="00A53C27" w:rsidP="006E11C0">
            <w:pPr>
              <w:tabs>
                <w:tab w:val="left" w:pos="1418"/>
                <w:tab w:val="left" w:pos="2027"/>
              </w:tabs>
              <w:ind w:right="-8"/>
              <w:jc w:val="center"/>
            </w:pPr>
            <w:r w:rsidRPr="00F476FA">
              <w:t>3.4</w:t>
            </w:r>
          </w:p>
        </w:tc>
        <w:tc>
          <w:tcPr>
            <w:tcW w:w="4961" w:type="dxa"/>
            <w:vAlign w:val="center"/>
          </w:tcPr>
          <w:p w:rsidR="00A53C27" w:rsidRPr="00F476FA" w:rsidRDefault="00A53C27" w:rsidP="006E11C0">
            <w:pPr>
              <w:tabs>
                <w:tab w:val="left" w:pos="1418"/>
                <w:tab w:val="left" w:pos="2027"/>
              </w:tabs>
              <w:ind w:right="-8"/>
            </w:pPr>
            <w:r w:rsidRPr="00F476FA">
              <w:t>Убыль жилищного фонда - всего</w:t>
            </w:r>
          </w:p>
        </w:tc>
        <w:tc>
          <w:tcPr>
            <w:tcW w:w="1134" w:type="dxa"/>
            <w:vAlign w:val="center"/>
          </w:tcPr>
          <w:p w:rsidR="00A53C27" w:rsidRPr="00F476FA" w:rsidRDefault="00A53C27" w:rsidP="006E11C0">
            <w:pPr>
              <w:tabs>
                <w:tab w:val="left" w:pos="1418"/>
                <w:tab w:val="left" w:pos="2027"/>
              </w:tabs>
              <w:ind w:right="-8"/>
              <w:jc w:val="center"/>
            </w:pPr>
            <w:r w:rsidRPr="00F476FA">
              <w:t>тыс. м</w:t>
            </w:r>
            <w:proofErr w:type="gramStart"/>
            <w:r w:rsidRPr="00F476FA">
              <w:t>2</w:t>
            </w:r>
            <w:proofErr w:type="gramEnd"/>
            <w:r w:rsidRPr="00F476FA">
              <w:t xml:space="preserve"> общей площади квартир</w:t>
            </w:r>
          </w:p>
        </w:tc>
        <w:tc>
          <w:tcPr>
            <w:tcW w:w="1295" w:type="dxa"/>
            <w:vAlign w:val="center"/>
          </w:tcPr>
          <w:p w:rsidR="00A53C27" w:rsidRPr="00F476FA" w:rsidRDefault="00A53C27" w:rsidP="006E11C0">
            <w:pPr>
              <w:tabs>
                <w:tab w:val="left" w:pos="1418"/>
                <w:tab w:val="left" w:pos="2027"/>
              </w:tabs>
              <w:ind w:right="-8"/>
              <w:jc w:val="center"/>
            </w:pPr>
            <w:r w:rsidRPr="00F476FA">
              <w:t>0,0</w:t>
            </w:r>
          </w:p>
        </w:tc>
        <w:tc>
          <w:tcPr>
            <w:tcW w:w="2278" w:type="dxa"/>
            <w:vAlign w:val="center"/>
          </w:tcPr>
          <w:p w:rsidR="00A53C27" w:rsidRPr="00F476FA" w:rsidRDefault="00A53C27" w:rsidP="006E11C0">
            <w:pPr>
              <w:tabs>
                <w:tab w:val="left" w:pos="1418"/>
                <w:tab w:val="left" w:pos="2027"/>
              </w:tabs>
              <w:ind w:right="-8"/>
              <w:jc w:val="center"/>
            </w:pPr>
            <w:r w:rsidRPr="00F476FA">
              <w:t>0,0</w:t>
            </w:r>
          </w:p>
        </w:tc>
      </w:tr>
      <w:tr w:rsidR="00A53C27" w:rsidRPr="00F476FA" w:rsidTr="006E11C0">
        <w:trPr>
          <w:trHeight w:val="20"/>
          <w:jc w:val="center"/>
        </w:trPr>
        <w:tc>
          <w:tcPr>
            <w:tcW w:w="710" w:type="dxa"/>
            <w:vMerge/>
            <w:vAlign w:val="center"/>
          </w:tcPr>
          <w:p w:rsidR="00A53C27" w:rsidRPr="00F476FA" w:rsidRDefault="00A53C27" w:rsidP="006E11C0">
            <w:pPr>
              <w:tabs>
                <w:tab w:val="left" w:pos="1418"/>
                <w:tab w:val="left" w:pos="2027"/>
              </w:tabs>
              <w:ind w:right="-8"/>
              <w:jc w:val="center"/>
            </w:pPr>
          </w:p>
        </w:tc>
        <w:tc>
          <w:tcPr>
            <w:tcW w:w="4961" w:type="dxa"/>
            <w:vAlign w:val="center"/>
          </w:tcPr>
          <w:p w:rsidR="00A53C27" w:rsidRPr="00F476FA" w:rsidRDefault="00A53C27" w:rsidP="006E11C0">
            <w:pPr>
              <w:tabs>
                <w:tab w:val="left" w:pos="1418"/>
                <w:tab w:val="left" w:pos="2027"/>
              </w:tabs>
              <w:ind w:right="-8"/>
            </w:pPr>
            <w:r w:rsidRPr="00F476FA">
              <w:t>В том числе:</w:t>
            </w:r>
          </w:p>
        </w:tc>
        <w:tc>
          <w:tcPr>
            <w:tcW w:w="1134" w:type="dxa"/>
            <w:vAlign w:val="center"/>
          </w:tcPr>
          <w:p w:rsidR="00A53C27" w:rsidRPr="00F476FA" w:rsidRDefault="00A53C27" w:rsidP="006E11C0">
            <w:pPr>
              <w:tabs>
                <w:tab w:val="left" w:pos="1418"/>
                <w:tab w:val="left" w:pos="2027"/>
              </w:tabs>
              <w:ind w:right="-8"/>
              <w:jc w:val="center"/>
            </w:pPr>
          </w:p>
        </w:tc>
        <w:tc>
          <w:tcPr>
            <w:tcW w:w="1295" w:type="dxa"/>
            <w:vAlign w:val="center"/>
          </w:tcPr>
          <w:p w:rsidR="00A53C27" w:rsidRPr="00F476FA" w:rsidRDefault="00A53C27" w:rsidP="006E11C0">
            <w:pPr>
              <w:tabs>
                <w:tab w:val="left" w:pos="1418"/>
                <w:tab w:val="left" w:pos="2027"/>
              </w:tabs>
              <w:ind w:right="-8"/>
              <w:jc w:val="center"/>
              <w:rPr>
                <w:lang w:val="en-US"/>
              </w:rPr>
            </w:pPr>
          </w:p>
        </w:tc>
        <w:tc>
          <w:tcPr>
            <w:tcW w:w="2278" w:type="dxa"/>
            <w:vAlign w:val="center"/>
          </w:tcPr>
          <w:p w:rsidR="00A53C27" w:rsidRPr="00F476FA" w:rsidRDefault="00A53C27" w:rsidP="006E11C0">
            <w:pPr>
              <w:tabs>
                <w:tab w:val="left" w:pos="1418"/>
                <w:tab w:val="left" w:pos="2027"/>
              </w:tabs>
              <w:ind w:right="-8"/>
              <w:jc w:val="center"/>
            </w:pPr>
          </w:p>
        </w:tc>
      </w:tr>
      <w:tr w:rsidR="00A53C27" w:rsidRPr="00F476FA" w:rsidTr="006E11C0">
        <w:trPr>
          <w:trHeight w:val="20"/>
          <w:jc w:val="center"/>
        </w:trPr>
        <w:tc>
          <w:tcPr>
            <w:tcW w:w="710" w:type="dxa"/>
            <w:vMerge/>
            <w:vAlign w:val="center"/>
          </w:tcPr>
          <w:p w:rsidR="00A53C27" w:rsidRPr="00F476FA" w:rsidRDefault="00A53C27" w:rsidP="006E11C0">
            <w:pPr>
              <w:tabs>
                <w:tab w:val="left" w:pos="1418"/>
                <w:tab w:val="left" w:pos="2027"/>
              </w:tabs>
              <w:ind w:right="-8"/>
              <w:jc w:val="center"/>
            </w:pPr>
          </w:p>
        </w:tc>
        <w:tc>
          <w:tcPr>
            <w:tcW w:w="4961" w:type="dxa"/>
            <w:vAlign w:val="center"/>
          </w:tcPr>
          <w:p w:rsidR="00A53C27" w:rsidRPr="00F476FA" w:rsidRDefault="00A53C27" w:rsidP="006E11C0">
            <w:pPr>
              <w:tabs>
                <w:tab w:val="left" w:pos="1418"/>
                <w:tab w:val="left" w:pos="2027"/>
              </w:tabs>
              <w:ind w:right="-8"/>
            </w:pPr>
            <w:r w:rsidRPr="00F476FA">
              <w:t>государственной и муниципальной собственности</w:t>
            </w:r>
          </w:p>
        </w:tc>
        <w:tc>
          <w:tcPr>
            <w:tcW w:w="1134" w:type="dxa"/>
            <w:vAlign w:val="center"/>
          </w:tcPr>
          <w:p w:rsidR="00A53C27" w:rsidRPr="00F476FA" w:rsidRDefault="00A53C27" w:rsidP="006E11C0">
            <w:pPr>
              <w:tabs>
                <w:tab w:val="left" w:pos="1418"/>
                <w:tab w:val="left" w:pos="2027"/>
              </w:tabs>
              <w:ind w:right="-8"/>
              <w:jc w:val="center"/>
            </w:pPr>
            <w:r w:rsidRPr="00F476FA">
              <w:t>-"-</w:t>
            </w:r>
          </w:p>
        </w:tc>
        <w:tc>
          <w:tcPr>
            <w:tcW w:w="1295" w:type="dxa"/>
            <w:vAlign w:val="center"/>
          </w:tcPr>
          <w:p w:rsidR="00A53C27" w:rsidRPr="00F476FA" w:rsidRDefault="00A53C27" w:rsidP="006E11C0">
            <w:pPr>
              <w:tabs>
                <w:tab w:val="left" w:pos="1418"/>
                <w:tab w:val="left" w:pos="2027"/>
              </w:tabs>
              <w:ind w:right="-8"/>
              <w:jc w:val="center"/>
            </w:pPr>
            <w:r w:rsidRPr="00F476FA">
              <w:t>0,0</w:t>
            </w:r>
          </w:p>
        </w:tc>
        <w:tc>
          <w:tcPr>
            <w:tcW w:w="2278" w:type="dxa"/>
            <w:vAlign w:val="center"/>
          </w:tcPr>
          <w:p w:rsidR="00A53C27" w:rsidRPr="00F476FA" w:rsidRDefault="00A53C27" w:rsidP="006E11C0">
            <w:pPr>
              <w:tabs>
                <w:tab w:val="left" w:pos="1418"/>
                <w:tab w:val="left" w:pos="2027"/>
              </w:tabs>
              <w:ind w:right="-8"/>
              <w:jc w:val="center"/>
            </w:pPr>
            <w:r w:rsidRPr="00F476FA">
              <w:t>0,0</w:t>
            </w:r>
          </w:p>
        </w:tc>
      </w:tr>
      <w:tr w:rsidR="00A53C27" w:rsidRPr="00F476FA" w:rsidTr="006E11C0">
        <w:trPr>
          <w:trHeight w:val="20"/>
          <w:jc w:val="center"/>
        </w:trPr>
        <w:tc>
          <w:tcPr>
            <w:tcW w:w="710" w:type="dxa"/>
            <w:vMerge/>
            <w:vAlign w:val="center"/>
          </w:tcPr>
          <w:p w:rsidR="00A53C27" w:rsidRPr="00F476FA" w:rsidRDefault="00A53C27" w:rsidP="006E11C0">
            <w:pPr>
              <w:tabs>
                <w:tab w:val="left" w:pos="1418"/>
                <w:tab w:val="left" w:pos="2027"/>
              </w:tabs>
              <w:ind w:right="-8"/>
              <w:jc w:val="center"/>
            </w:pPr>
          </w:p>
        </w:tc>
        <w:tc>
          <w:tcPr>
            <w:tcW w:w="4961" w:type="dxa"/>
            <w:vAlign w:val="center"/>
          </w:tcPr>
          <w:p w:rsidR="00A53C27" w:rsidRPr="00F476FA" w:rsidRDefault="00A53C27" w:rsidP="006E11C0">
            <w:pPr>
              <w:tabs>
                <w:tab w:val="left" w:pos="1418"/>
                <w:tab w:val="left" w:pos="2027"/>
              </w:tabs>
              <w:ind w:right="-8"/>
            </w:pPr>
            <w:r w:rsidRPr="00F476FA">
              <w:t>частной собственности</w:t>
            </w:r>
          </w:p>
        </w:tc>
        <w:tc>
          <w:tcPr>
            <w:tcW w:w="1134" w:type="dxa"/>
            <w:vAlign w:val="center"/>
          </w:tcPr>
          <w:p w:rsidR="00A53C27" w:rsidRPr="00F476FA" w:rsidRDefault="00A53C27" w:rsidP="006E11C0">
            <w:pPr>
              <w:tabs>
                <w:tab w:val="left" w:pos="1418"/>
                <w:tab w:val="left" w:pos="2027"/>
              </w:tabs>
              <w:ind w:right="-8"/>
              <w:jc w:val="center"/>
            </w:pPr>
            <w:r w:rsidRPr="00F476FA">
              <w:t>-"-</w:t>
            </w:r>
          </w:p>
        </w:tc>
        <w:tc>
          <w:tcPr>
            <w:tcW w:w="1295" w:type="dxa"/>
            <w:vAlign w:val="center"/>
          </w:tcPr>
          <w:p w:rsidR="00A53C27" w:rsidRPr="00F476FA" w:rsidRDefault="00A53C27" w:rsidP="006E11C0">
            <w:pPr>
              <w:tabs>
                <w:tab w:val="left" w:pos="1418"/>
                <w:tab w:val="left" w:pos="2027"/>
              </w:tabs>
              <w:ind w:right="-8"/>
              <w:jc w:val="center"/>
            </w:pPr>
            <w:r w:rsidRPr="00F476FA">
              <w:t>0,0</w:t>
            </w:r>
          </w:p>
        </w:tc>
        <w:tc>
          <w:tcPr>
            <w:tcW w:w="2278" w:type="dxa"/>
            <w:vAlign w:val="center"/>
          </w:tcPr>
          <w:p w:rsidR="00A53C27" w:rsidRPr="00F476FA" w:rsidRDefault="00A53C27" w:rsidP="006E11C0">
            <w:pPr>
              <w:tabs>
                <w:tab w:val="left" w:pos="1418"/>
                <w:tab w:val="left" w:pos="2027"/>
              </w:tabs>
              <w:ind w:right="-8"/>
              <w:jc w:val="center"/>
            </w:pPr>
            <w:r w:rsidRPr="00F476FA">
              <w:t>0,0</w:t>
            </w:r>
          </w:p>
        </w:tc>
      </w:tr>
      <w:tr w:rsidR="00A53C27" w:rsidRPr="00F476FA" w:rsidTr="006E11C0">
        <w:trPr>
          <w:trHeight w:val="20"/>
          <w:jc w:val="center"/>
        </w:trPr>
        <w:tc>
          <w:tcPr>
            <w:tcW w:w="710" w:type="dxa"/>
            <w:vMerge w:val="restart"/>
            <w:vAlign w:val="center"/>
          </w:tcPr>
          <w:p w:rsidR="00A53C27" w:rsidRPr="00F476FA" w:rsidRDefault="00A53C27" w:rsidP="006E11C0">
            <w:pPr>
              <w:tabs>
                <w:tab w:val="left" w:pos="1418"/>
                <w:tab w:val="left" w:pos="2027"/>
              </w:tabs>
              <w:ind w:right="-8"/>
              <w:jc w:val="center"/>
            </w:pPr>
            <w:r w:rsidRPr="00F476FA">
              <w:t>3.5</w:t>
            </w:r>
          </w:p>
        </w:tc>
        <w:tc>
          <w:tcPr>
            <w:tcW w:w="4961" w:type="dxa"/>
            <w:vAlign w:val="center"/>
          </w:tcPr>
          <w:p w:rsidR="00A53C27" w:rsidRPr="00F476FA" w:rsidRDefault="00A53C27" w:rsidP="006E11C0">
            <w:pPr>
              <w:tabs>
                <w:tab w:val="left" w:pos="1418"/>
                <w:tab w:val="left" w:pos="2027"/>
              </w:tabs>
              <w:ind w:right="-8"/>
            </w:pPr>
            <w:r w:rsidRPr="00F476FA">
              <w:t>Из общего объема убыли жилищного фонда убыль:</w:t>
            </w:r>
          </w:p>
        </w:tc>
        <w:tc>
          <w:tcPr>
            <w:tcW w:w="1134" w:type="dxa"/>
            <w:vAlign w:val="center"/>
          </w:tcPr>
          <w:p w:rsidR="00A53C27" w:rsidRPr="00F476FA" w:rsidRDefault="00A53C27" w:rsidP="006E11C0">
            <w:pPr>
              <w:tabs>
                <w:tab w:val="left" w:pos="1418"/>
                <w:tab w:val="left" w:pos="2027"/>
              </w:tabs>
              <w:ind w:right="-8"/>
              <w:jc w:val="center"/>
            </w:pPr>
          </w:p>
        </w:tc>
        <w:tc>
          <w:tcPr>
            <w:tcW w:w="1295" w:type="dxa"/>
            <w:vAlign w:val="center"/>
          </w:tcPr>
          <w:p w:rsidR="00A53C27" w:rsidRPr="00F476FA" w:rsidRDefault="00A53C27" w:rsidP="006E11C0">
            <w:pPr>
              <w:tabs>
                <w:tab w:val="left" w:pos="1418"/>
                <w:tab w:val="left" w:pos="2027"/>
              </w:tabs>
              <w:ind w:right="-8"/>
              <w:jc w:val="center"/>
            </w:pPr>
          </w:p>
        </w:tc>
        <w:tc>
          <w:tcPr>
            <w:tcW w:w="2278" w:type="dxa"/>
            <w:vAlign w:val="center"/>
          </w:tcPr>
          <w:p w:rsidR="00A53C27" w:rsidRPr="00F476FA" w:rsidRDefault="00A53C27" w:rsidP="006E11C0">
            <w:pPr>
              <w:tabs>
                <w:tab w:val="left" w:pos="1418"/>
                <w:tab w:val="left" w:pos="2027"/>
              </w:tabs>
              <w:ind w:right="-8"/>
              <w:jc w:val="center"/>
            </w:pPr>
          </w:p>
        </w:tc>
      </w:tr>
      <w:tr w:rsidR="00A53C27" w:rsidRPr="00F476FA" w:rsidTr="006E11C0">
        <w:trPr>
          <w:trHeight w:val="20"/>
          <w:jc w:val="center"/>
        </w:trPr>
        <w:tc>
          <w:tcPr>
            <w:tcW w:w="710" w:type="dxa"/>
            <w:vMerge/>
            <w:vAlign w:val="center"/>
          </w:tcPr>
          <w:p w:rsidR="00A53C27" w:rsidRPr="00F476FA" w:rsidRDefault="00A53C27" w:rsidP="006E11C0">
            <w:pPr>
              <w:tabs>
                <w:tab w:val="left" w:pos="1418"/>
                <w:tab w:val="left" w:pos="2027"/>
              </w:tabs>
              <w:ind w:right="-8"/>
              <w:jc w:val="center"/>
            </w:pPr>
          </w:p>
        </w:tc>
        <w:tc>
          <w:tcPr>
            <w:tcW w:w="4961" w:type="dxa"/>
            <w:vAlign w:val="center"/>
          </w:tcPr>
          <w:p w:rsidR="00A53C27" w:rsidRPr="00F476FA" w:rsidRDefault="00A53C27" w:rsidP="006E11C0">
            <w:pPr>
              <w:tabs>
                <w:tab w:val="left" w:pos="1418"/>
                <w:tab w:val="left" w:pos="2027"/>
              </w:tabs>
              <w:ind w:right="-8"/>
            </w:pPr>
            <w:r w:rsidRPr="00F476FA">
              <w:t>по техническому состоянию</w:t>
            </w:r>
          </w:p>
        </w:tc>
        <w:tc>
          <w:tcPr>
            <w:tcW w:w="1134" w:type="dxa"/>
            <w:vAlign w:val="center"/>
          </w:tcPr>
          <w:p w:rsidR="00A53C27" w:rsidRPr="00F476FA" w:rsidRDefault="00A53C27" w:rsidP="006E11C0">
            <w:pPr>
              <w:tabs>
                <w:tab w:val="left" w:pos="1418"/>
                <w:tab w:val="left" w:pos="2027"/>
              </w:tabs>
              <w:ind w:right="-8"/>
              <w:jc w:val="center"/>
            </w:pPr>
            <w:r w:rsidRPr="00F476FA">
              <w:t>-"-</w:t>
            </w:r>
          </w:p>
        </w:tc>
        <w:tc>
          <w:tcPr>
            <w:tcW w:w="1295" w:type="dxa"/>
            <w:vAlign w:val="center"/>
          </w:tcPr>
          <w:p w:rsidR="00A53C27" w:rsidRPr="00F476FA" w:rsidRDefault="00A53C27" w:rsidP="006E11C0">
            <w:pPr>
              <w:tabs>
                <w:tab w:val="left" w:pos="1418"/>
                <w:tab w:val="left" w:pos="2027"/>
              </w:tabs>
              <w:ind w:right="-8"/>
              <w:jc w:val="center"/>
            </w:pPr>
            <w:r w:rsidRPr="00F476FA">
              <w:t>0,0</w:t>
            </w:r>
          </w:p>
        </w:tc>
        <w:tc>
          <w:tcPr>
            <w:tcW w:w="2278" w:type="dxa"/>
            <w:vAlign w:val="center"/>
          </w:tcPr>
          <w:p w:rsidR="00A53C27" w:rsidRPr="00F476FA" w:rsidRDefault="00A53C27" w:rsidP="006E11C0">
            <w:pPr>
              <w:tabs>
                <w:tab w:val="left" w:pos="1418"/>
                <w:tab w:val="left" w:pos="2027"/>
              </w:tabs>
              <w:ind w:right="-8"/>
              <w:jc w:val="center"/>
            </w:pPr>
            <w:r w:rsidRPr="00F476FA">
              <w:t>0,0</w:t>
            </w:r>
          </w:p>
        </w:tc>
      </w:tr>
      <w:tr w:rsidR="00A53C27" w:rsidRPr="00F476FA" w:rsidTr="006E11C0">
        <w:trPr>
          <w:trHeight w:val="20"/>
          <w:jc w:val="center"/>
        </w:trPr>
        <w:tc>
          <w:tcPr>
            <w:tcW w:w="710" w:type="dxa"/>
            <w:vMerge/>
            <w:vAlign w:val="center"/>
          </w:tcPr>
          <w:p w:rsidR="00A53C27" w:rsidRPr="00F476FA" w:rsidRDefault="00A53C27" w:rsidP="006E11C0">
            <w:pPr>
              <w:tabs>
                <w:tab w:val="left" w:pos="1418"/>
                <w:tab w:val="left" w:pos="2027"/>
              </w:tabs>
              <w:ind w:right="-8"/>
              <w:jc w:val="center"/>
            </w:pPr>
          </w:p>
        </w:tc>
        <w:tc>
          <w:tcPr>
            <w:tcW w:w="4961" w:type="dxa"/>
            <w:vAlign w:val="center"/>
          </w:tcPr>
          <w:p w:rsidR="00A53C27" w:rsidRPr="00F476FA" w:rsidRDefault="00A53C27" w:rsidP="006E11C0">
            <w:pPr>
              <w:tabs>
                <w:tab w:val="left" w:pos="1418"/>
                <w:tab w:val="left" w:pos="2027"/>
              </w:tabs>
              <w:ind w:right="-8"/>
            </w:pPr>
            <w:r w:rsidRPr="00F476FA">
              <w:t>по реконструкции</w:t>
            </w:r>
          </w:p>
        </w:tc>
        <w:tc>
          <w:tcPr>
            <w:tcW w:w="1134" w:type="dxa"/>
            <w:vAlign w:val="center"/>
          </w:tcPr>
          <w:p w:rsidR="00A53C27" w:rsidRPr="00F476FA" w:rsidRDefault="00A53C27" w:rsidP="006E11C0">
            <w:pPr>
              <w:tabs>
                <w:tab w:val="left" w:pos="1418"/>
                <w:tab w:val="left" w:pos="2027"/>
              </w:tabs>
              <w:ind w:right="-8"/>
              <w:jc w:val="center"/>
            </w:pPr>
            <w:r w:rsidRPr="00F476FA">
              <w:t>-"-</w:t>
            </w:r>
          </w:p>
        </w:tc>
        <w:tc>
          <w:tcPr>
            <w:tcW w:w="1295" w:type="dxa"/>
            <w:vAlign w:val="center"/>
          </w:tcPr>
          <w:p w:rsidR="00A53C27" w:rsidRPr="00F476FA" w:rsidRDefault="00A53C27" w:rsidP="006E11C0">
            <w:pPr>
              <w:tabs>
                <w:tab w:val="left" w:pos="1418"/>
                <w:tab w:val="left" w:pos="2027"/>
              </w:tabs>
              <w:ind w:right="-8"/>
              <w:jc w:val="center"/>
              <w:rPr>
                <w:lang w:val="en-US"/>
              </w:rPr>
            </w:pPr>
          </w:p>
        </w:tc>
        <w:tc>
          <w:tcPr>
            <w:tcW w:w="2278" w:type="dxa"/>
            <w:vAlign w:val="center"/>
          </w:tcPr>
          <w:p w:rsidR="00A53C27" w:rsidRPr="00F476FA" w:rsidRDefault="00A53C27" w:rsidP="006E11C0">
            <w:pPr>
              <w:tabs>
                <w:tab w:val="left" w:pos="1418"/>
                <w:tab w:val="left" w:pos="2027"/>
              </w:tabs>
              <w:ind w:right="-8"/>
              <w:jc w:val="center"/>
              <w:rPr>
                <w:lang w:val="en-US"/>
              </w:rPr>
            </w:pPr>
          </w:p>
        </w:tc>
      </w:tr>
      <w:tr w:rsidR="00A53C27" w:rsidRPr="00F476FA" w:rsidTr="006E11C0">
        <w:trPr>
          <w:trHeight w:val="20"/>
          <w:jc w:val="center"/>
        </w:trPr>
        <w:tc>
          <w:tcPr>
            <w:tcW w:w="710" w:type="dxa"/>
            <w:vMerge/>
            <w:vAlign w:val="center"/>
          </w:tcPr>
          <w:p w:rsidR="00A53C27" w:rsidRPr="00F476FA" w:rsidRDefault="00A53C27" w:rsidP="006E11C0">
            <w:pPr>
              <w:tabs>
                <w:tab w:val="left" w:pos="1418"/>
                <w:tab w:val="left" w:pos="2027"/>
              </w:tabs>
              <w:ind w:right="-8"/>
              <w:jc w:val="center"/>
            </w:pPr>
          </w:p>
        </w:tc>
        <w:tc>
          <w:tcPr>
            <w:tcW w:w="4961" w:type="dxa"/>
            <w:vAlign w:val="center"/>
          </w:tcPr>
          <w:p w:rsidR="00A53C27" w:rsidRPr="00F476FA" w:rsidRDefault="00A53C27" w:rsidP="006E11C0">
            <w:pPr>
              <w:tabs>
                <w:tab w:val="left" w:pos="1418"/>
                <w:tab w:val="left" w:pos="2027"/>
              </w:tabs>
              <w:ind w:right="-8"/>
            </w:pPr>
            <w:r w:rsidRPr="00F476FA">
              <w:t>по другим причинам (организация санитарно-защитных зон, переоборудование и пр.)</w:t>
            </w:r>
          </w:p>
        </w:tc>
        <w:tc>
          <w:tcPr>
            <w:tcW w:w="1134" w:type="dxa"/>
            <w:vAlign w:val="center"/>
          </w:tcPr>
          <w:p w:rsidR="00A53C27" w:rsidRPr="00F476FA" w:rsidRDefault="00A53C27" w:rsidP="006E11C0">
            <w:pPr>
              <w:tabs>
                <w:tab w:val="left" w:pos="1418"/>
                <w:tab w:val="left" w:pos="2027"/>
              </w:tabs>
              <w:ind w:right="-8"/>
              <w:jc w:val="center"/>
            </w:pPr>
            <w:r w:rsidRPr="00F476FA">
              <w:t>-"-</w:t>
            </w:r>
          </w:p>
        </w:tc>
        <w:tc>
          <w:tcPr>
            <w:tcW w:w="1295" w:type="dxa"/>
            <w:vAlign w:val="center"/>
          </w:tcPr>
          <w:p w:rsidR="00A53C27" w:rsidRPr="00F476FA" w:rsidRDefault="00A53C27" w:rsidP="006E11C0">
            <w:pPr>
              <w:tabs>
                <w:tab w:val="left" w:pos="1418"/>
                <w:tab w:val="left" w:pos="2027"/>
              </w:tabs>
              <w:ind w:right="-8"/>
              <w:jc w:val="center"/>
            </w:pPr>
            <w:r w:rsidRPr="00F476FA">
              <w:t>0,0</w:t>
            </w:r>
          </w:p>
        </w:tc>
        <w:tc>
          <w:tcPr>
            <w:tcW w:w="2278" w:type="dxa"/>
            <w:vAlign w:val="center"/>
          </w:tcPr>
          <w:p w:rsidR="00A53C27" w:rsidRPr="00F476FA" w:rsidRDefault="00A53C27" w:rsidP="006E11C0">
            <w:pPr>
              <w:tabs>
                <w:tab w:val="left" w:pos="1418"/>
                <w:tab w:val="left" w:pos="2027"/>
              </w:tabs>
              <w:ind w:right="-8"/>
              <w:jc w:val="center"/>
            </w:pPr>
            <w:r w:rsidRPr="00F476FA">
              <w:t>0,0</w:t>
            </w:r>
          </w:p>
        </w:tc>
      </w:tr>
      <w:tr w:rsidR="00A53C27" w:rsidRPr="00F476FA" w:rsidTr="006E11C0">
        <w:trPr>
          <w:trHeight w:val="20"/>
          <w:jc w:val="center"/>
        </w:trPr>
        <w:tc>
          <w:tcPr>
            <w:tcW w:w="710" w:type="dxa"/>
            <w:vMerge w:val="restart"/>
            <w:vAlign w:val="center"/>
          </w:tcPr>
          <w:p w:rsidR="00A53C27" w:rsidRPr="00F476FA" w:rsidRDefault="00A53C27" w:rsidP="006E11C0">
            <w:pPr>
              <w:tabs>
                <w:tab w:val="left" w:pos="1418"/>
                <w:tab w:val="left" w:pos="2027"/>
              </w:tabs>
              <w:ind w:right="-8"/>
              <w:jc w:val="center"/>
            </w:pPr>
            <w:r w:rsidRPr="00F476FA">
              <w:t>3.6</w:t>
            </w:r>
          </w:p>
        </w:tc>
        <w:tc>
          <w:tcPr>
            <w:tcW w:w="4961" w:type="dxa"/>
            <w:vAlign w:val="center"/>
          </w:tcPr>
          <w:p w:rsidR="00A53C27" w:rsidRPr="00F476FA" w:rsidRDefault="00A53C27" w:rsidP="006E11C0">
            <w:pPr>
              <w:tabs>
                <w:tab w:val="left" w:pos="1418"/>
                <w:tab w:val="left" w:pos="2027"/>
              </w:tabs>
              <w:ind w:right="-8"/>
            </w:pPr>
            <w:r w:rsidRPr="00F476FA">
              <w:t>Новое жилищное строительство - всего</w:t>
            </w:r>
          </w:p>
        </w:tc>
        <w:tc>
          <w:tcPr>
            <w:tcW w:w="1134" w:type="dxa"/>
            <w:vAlign w:val="center"/>
          </w:tcPr>
          <w:p w:rsidR="00A53C27" w:rsidRPr="00F476FA" w:rsidRDefault="00A53C27" w:rsidP="006E11C0">
            <w:pPr>
              <w:tabs>
                <w:tab w:val="left" w:pos="1418"/>
                <w:tab w:val="left" w:pos="2027"/>
              </w:tabs>
              <w:ind w:right="-8"/>
              <w:jc w:val="center"/>
            </w:pPr>
            <w:r w:rsidRPr="00F476FA">
              <w:t>-"-</w:t>
            </w:r>
          </w:p>
        </w:tc>
        <w:tc>
          <w:tcPr>
            <w:tcW w:w="1295" w:type="dxa"/>
            <w:vAlign w:val="center"/>
          </w:tcPr>
          <w:p w:rsidR="00A53C27" w:rsidRPr="00F476FA" w:rsidRDefault="00A53C27" w:rsidP="006E11C0">
            <w:pPr>
              <w:tabs>
                <w:tab w:val="left" w:pos="1418"/>
                <w:tab w:val="left" w:pos="2027"/>
              </w:tabs>
              <w:ind w:right="-8"/>
              <w:jc w:val="center"/>
            </w:pPr>
            <w:r w:rsidRPr="00F476FA">
              <w:t>0,0</w:t>
            </w:r>
          </w:p>
        </w:tc>
        <w:tc>
          <w:tcPr>
            <w:tcW w:w="2278" w:type="dxa"/>
            <w:vAlign w:val="center"/>
          </w:tcPr>
          <w:p w:rsidR="00A53C27" w:rsidRPr="00F476FA" w:rsidRDefault="00A53C27" w:rsidP="006E11C0">
            <w:pPr>
              <w:tabs>
                <w:tab w:val="left" w:pos="1418"/>
                <w:tab w:val="left" w:pos="2027"/>
              </w:tabs>
              <w:ind w:right="-8"/>
              <w:jc w:val="center"/>
            </w:pPr>
            <w:r w:rsidRPr="00F476FA">
              <w:t>308,19</w:t>
            </w:r>
          </w:p>
        </w:tc>
      </w:tr>
      <w:tr w:rsidR="00A53C27" w:rsidRPr="00F476FA" w:rsidTr="006E11C0">
        <w:trPr>
          <w:trHeight w:val="20"/>
          <w:jc w:val="center"/>
        </w:trPr>
        <w:tc>
          <w:tcPr>
            <w:tcW w:w="710" w:type="dxa"/>
            <w:vMerge/>
            <w:vAlign w:val="center"/>
          </w:tcPr>
          <w:p w:rsidR="00A53C27" w:rsidRPr="00F476FA" w:rsidRDefault="00A53C27" w:rsidP="006E11C0">
            <w:pPr>
              <w:tabs>
                <w:tab w:val="left" w:pos="1418"/>
                <w:tab w:val="left" w:pos="2027"/>
              </w:tabs>
              <w:ind w:right="-8"/>
              <w:jc w:val="center"/>
            </w:pPr>
          </w:p>
        </w:tc>
        <w:tc>
          <w:tcPr>
            <w:tcW w:w="4961" w:type="dxa"/>
            <w:vAlign w:val="center"/>
          </w:tcPr>
          <w:p w:rsidR="00A53C27" w:rsidRPr="00F476FA" w:rsidRDefault="00A53C27" w:rsidP="006E11C0">
            <w:pPr>
              <w:tabs>
                <w:tab w:val="left" w:pos="1418"/>
                <w:tab w:val="left" w:pos="2027"/>
              </w:tabs>
              <w:ind w:right="-8"/>
            </w:pPr>
            <w:r w:rsidRPr="00F476FA">
              <w:t>В том числе:</w:t>
            </w:r>
          </w:p>
        </w:tc>
        <w:tc>
          <w:tcPr>
            <w:tcW w:w="1134" w:type="dxa"/>
            <w:vAlign w:val="center"/>
          </w:tcPr>
          <w:p w:rsidR="00A53C27" w:rsidRPr="00F476FA" w:rsidRDefault="00A53C27" w:rsidP="006E11C0">
            <w:pPr>
              <w:tabs>
                <w:tab w:val="left" w:pos="1418"/>
                <w:tab w:val="left" w:pos="2027"/>
              </w:tabs>
              <w:ind w:right="-8"/>
              <w:jc w:val="center"/>
            </w:pPr>
          </w:p>
        </w:tc>
        <w:tc>
          <w:tcPr>
            <w:tcW w:w="1295" w:type="dxa"/>
            <w:vAlign w:val="center"/>
          </w:tcPr>
          <w:p w:rsidR="00A53C27" w:rsidRPr="00F476FA" w:rsidRDefault="00A53C27" w:rsidP="006E11C0">
            <w:pPr>
              <w:tabs>
                <w:tab w:val="left" w:pos="1418"/>
                <w:tab w:val="left" w:pos="2027"/>
              </w:tabs>
              <w:ind w:right="-8"/>
              <w:jc w:val="center"/>
            </w:pPr>
          </w:p>
        </w:tc>
        <w:tc>
          <w:tcPr>
            <w:tcW w:w="2278" w:type="dxa"/>
            <w:vAlign w:val="center"/>
          </w:tcPr>
          <w:p w:rsidR="00A53C27" w:rsidRPr="00F476FA" w:rsidRDefault="00A53C27" w:rsidP="006E11C0">
            <w:pPr>
              <w:tabs>
                <w:tab w:val="left" w:pos="1418"/>
                <w:tab w:val="left" w:pos="2027"/>
              </w:tabs>
              <w:ind w:right="-8"/>
              <w:jc w:val="center"/>
            </w:pPr>
          </w:p>
        </w:tc>
      </w:tr>
      <w:tr w:rsidR="00A53C27" w:rsidRPr="00F476FA" w:rsidTr="006E11C0">
        <w:trPr>
          <w:trHeight w:val="20"/>
          <w:jc w:val="center"/>
        </w:trPr>
        <w:tc>
          <w:tcPr>
            <w:tcW w:w="710" w:type="dxa"/>
            <w:vMerge/>
            <w:vAlign w:val="center"/>
          </w:tcPr>
          <w:p w:rsidR="00A53C27" w:rsidRPr="00F476FA" w:rsidRDefault="00A53C27" w:rsidP="006E11C0">
            <w:pPr>
              <w:tabs>
                <w:tab w:val="left" w:pos="1418"/>
                <w:tab w:val="left" w:pos="2027"/>
              </w:tabs>
              <w:ind w:right="-8"/>
              <w:jc w:val="center"/>
            </w:pPr>
          </w:p>
        </w:tc>
        <w:tc>
          <w:tcPr>
            <w:tcW w:w="4961" w:type="dxa"/>
            <w:vAlign w:val="center"/>
          </w:tcPr>
          <w:p w:rsidR="00A53C27" w:rsidRPr="00F476FA" w:rsidRDefault="00A53C27" w:rsidP="006E11C0">
            <w:pPr>
              <w:tabs>
                <w:tab w:val="left" w:pos="1418"/>
                <w:tab w:val="left" w:pos="2027"/>
              </w:tabs>
              <w:ind w:right="-8"/>
            </w:pPr>
            <w:proofErr w:type="gramStart"/>
            <w:r w:rsidRPr="00F476FA">
              <w:t>малоэтажное</w:t>
            </w:r>
            <w:proofErr w:type="gramEnd"/>
            <w:r w:rsidRPr="00F476FA">
              <w:t>, их них:</w:t>
            </w:r>
          </w:p>
        </w:tc>
        <w:tc>
          <w:tcPr>
            <w:tcW w:w="1134" w:type="dxa"/>
            <w:vAlign w:val="center"/>
          </w:tcPr>
          <w:p w:rsidR="00A53C27" w:rsidRPr="00F476FA" w:rsidRDefault="00A53C27" w:rsidP="006E11C0">
            <w:pPr>
              <w:tabs>
                <w:tab w:val="left" w:pos="1418"/>
                <w:tab w:val="left" w:pos="2027"/>
              </w:tabs>
              <w:ind w:right="-8"/>
              <w:jc w:val="center"/>
            </w:pPr>
            <w:r w:rsidRPr="00F476FA">
              <w:t>-"-</w:t>
            </w:r>
          </w:p>
        </w:tc>
        <w:tc>
          <w:tcPr>
            <w:tcW w:w="1295" w:type="dxa"/>
            <w:vAlign w:val="center"/>
          </w:tcPr>
          <w:p w:rsidR="00A53C27" w:rsidRPr="00F476FA" w:rsidRDefault="00A53C27" w:rsidP="006E11C0">
            <w:pPr>
              <w:tabs>
                <w:tab w:val="left" w:pos="1418"/>
                <w:tab w:val="left" w:pos="2027"/>
              </w:tabs>
              <w:ind w:right="-8"/>
              <w:jc w:val="center"/>
              <w:rPr>
                <w:lang w:val="en-US"/>
              </w:rPr>
            </w:pPr>
            <w:r w:rsidRPr="00F476FA">
              <w:t>0,0</w:t>
            </w:r>
          </w:p>
        </w:tc>
        <w:tc>
          <w:tcPr>
            <w:tcW w:w="2278" w:type="dxa"/>
            <w:vAlign w:val="center"/>
          </w:tcPr>
          <w:p w:rsidR="00A53C27" w:rsidRPr="00F476FA" w:rsidRDefault="00A53C27" w:rsidP="006E11C0">
            <w:pPr>
              <w:tabs>
                <w:tab w:val="left" w:pos="1418"/>
                <w:tab w:val="left" w:pos="2027"/>
              </w:tabs>
              <w:ind w:right="-8"/>
              <w:jc w:val="center"/>
            </w:pPr>
            <w:r w:rsidRPr="00F476FA">
              <w:t>20,49</w:t>
            </w:r>
          </w:p>
        </w:tc>
      </w:tr>
      <w:tr w:rsidR="00A53C27" w:rsidRPr="00F476FA" w:rsidTr="006E11C0">
        <w:trPr>
          <w:trHeight w:val="20"/>
          <w:jc w:val="center"/>
        </w:trPr>
        <w:tc>
          <w:tcPr>
            <w:tcW w:w="710" w:type="dxa"/>
            <w:vMerge/>
            <w:vAlign w:val="center"/>
          </w:tcPr>
          <w:p w:rsidR="00A53C27" w:rsidRPr="00F476FA" w:rsidRDefault="00A53C27" w:rsidP="006E11C0">
            <w:pPr>
              <w:tabs>
                <w:tab w:val="left" w:pos="1418"/>
                <w:tab w:val="left" w:pos="2027"/>
              </w:tabs>
              <w:ind w:right="-8"/>
              <w:jc w:val="center"/>
            </w:pPr>
          </w:p>
        </w:tc>
        <w:tc>
          <w:tcPr>
            <w:tcW w:w="4961" w:type="dxa"/>
            <w:vAlign w:val="center"/>
          </w:tcPr>
          <w:p w:rsidR="00A53C27" w:rsidRPr="00F476FA" w:rsidRDefault="00A53C27" w:rsidP="006E11C0">
            <w:pPr>
              <w:tabs>
                <w:tab w:val="left" w:pos="1418"/>
                <w:tab w:val="left" w:pos="2027"/>
              </w:tabs>
              <w:ind w:right="-8"/>
            </w:pPr>
            <w:r w:rsidRPr="00F476FA">
              <w:t xml:space="preserve">индивидуальные дома с приусадебными земельными участками </w:t>
            </w:r>
          </w:p>
        </w:tc>
        <w:tc>
          <w:tcPr>
            <w:tcW w:w="1134" w:type="dxa"/>
            <w:vAlign w:val="center"/>
          </w:tcPr>
          <w:p w:rsidR="00A53C27" w:rsidRPr="00F476FA" w:rsidRDefault="00A53C27" w:rsidP="006E11C0">
            <w:pPr>
              <w:tabs>
                <w:tab w:val="left" w:pos="1418"/>
                <w:tab w:val="left" w:pos="2027"/>
              </w:tabs>
              <w:ind w:right="-8"/>
              <w:jc w:val="center"/>
            </w:pPr>
            <w:r w:rsidRPr="00F476FA">
              <w:t>-"-</w:t>
            </w:r>
          </w:p>
        </w:tc>
        <w:tc>
          <w:tcPr>
            <w:tcW w:w="1295" w:type="dxa"/>
            <w:vAlign w:val="center"/>
          </w:tcPr>
          <w:p w:rsidR="00A53C27" w:rsidRPr="00F476FA" w:rsidRDefault="00A53C27" w:rsidP="006E11C0">
            <w:pPr>
              <w:tabs>
                <w:tab w:val="left" w:pos="1418"/>
                <w:tab w:val="left" w:pos="2027"/>
              </w:tabs>
              <w:ind w:right="-8"/>
              <w:jc w:val="center"/>
              <w:rPr>
                <w:lang w:val="en-US"/>
              </w:rPr>
            </w:pPr>
            <w:r w:rsidRPr="00F476FA">
              <w:t>0,0</w:t>
            </w:r>
          </w:p>
        </w:tc>
        <w:tc>
          <w:tcPr>
            <w:tcW w:w="2278" w:type="dxa"/>
            <w:vAlign w:val="center"/>
          </w:tcPr>
          <w:p w:rsidR="00A53C27" w:rsidRPr="00F476FA" w:rsidRDefault="00A53C27" w:rsidP="000C2BC6">
            <w:pPr>
              <w:tabs>
                <w:tab w:val="left" w:pos="1418"/>
                <w:tab w:val="left" w:pos="2027"/>
              </w:tabs>
              <w:ind w:right="-8"/>
              <w:jc w:val="center"/>
            </w:pPr>
            <w:r w:rsidRPr="00F476FA">
              <w:t>20,49</w:t>
            </w:r>
          </w:p>
        </w:tc>
      </w:tr>
      <w:tr w:rsidR="00A53C27" w:rsidRPr="00F476FA" w:rsidTr="006E11C0">
        <w:trPr>
          <w:trHeight w:val="20"/>
          <w:jc w:val="center"/>
        </w:trPr>
        <w:tc>
          <w:tcPr>
            <w:tcW w:w="710" w:type="dxa"/>
            <w:vAlign w:val="center"/>
          </w:tcPr>
          <w:p w:rsidR="00A53C27" w:rsidRPr="00F476FA" w:rsidRDefault="00A53C27" w:rsidP="006E11C0">
            <w:pPr>
              <w:tabs>
                <w:tab w:val="left" w:pos="1418"/>
                <w:tab w:val="left" w:pos="2027"/>
              </w:tabs>
              <w:ind w:right="-8"/>
              <w:jc w:val="center"/>
            </w:pPr>
            <w:r w:rsidRPr="00F476FA">
              <w:t>3.7</w:t>
            </w:r>
          </w:p>
        </w:tc>
        <w:tc>
          <w:tcPr>
            <w:tcW w:w="4961" w:type="dxa"/>
            <w:vAlign w:val="center"/>
          </w:tcPr>
          <w:p w:rsidR="00A53C27" w:rsidRPr="00F476FA" w:rsidRDefault="00A53C27" w:rsidP="00954B12">
            <w:pPr>
              <w:tabs>
                <w:tab w:val="left" w:pos="1418"/>
                <w:tab w:val="left" w:pos="2027"/>
              </w:tabs>
              <w:ind w:right="-8"/>
            </w:pPr>
            <w:proofErr w:type="gramStart"/>
            <w:r w:rsidRPr="00F476FA">
              <w:t>многоэтажное</w:t>
            </w:r>
            <w:proofErr w:type="gramEnd"/>
            <w:r w:rsidRPr="00F476FA">
              <w:t>, их них:</w:t>
            </w:r>
          </w:p>
        </w:tc>
        <w:tc>
          <w:tcPr>
            <w:tcW w:w="1134" w:type="dxa"/>
            <w:vAlign w:val="center"/>
          </w:tcPr>
          <w:p w:rsidR="00A53C27" w:rsidRPr="00F476FA" w:rsidRDefault="00A53C27" w:rsidP="00954B12">
            <w:pPr>
              <w:tabs>
                <w:tab w:val="left" w:pos="1418"/>
                <w:tab w:val="left" w:pos="2027"/>
              </w:tabs>
              <w:ind w:right="-8"/>
              <w:jc w:val="center"/>
            </w:pPr>
            <w:r w:rsidRPr="00F476FA">
              <w:t>-"-</w:t>
            </w:r>
          </w:p>
        </w:tc>
        <w:tc>
          <w:tcPr>
            <w:tcW w:w="1295" w:type="dxa"/>
            <w:vAlign w:val="center"/>
          </w:tcPr>
          <w:p w:rsidR="00A53C27" w:rsidRPr="00F476FA" w:rsidRDefault="00A53C27" w:rsidP="00954B12">
            <w:pPr>
              <w:tabs>
                <w:tab w:val="left" w:pos="1418"/>
                <w:tab w:val="left" w:pos="2027"/>
              </w:tabs>
              <w:ind w:right="-8"/>
              <w:jc w:val="center"/>
              <w:rPr>
                <w:lang w:val="en-US"/>
              </w:rPr>
            </w:pPr>
            <w:r w:rsidRPr="00F476FA">
              <w:t>0,0</w:t>
            </w:r>
          </w:p>
        </w:tc>
        <w:tc>
          <w:tcPr>
            <w:tcW w:w="2278" w:type="dxa"/>
            <w:vAlign w:val="center"/>
          </w:tcPr>
          <w:p w:rsidR="00A53C27" w:rsidRPr="00F476FA" w:rsidRDefault="00A53C27" w:rsidP="00954B12">
            <w:pPr>
              <w:tabs>
                <w:tab w:val="left" w:pos="1418"/>
                <w:tab w:val="left" w:pos="2027"/>
              </w:tabs>
              <w:ind w:right="-8"/>
              <w:jc w:val="center"/>
            </w:pPr>
            <w:r w:rsidRPr="00F476FA">
              <w:t>287,7</w:t>
            </w:r>
          </w:p>
        </w:tc>
      </w:tr>
      <w:tr w:rsidR="00A53C27" w:rsidRPr="00F476FA" w:rsidTr="006E11C0">
        <w:trPr>
          <w:trHeight w:val="20"/>
          <w:jc w:val="center"/>
        </w:trPr>
        <w:tc>
          <w:tcPr>
            <w:tcW w:w="710" w:type="dxa"/>
            <w:vAlign w:val="center"/>
          </w:tcPr>
          <w:p w:rsidR="00A53C27" w:rsidRPr="00F476FA" w:rsidRDefault="00A53C27" w:rsidP="006E11C0">
            <w:pPr>
              <w:tabs>
                <w:tab w:val="left" w:pos="1418"/>
                <w:tab w:val="left" w:pos="2027"/>
              </w:tabs>
              <w:ind w:right="-8"/>
              <w:jc w:val="center"/>
            </w:pPr>
            <w:r w:rsidRPr="00F476FA">
              <w:t>3.7.1</w:t>
            </w:r>
          </w:p>
        </w:tc>
        <w:tc>
          <w:tcPr>
            <w:tcW w:w="4961" w:type="dxa"/>
            <w:vAlign w:val="center"/>
          </w:tcPr>
          <w:p w:rsidR="00A53C27" w:rsidRPr="00F476FA" w:rsidRDefault="00A53C27" w:rsidP="00954B12">
            <w:pPr>
              <w:tabs>
                <w:tab w:val="left" w:pos="1418"/>
                <w:tab w:val="left" w:pos="2027"/>
              </w:tabs>
              <w:ind w:right="-8"/>
            </w:pPr>
            <w:r w:rsidRPr="00F476FA">
              <w:t xml:space="preserve">блокированные жилые дома </w:t>
            </w:r>
          </w:p>
        </w:tc>
        <w:tc>
          <w:tcPr>
            <w:tcW w:w="1134" w:type="dxa"/>
            <w:vAlign w:val="center"/>
          </w:tcPr>
          <w:p w:rsidR="00A53C27" w:rsidRPr="00F476FA" w:rsidRDefault="00A53C27" w:rsidP="00954B12">
            <w:pPr>
              <w:tabs>
                <w:tab w:val="left" w:pos="1418"/>
                <w:tab w:val="left" w:pos="2027"/>
              </w:tabs>
              <w:ind w:right="-8"/>
              <w:jc w:val="center"/>
            </w:pPr>
            <w:r w:rsidRPr="00F476FA">
              <w:t>-"-</w:t>
            </w:r>
          </w:p>
        </w:tc>
        <w:tc>
          <w:tcPr>
            <w:tcW w:w="1295" w:type="dxa"/>
            <w:vAlign w:val="center"/>
          </w:tcPr>
          <w:p w:rsidR="00A53C27" w:rsidRPr="00F476FA" w:rsidRDefault="00A53C27" w:rsidP="00954B12">
            <w:pPr>
              <w:tabs>
                <w:tab w:val="left" w:pos="1418"/>
                <w:tab w:val="left" w:pos="2027"/>
              </w:tabs>
              <w:ind w:right="-8"/>
              <w:jc w:val="center"/>
              <w:rPr>
                <w:lang w:val="en-US"/>
              </w:rPr>
            </w:pPr>
            <w:r w:rsidRPr="00F476FA">
              <w:t>0,0</w:t>
            </w:r>
          </w:p>
        </w:tc>
        <w:tc>
          <w:tcPr>
            <w:tcW w:w="2278" w:type="dxa"/>
            <w:vAlign w:val="center"/>
          </w:tcPr>
          <w:p w:rsidR="00A53C27" w:rsidRPr="00F476FA" w:rsidRDefault="00A53C27" w:rsidP="00954B12">
            <w:pPr>
              <w:tabs>
                <w:tab w:val="left" w:pos="1418"/>
                <w:tab w:val="left" w:pos="2027"/>
              </w:tabs>
              <w:ind w:right="-8"/>
              <w:jc w:val="center"/>
            </w:pPr>
            <w:r w:rsidRPr="00F476FA">
              <w:t>3,3</w:t>
            </w:r>
          </w:p>
        </w:tc>
      </w:tr>
      <w:tr w:rsidR="00A53C27" w:rsidRPr="00F476FA" w:rsidTr="006E11C0">
        <w:trPr>
          <w:trHeight w:val="20"/>
          <w:jc w:val="center"/>
        </w:trPr>
        <w:tc>
          <w:tcPr>
            <w:tcW w:w="710" w:type="dxa"/>
            <w:vAlign w:val="center"/>
          </w:tcPr>
          <w:p w:rsidR="00A53C27" w:rsidRPr="00F476FA" w:rsidRDefault="00A53C27" w:rsidP="006E11C0">
            <w:pPr>
              <w:tabs>
                <w:tab w:val="left" w:pos="1418"/>
                <w:tab w:val="left" w:pos="2027"/>
              </w:tabs>
              <w:ind w:right="-8"/>
              <w:jc w:val="center"/>
            </w:pPr>
            <w:r w:rsidRPr="00F476FA">
              <w:t>3.7.2</w:t>
            </w:r>
          </w:p>
        </w:tc>
        <w:tc>
          <w:tcPr>
            <w:tcW w:w="4961" w:type="dxa"/>
            <w:vAlign w:val="center"/>
          </w:tcPr>
          <w:p w:rsidR="00A53C27" w:rsidRPr="00F476FA" w:rsidRDefault="00A53C27" w:rsidP="006E11C0">
            <w:pPr>
              <w:tabs>
                <w:tab w:val="left" w:pos="1418"/>
                <w:tab w:val="left" w:pos="2027"/>
              </w:tabs>
              <w:ind w:right="-8"/>
            </w:pPr>
            <w:r w:rsidRPr="00F476FA">
              <w:t>многоквартирные жилые дома до 5 этажей</w:t>
            </w:r>
          </w:p>
        </w:tc>
        <w:tc>
          <w:tcPr>
            <w:tcW w:w="1134" w:type="dxa"/>
            <w:vAlign w:val="center"/>
          </w:tcPr>
          <w:p w:rsidR="00A53C27" w:rsidRPr="00F476FA" w:rsidRDefault="00A53C27" w:rsidP="00954B12">
            <w:pPr>
              <w:tabs>
                <w:tab w:val="left" w:pos="1418"/>
                <w:tab w:val="left" w:pos="2027"/>
              </w:tabs>
              <w:ind w:right="-8"/>
              <w:jc w:val="center"/>
            </w:pPr>
            <w:r w:rsidRPr="00F476FA">
              <w:t>-"-</w:t>
            </w:r>
          </w:p>
        </w:tc>
        <w:tc>
          <w:tcPr>
            <w:tcW w:w="1295" w:type="dxa"/>
            <w:vAlign w:val="center"/>
          </w:tcPr>
          <w:p w:rsidR="00A53C27" w:rsidRPr="00F476FA" w:rsidRDefault="00A53C27" w:rsidP="00954B12">
            <w:pPr>
              <w:tabs>
                <w:tab w:val="left" w:pos="1418"/>
                <w:tab w:val="left" w:pos="2027"/>
              </w:tabs>
              <w:ind w:right="-8"/>
              <w:jc w:val="center"/>
              <w:rPr>
                <w:lang w:val="en-US"/>
              </w:rPr>
            </w:pPr>
            <w:r w:rsidRPr="00F476FA">
              <w:t>0,0</w:t>
            </w:r>
          </w:p>
        </w:tc>
        <w:tc>
          <w:tcPr>
            <w:tcW w:w="2278" w:type="dxa"/>
            <w:vAlign w:val="center"/>
          </w:tcPr>
          <w:p w:rsidR="00A53C27" w:rsidRPr="00F476FA" w:rsidRDefault="00A53C27" w:rsidP="00954B12">
            <w:pPr>
              <w:tabs>
                <w:tab w:val="left" w:pos="1418"/>
                <w:tab w:val="left" w:pos="2027"/>
              </w:tabs>
              <w:ind w:right="-8"/>
              <w:jc w:val="center"/>
            </w:pPr>
            <w:r w:rsidRPr="00F476FA">
              <w:t>88,8</w:t>
            </w:r>
          </w:p>
        </w:tc>
      </w:tr>
      <w:tr w:rsidR="00A53C27" w:rsidRPr="00F476FA" w:rsidTr="006E11C0">
        <w:trPr>
          <w:trHeight w:val="20"/>
          <w:jc w:val="center"/>
        </w:trPr>
        <w:tc>
          <w:tcPr>
            <w:tcW w:w="710" w:type="dxa"/>
            <w:vAlign w:val="center"/>
          </w:tcPr>
          <w:p w:rsidR="00A53C27" w:rsidRPr="00F476FA" w:rsidRDefault="00A53C27" w:rsidP="006E11C0">
            <w:pPr>
              <w:tabs>
                <w:tab w:val="left" w:pos="1418"/>
                <w:tab w:val="left" w:pos="2027"/>
              </w:tabs>
              <w:ind w:right="-8"/>
              <w:jc w:val="center"/>
            </w:pPr>
            <w:r w:rsidRPr="00F476FA">
              <w:t>3.7.3</w:t>
            </w:r>
          </w:p>
        </w:tc>
        <w:tc>
          <w:tcPr>
            <w:tcW w:w="4961" w:type="dxa"/>
            <w:vAlign w:val="center"/>
          </w:tcPr>
          <w:p w:rsidR="00A53C27" w:rsidRPr="00F476FA" w:rsidRDefault="00A53C27" w:rsidP="00B24CAC">
            <w:pPr>
              <w:tabs>
                <w:tab w:val="left" w:pos="1418"/>
                <w:tab w:val="left" w:pos="2027"/>
              </w:tabs>
              <w:ind w:right="-8"/>
            </w:pPr>
            <w:r w:rsidRPr="00F476FA">
              <w:t>многоквартирные жилые дома до 9 этажей</w:t>
            </w:r>
          </w:p>
        </w:tc>
        <w:tc>
          <w:tcPr>
            <w:tcW w:w="1134" w:type="dxa"/>
            <w:vAlign w:val="center"/>
          </w:tcPr>
          <w:p w:rsidR="00A53C27" w:rsidRPr="00F476FA" w:rsidRDefault="00A53C27" w:rsidP="00954B12">
            <w:pPr>
              <w:tabs>
                <w:tab w:val="left" w:pos="1418"/>
                <w:tab w:val="left" w:pos="2027"/>
              </w:tabs>
              <w:ind w:right="-8"/>
              <w:jc w:val="center"/>
            </w:pPr>
            <w:r w:rsidRPr="00F476FA">
              <w:t>-"-</w:t>
            </w:r>
          </w:p>
        </w:tc>
        <w:tc>
          <w:tcPr>
            <w:tcW w:w="1295" w:type="dxa"/>
            <w:vAlign w:val="center"/>
          </w:tcPr>
          <w:p w:rsidR="00A53C27" w:rsidRPr="00F476FA" w:rsidRDefault="00A53C27" w:rsidP="00954B12">
            <w:pPr>
              <w:tabs>
                <w:tab w:val="left" w:pos="1418"/>
                <w:tab w:val="left" w:pos="2027"/>
              </w:tabs>
              <w:ind w:right="-8"/>
              <w:jc w:val="center"/>
              <w:rPr>
                <w:lang w:val="en-US"/>
              </w:rPr>
            </w:pPr>
            <w:r w:rsidRPr="00F476FA">
              <w:t>0,0</w:t>
            </w:r>
          </w:p>
        </w:tc>
        <w:tc>
          <w:tcPr>
            <w:tcW w:w="2278" w:type="dxa"/>
            <w:vAlign w:val="center"/>
          </w:tcPr>
          <w:p w:rsidR="00A53C27" w:rsidRPr="00F476FA" w:rsidRDefault="00A53C27" w:rsidP="00954B12">
            <w:pPr>
              <w:tabs>
                <w:tab w:val="left" w:pos="1418"/>
                <w:tab w:val="left" w:pos="2027"/>
              </w:tabs>
              <w:ind w:right="-8"/>
              <w:jc w:val="center"/>
            </w:pPr>
            <w:r w:rsidRPr="00F476FA">
              <w:t>156,0</w:t>
            </w:r>
          </w:p>
        </w:tc>
      </w:tr>
      <w:tr w:rsidR="00A53C27" w:rsidRPr="00F476FA" w:rsidTr="006E11C0">
        <w:trPr>
          <w:trHeight w:val="20"/>
          <w:jc w:val="center"/>
        </w:trPr>
        <w:tc>
          <w:tcPr>
            <w:tcW w:w="710" w:type="dxa"/>
            <w:vAlign w:val="center"/>
          </w:tcPr>
          <w:p w:rsidR="00A53C27" w:rsidRPr="00F476FA" w:rsidRDefault="00A53C27" w:rsidP="006E11C0">
            <w:pPr>
              <w:tabs>
                <w:tab w:val="left" w:pos="1418"/>
                <w:tab w:val="left" w:pos="2027"/>
              </w:tabs>
              <w:ind w:right="-8"/>
              <w:jc w:val="center"/>
            </w:pPr>
            <w:r w:rsidRPr="00F476FA">
              <w:t>3.7.4</w:t>
            </w:r>
          </w:p>
        </w:tc>
        <w:tc>
          <w:tcPr>
            <w:tcW w:w="4961" w:type="dxa"/>
            <w:vAlign w:val="center"/>
          </w:tcPr>
          <w:p w:rsidR="00A53C27" w:rsidRPr="00F476FA" w:rsidRDefault="00A53C27" w:rsidP="00B24CAC">
            <w:pPr>
              <w:tabs>
                <w:tab w:val="left" w:pos="1418"/>
                <w:tab w:val="left" w:pos="2027"/>
              </w:tabs>
              <w:ind w:right="-8"/>
            </w:pPr>
            <w:r w:rsidRPr="00F476FA">
              <w:t>многоквартирные жилые дома до 16 этажей</w:t>
            </w:r>
          </w:p>
        </w:tc>
        <w:tc>
          <w:tcPr>
            <w:tcW w:w="1134" w:type="dxa"/>
            <w:vAlign w:val="center"/>
          </w:tcPr>
          <w:p w:rsidR="00A53C27" w:rsidRPr="00F476FA" w:rsidRDefault="00A53C27" w:rsidP="00954B12">
            <w:pPr>
              <w:tabs>
                <w:tab w:val="left" w:pos="1418"/>
                <w:tab w:val="left" w:pos="2027"/>
              </w:tabs>
              <w:ind w:right="-8"/>
              <w:jc w:val="center"/>
            </w:pPr>
            <w:r w:rsidRPr="00F476FA">
              <w:t>-"-</w:t>
            </w:r>
          </w:p>
        </w:tc>
        <w:tc>
          <w:tcPr>
            <w:tcW w:w="1295" w:type="dxa"/>
            <w:vAlign w:val="center"/>
          </w:tcPr>
          <w:p w:rsidR="00A53C27" w:rsidRPr="00F476FA" w:rsidRDefault="00A53C27" w:rsidP="00954B12">
            <w:pPr>
              <w:tabs>
                <w:tab w:val="left" w:pos="1418"/>
                <w:tab w:val="left" w:pos="2027"/>
              </w:tabs>
              <w:ind w:right="-8"/>
              <w:jc w:val="center"/>
              <w:rPr>
                <w:lang w:val="en-US"/>
              </w:rPr>
            </w:pPr>
            <w:r w:rsidRPr="00F476FA">
              <w:t>0,0</w:t>
            </w:r>
          </w:p>
        </w:tc>
        <w:tc>
          <w:tcPr>
            <w:tcW w:w="2278" w:type="dxa"/>
            <w:vAlign w:val="center"/>
          </w:tcPr>
          <w:p w:rsidR="00A53C27" w:rsidRPr="00F476FA" w:rsidRDefault="00A53C27" w:rsidP="00954B12">
            <w:pPr>
              <w:tabs>
                <w:tab w:val="left" w:pos="1418"/>
                <w:tab w:val="left" w:pos="2027"/>
              </w:tabs>
              <w:ind w:right="-8"/>
              <w:jc w:val="center"/>
            </w:pPr>
            <w:r w:rsidRPr="00F476FA">
              <w:t>39,6</w:t>
            </w:r>
          </w:p>
        </w:tc>
      </w:tr>
      <w:tr w:rsidR="00A53C27" w:rsidRPr="00F476FA" w:rsidTr="006E11C0">
        <w:trPr>
          <w:trHeight w:val="20"/>
          <w:jc w:val="center"/>
        </w:trPr>
        <w:tc>
          <w:tcPr>
            <w:tcW w:w="710" w:type="dxa"/>
            <w:vAlign w:val="center"/>
          </w:tcPr>
          <w:p w:rsidR="00A53C27" w:rsidRPr="00F476FA" w:rsidRDefault="00A53C27" w:rsidP="006E11C0">
            <w:pPr>
              <w:tabs>
                <w:tab w:val="left" w:pos="1418"/>
                <w:tab w:val="left" w:pos="2027"/>
              </w:tabs>
              <w:ind w:right="-8"/>
              <w:jc w:val="center"/>
            </w:pPr>
            <w:r w:rsidRPr="00F476FA">
              <w:t>4</w:t>
            </w:r>
          </w:p>
        </w:tc>
        <w:tc>
          <w:tcPr>
            <w:tcW w:w="9668" w:type="dxa"/>
            <w:gridSpan w:val="4"/>
            <w:tcBorders>
              <w:bottom w:val="single" w:sz="4" w:space="0" w:color="auto"/>
            </w:tcBorders>
            <w:vAlign w:val="center"/>
          </w:tcPr>
          <w:p w:rsidR="00A53C27" w:rsidRPr="00F476FA" w:rsidRDefault="00A53C27" w:rsidP="006E11C0">
            <w:pPr>
              <w:tabs>
                <w:tab w:val="left" w:pos="1418"/>
                <w:tab w:val="left" w:pos="2027"/>
              </w:tabs>
              <w:ind w:right="-8"/>
              <w:jc w:val="center"/>
            </w:pPr>
            <w:r w:rsidRPr="00F476FA">
              <w:t>Объекты социального и культурно-бытового обслуживания населения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4.1</w:t>
            </w:r>
          </w:p>
        </w:tc>
        <w:tc>
          <w:tcPr>
            <w:tcW w:w="9668" w:type="dxa"/>
            <w:gridSpan w:val="4"/>
            <w:tcBorders>
              <w:bottom w:val="single" w:sz="4" w:space="0" w:color="auto"/>
            </w:tcBorders>
            <w:vAlign w:val="center"/>
          </w:tcPr>
          <w:p w:rsidR="00A53C27" w:rsidRPr="00F476FA" w:rsidRDefault="00A53C27" w:rsidP="006E11C0">
            <w:pPr>
              <w:tabs>
                <w:tab w:val="left" w:pos="1418"/>
                <w:tab w:val="left" w:pos="2027"/>
              </w:tabs>
              <w:ind w:right="-8"/>
              <w:jc w:val="center"/>
            </w:pPr>
            <w:r w:rsidRPr="00F476FA">
              <w:t>Учреждения образования</w:t>
            </w:r>
          </w:p>
        </w:tc>
      </w:tr>
      <w:tr w:rsidR="00A53C27" w:rsidRPr="00F476FA" w:rsidTr="006E11C0">
        <w:trPr>
          <w:trHeight w:val="20"/>
          <w:jc w:val="center"/>
        </w:trPr>
        <w:tc>
          <w:tcPr>
            <w:tcW w:w="710" w:type="dxa"/>
            <w:tcBorders>
              <w:right w:val="single" w:sz="4" w:space="0" w:color="auto"/>
            </w:tcBorders>
            <w:vAlign w:val="center"/>
          </w:tcPr>
          <w:p w:rsidR="00A53C27" w:rsidRPr="00F476FA" w:rsidRDefault="00A53C27" w:rsidP="00B41BDD">
            <w:pPr>
              <w:tabs>
                <w:tab w:val="left" w:pos="1418"/>
                <w:tab w:val="left" w:pos="2027"/>
              </w:tabs>
              <w:ind w:right="-8"/>
              <w:jc w:val="center"/>
            </w:pPr>
            <w:r w:rsidRPr="00F476FA">
              <w:t>4.1.1</w:t>
            </w:r>
          </w:p>
        </w:tc>
        <w:tc>
          <w:tcPr>
            <w:tcW w:w="4961" w:type="dxa"/>
            <w:tcBorders>
              <w:top w:val="single" w:sz="4" w:space="0" w:color="auto"/>
              <w:left w:val="single" w:sz="4" w:space="0" w:color="auto"/>
              <w:bottom w:val="single" w:sz="4" w:space="0" w:color="auto"/>
              <w:right w:val="single" w:sz="4" w:space="0" w:color="auto"/>
            </w:tcBorders>
            <w:vAlign w:val="center"/>
          </w:tcPr>
          <w:p w:rsidR="00A53C27" w:rsidRPr="00F476FA" w:rsidRDefault="00A53C27" w:rsidP="006E11C0">
            <w:pPr>
              <w:tabs>
                <w:tab w:val="left" w:pos="1418"/>
              </w:tabs>
            </w:pPr>
            <w:r w:rsidRPr="00F476FA">
              <w:t>Детские дошкольные учреждения</w:t>
            </w:r>
          </w:p>
        </w:tc>
        <w:tc>
          <w:tcPr>
            <w:tcW w:w="1134" w:type="dxa"/>
            <w:tcBorders>
              <w:top w:val="single" w:sz="4" w:space="0" w:color="auto"/>
              <w:left w:val="single" w:sz="4" w:space="0" w:color="auto"/>
              <w:bottom w:val="single" w:sz="4" w:space="0" w:color="auto"/>
              <w:right w:val="single" w:sz="4" w:space="0" w:color="auto"/>
            </w:tcBorders>
            <w:vAlign w:val="center"/>
          </w:tcPr>
          <w:p w:rsidR="00A53C27" w:rsidRPr="00F476FA" w:rsidRDefault="00A53C27" w:rsidP="006E11C0">
            <w:pPr>
              <w:tabs>
                <w:tab w:val="left" w:pos="1418"/>
              </w:tabs>
              <w:jc w:val="center"/>
            </w:pPr>
            <w:r w:rsidRPr="00F476FA">
              <w:t>место</w:t>
            </w:r>
          </w:p>
        </w:tc>
        <w:tc>
          <w:tcPr>
            <w:tcW w:w="1295" w:type="dxa"/>
            <w:tcBorders>
              <w:top w:val="single" w:sz="4" w:space="0" w:color="auto"/>
              <w:left w:val="single" w:sz="4" w:space="0" w:color="auto"/>
              <w:bottom w:val="single" w:sz="4" w:space="0" w:color="auto"/>
              <w:right w:val="single" w:sz="4" w:space="0" w:color="auto"/>
            </w:tcBorders>
            <w:vAlign w:val="center"/>
          </w:tcPr>
          <w:p w:rsidR="00A53C27" w:rsidRPr="00F476FA" w:rsidRDefault="00A53C27" w:rsidP="006E11C0">
            <w:pPr>
              <w:tabs>
                <w:tab w:val="left" w:pos="1418"/>
              </w:tabs>
              <w:jc w:val="center"/>
            </w:pPr>
            <w:r w:rsidRPr="00F476FA">
              <w:t>0,0</w:t>
            </w:r>
          </w:p>
        </w:tc>
        <w:tc>
          <w:tcPr>
            <w:tcW w:w="2278" w:type="dxa"/>
            <w:tcBorders>
              <w:top w:val="single" w:sz="4" w:space="0" w:color="auto"/>
              <w:left w:val="single" w:sz="4" w:space="0" w:color="auto"/>
              <w:bottom w:val="single" w:sz="4" w:space="0" w:color="auto"/>
              <w:right w:val="single" w:sz="4" w:space="0" w:color="auto"/>
            </w:tcBorders>
          </w:tcPr>
          <w:p w:rsidR="00A53C27" w:rsidRPr="00F476FA" w:rsidRDefault="00A53C27" w:rsidP="000C2BC6">
            <w:pPr>
              <w:tabs>
                <w:tab w:val="left" w:pos="1418"/>
                <w:tab w:val="left" w:pos="2027"/>
              </w:tabs>
              <w:ind w:right="-8"/>
              <w:jc w:val="center"/>
            </w:pPr>
            <w:r w:rsidRPr="00F476FA">
              <w:t>393</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4.1.2</w:t>
            </w:r>
          </w:p>
        </w:tc>
        <w:tc>
          <w:tcPr>
            <w:tcW w:w="4961" w:type="dxa"/>
            <w:vAlign w:val="center"/>
          </w:tcPr>
          <w:p w:rsidR="00A53C27" w:rsidRPr="00F476FA" w:rsidRDefault="00A53C27" w:rsidP="006E11C0">
            <w:pPr>
              <w:tabs>
                <w:tab w:val="left" w:pos="1418"/>
              </w:tabs>
            </w:pPr>
            <w:r w:rsidRPr="00F476FA">
              <w:t>Общеобразовательные школы</w:t>
            </w:r>
          </w:p>
        </w:tc>
        <w:tc>
          <w:tcPr>
            <w:tcW w:w="1134" w:type="dxa"/>
            <w:vAlign w:val="center"/>
          </w:tcPr>
          <w:p w:rsidR="00A53C27" w:rsidRPr="00F476FA" w:rsidRDefault="00A53C27" w:rsidP="006E11C0">
            <w:pPr>
              <w:tabs>
                <w:tab w:val="left" w:pos="1418"/>
              </w:tabs>
              <w:jc w:val="center"/>
            </w:pPr>
            <w:r w:rsidRPr="00F476FA">
              <w:t>место</w:t>
            </w:r>
          </w:p>
        </w:tc>
        <w:tc>
          <w:tcPr>
            <w:tcW w:w="1295" w:type="dxa"/>
            <w:vAlign w:val="center"/>
          </w:tcPr>
          <w:p w:rsidR="00A53C27" w:rsidRPr="00F476FA" w:rsidRDefault="00A53C27" w:rsidP="006E11C0">
            <w:pPr>
              <w:tabs>
                <w:tab w:val="left" w:pos="1418"/>
                <w:tab w:val="left" w:pos="2027"/>
              </w:tabs>
              <w:ind w:right="-8"/>
              <w:jc w:val="center"/>
            </w:pPr>
            <w:r w:rsidRPr="00F476FA">
              <w:t>0,0</w:t>
            </w:r>
          </w:p>
        </w:tc>
        <w:tc>
          <w:tcPr>
            <w:tcW w:w="2278" w:type="dxa"/>
          </w:tcPr>
          <w:p w:rsidR="00A53C27" w:rsidRPr="00F476FA" w:rsidRDefault="00A53C27" w:rsidP="006E11C0">
            <w:pPr>
              <w:tabs>
                <w:tab w:val="left" w:pos="1418"/>
                <w:tab w:val="left" w:pos="2027"/>
              </w:tabs>
              <w:ind w:right="-8"/>
              <w:jc w:val="center"/>
            </w:pPr>
            <w:r w:rsidRPr="00F476FA">
              <w:t>995</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4.1.3</w:t>
            </w:r>
          </w:p>
        </w:tc>
        <w:tc>
          <w:tcPr>
            <w:tcW w:w="4961" w:type="dxa"/>
            <w:vAlign w:val="center"/>
          </w:tcPr>
          <w:p w:rsidR="00A53C27" w:rsidRPr="00F476FA" w:rsidRDefault="00A53C27" w:rsidP="006E11C0">
            <w:pPr>
              <w:tabs>
                <w:tab w:val="left" w:pos="1418"/>
              </w:tabs>
            </w:pPr>
            <w:r w:rsidRPr="00F476FA">
              <w:t>Межшкольный учебно-производственный комбинат</w:t>
            </w:r>
          </w:p>
        </w:tc>
        <w:tc>
          <w:tcPr>
            <w:tcW w:w="1134" w:type="dxa"/>
            <w:vAlign w:val="center"/>
          </w:tcPr>
          <w:p w:rsidR="00A53C27" w:rsidRPr="00F476FA" w:rsidRDefault="00A53C27" w:rsidP="006E11C0">
            <w:pPr>
              <w:tabs>
                <w:tab w:val="left" w:pos="1418"/>
              </w:tabs>
              <w:jc w:val="center"/>
            </w:pPr>
            <w:r w:rsidRPr="00F476FA">
              <w:t>место</w:t>
            </w:r>
          </w:p>
        </w:tc>
        <w:tc>
          <w:tcPr>
            <w:tcW w:w="1295" w:type="dxa"/>
            <w:vAlign w:val="center"/>
          </w:tcPr>
          <w:p w:rsidR="00A53C27" w:rsidRPr="00F476FA" w:rsidRDefault="00A53C27" w:rsidP="006E11C0">
            <w:pPr>
              <w:tabs>
                <w:tab w:val="left" w:pos="1418"/>
                <w:tab w:val="left" w:pos="2027"/>
              </w:tabs>
              <w:ind w:right="-8"/>
              <w:jc w:val="center"/>
            </w:pPr>
            <w:r w:rsidRPr="00F476FA">
              <w:t>0,0</w:t>
            </w:r>
          </w:p>
        </w:tc>
        <w:tc>
          <w:tcPr>
            <w:tcW w:w="2278" w:type="dxa"/>
            <w:vAlign w:val="center"/>
          </w:tcPr>
          <w:p w:rsidR="00A53C27" w:rsidRPr="00F476FA" w:rsidRDefault="00A53C27" w:rsidP="006E11C0">
            <w:pPr>
              <w:tabs>
                <w:tab w:val="left" w:pos="1418"/>
                <w:tab w:val="left" w:pos="2027"/>
              </w:tabs>
              <w:ind w:right="-8"/>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4.1.4</w:t>
            </w:r>
          </w:p>
        </w:tc>
        <w:tc>
          <w:tcPr>
            <w:tcW w:w="4961" w:type="dxa"/>
            <w:vAlign w:val="center"/>
          </w:tcPr>
          <w:p w:rsidR="00A53C27" w:rsidRPr="00F476FA" w:rsidRDefault="00A53C27" w:rsidP="006E11C0">
            <w:pPr>
              <w:tabs>
                <w:tab w:val="left" w:pos="1418"/>
              </w:tabs>
            </w:pPr>
            <w:r w:rsidRPr="00F476FA">
              <w:t>Внешкольные учреждения</w:t>
            </w:r>
          </w:p>
        </w:tc>
        <w:tc>
          <w:tcPr>
            <w:tcW w:w="1134" w:type="dxa"/>
            <w:vAlign w:val="center"/>
          </w:tcPr>
          <w:p w:rsidR="00A53C27" w:rsidRPr="00F476FA" w:rsidRDefault="00A53C27" w:rsidP="006E11C0">
            <w:pPr>
              <w:tabs>
                <w:tab w:val="left" w:pos="1418"/>
              </w:tabs>
              <w:jc w:val="center"/>
            </w:pPr>
            <w:r w:rsidRPr="00F476FA">
              <w:t>место</w:t>
            </w:r>
          </w:p>
        </w:tc>
        <w:tc>
          <w:tcPr>
            <w:tcW w:w="1295" w:type="dxa"/>
            <w:vAlign w:val="center"/>
          </w:tcPr>
          <w:p w:rsidR="00A53C27" w:rsidRPr="00F476FA" w:rsidRDefault="00A53C27" w:rsidP="006E11C0">
            <w:pPr>
              <w:tabs>
                <w:tab w:val="left" w:pos="1418"/>
              </w:tabs>
              <w:jc w:val="center"/>
            </w:pPr>
            <w:r w:rsidRPr="00F476FA">
              <w:t>0,0</w:t>
            </w:r>
          </w:p>
        </w:tc>
        <w:tc>
          <w:tcPr>
            <w:tcW w:w="2278" w:type="dxa"/>
          </w:tcPr>
          <w:p w:rsidR="00A53C27" w:rsidRPr="00F476FA" w:rsidRDefault="00A53C27" w:rsidP="006E11C0">
            <w:pPr>
              <w:tabs>
                <w:tab w:val="left" w:pos="1418"/>
                <w:tab w:val="left" w:pos="2027"/>
              </w:tabs>
              <w:ind w:right="-8"/>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4.2</w:t>
            </w:r>
          </w:p>
        </w:tc>
        <w:tc>
          <w:tcPr>
            <w:tcW w:w="9668" w:type="dxa"/>
            <w:gridSpan w:val="4"/>
            <w:vAlign w:val="center"/>
          </w:tcPr>
          <w:p w:rsidR="00A53C27" w:rsidRPr="00F476FA" w:rsidRDefault="00A53C27" w:rsidP="006E11C0">
            <w:pPr>
              <w:tabs>
                <w:tab w:val="left" w:pos="1418"/>
                <w:tab w:val="left" w:pos="2027"/>
              </w:tabs>
              <w:ind w:right="-8"/>
              <w:jc w:val="center"/>
            </w:pPr>
            <w:r w:rsidRPr="00F476FA">
              <w:t>Учреждения здравоохранения, социального обеспечения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4.2.1</w:t>
            </w:r>
          </w:p>
        </w:tc>
        <w:tc>
          <w:tcPr>
            <w:tcW w:w="4961" w:type="dxa"/>
            <w:vAlign w:val="center"/>
          </w:tcPr>
          <w:p w:rsidR="00A53C27" w:rsidRPr="00F476FA" w:rsidRDefault="00A53C27" w:rsidP="006E11C0">
            <w:pPr>
              <w:tabs>
                <w:tab w:val="left" w:pos="1418"/>
              </w:tabs>
            </w:pPr>
            <w:r w:rsidRPr="00F476FA">
              <w:t>Дома-интернаты для взрослых инвалидов с физическими нарушениями</w:t>
            </w:r>
          </w:p>
        </w:tc>
        <w:tc>
          <w:tcPr>
            <w:tcW w:w="1134" w:type="dxa"/>
            <w:vAlign w:val="center"/>
          </w:tcPr>
          <w:p w:rsidR="00A53C27" w:rsidRPr="00F476FA" w:rsidRDefault="00A53C27" w:rsidP="006E11C0">
            <w:pPr>
              <w:tabs>
                <w:tab w:val="left" w:pos="1418"/>
              </w:tabs>
              <w:jc w:val="center"/>
            </w:pPr>
            <w:r w:rsidRPr="00F476FA">
              <w:t>место (с 18 лет)</w:t>
            </w:r>
          </w:p>
        </w:tc>
        <w:tc>
          <w:tcPr>
            <w:tcW w:w="1295" w:type="dxa"/>
            <w:vAlign w:val="center"/>
          </w:tcPr>
          <w:p w:rsidR="00A53C27" w:rsidRPr="00F476FA" w:rsidRDefault="00A53C27" w:rsidP="006E11C0">
            <w:pPr>
              <w:tabs>
                <w:tab w:val="left" w:pos="1418"/>
                <w:tab w:val="left" w:pos="2027"/>
              </w:tabs>
              <w:ind w:right="-8"/>
              <w:jc w:val="center"/>
            </w:pPr>
            <w:r w:rsidRPr="00F476FA">
              <w:t>0,0</w:t>
            </w:r>
          </w:p>
        </w:tc>
        <w:tc>
          <w:tcPr>
            <w:tcW w:w="2278" w:type="dxa"/>
          </w:tcPr>
          <w:p w:rsidR="00A53C27" w:rsidRPr="00F476FA" w:rsidRDefault="00A53C27" w:rsidP="006E11C0">
            <w:pPr>
              <w:tabs>
                <w:tab w:val="left" w:pos="1418"/>
                <w:tab w:val="left" w:pos="2027"/>
              </w:tabs>
              <w:ind w:right="-8"/>
              <w:jc w:val="center"/>
            </w:pPr>
            <w:r w:rsidRPr="00F476FA">
              <w:t>не предусматривается</w:t>
            </w:r>
          </w:p>
        </w:tc>
      </w:tr>
      <w:tr w:rsidR="00A53C27" w:rsidRPr="00F476FA" w:rsidTr="00AE4A43">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4.2.2</w:t>
            </w:r>
          </w:p>
        </w:tc>
        <w:tc>
          <w:tcPr>
            <w:tcW w:w="4961" w:type="dxa"/>
            <w:vAlign w:val="center"/>
          </w:tcPr>
          <w:p w:rsidR="00A53C27" w:rsidRPr="00F476FA" w:rsidRDefault="00A53C27" w:rsidP="00AE4A43">
            <w:pPr>
              <w:tabs>
                <w:tab w:val="left" w:pos="1418"/>
              </w:tabs>
            </w:pPr>
            <w:r w:rsidRPr="00F476FA">
              <w:t xml:space="preserve">Дома-интернаты для престарелых, ветеранов труда и войны, организуемые производственными объединениями </w:t>
            </w:r>
          </w:p>
          <w:p w:rsidR="00A53C27" w:rsidRPr="00F476FA" w:rsidRDefault="00A53C27" w:rsidP="00AE4A43">
            <w:pPr>
              <w:tabs>
                <w:tab w:val="left" w:pos="1418"/>
              </w:tabs>
            </w:pPr>
            <w:r w:rsidRPr="00F476FA">
              <w:t>(предприятиями), платные пансионаты</w:t>
            </w:r>
          </w:p>
        </w:tc>
        <w:tc>
          <w:tcPr>
            <w:tcW w:w="1134" w:type="dxa"/>
            <w:vAlign w:val="center"/>
          </w:tcPr>
          <w:p w:rsidR="00A53C27" w:rsidRPr="00F476FA" w:rsidRDefault="00A53C27" w:rsidP="00AE4A43">
            <w:pPr>
              <w:tabs>
                <w:tab w:val="left" w:pos="1418"/>
              </w:tabs>
              <w:jc w:val="center"/>
            </w:pPr>
            <w:r w:rsidRPr="00F476FA">
              <w:t xml:space="preserve">место (с 60 лет) </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4.2.3</w:t>
            </w:r>
          </w:p>
        </w:tc>
        <w:tc>
          <w:tcPr>
            <w:tcW w:w="4961" w:type="dxa"/>
            <w:vAlign w:val="center"/>
          </w:tcPr>
          <w:p w:rsidR="00A53C27" w:rsidRPr="00F476FA" w:rsidRDefault="00A53C27" w:rsidP="00AE4A43">
            <w:pPr>
              <w:tabs>
                <w:tab w:val="left" w:pos="1418"/>
              </w:tabs>
            </w:pPr>
            <w:r w:rsidRPr="00F476FA">
              <w:t>Детские дома-интернаты</w:t>
            </w:r>
          </w:p>
        </w:tc>
        <w:tc>
          <w:tcPr>
            <w:tcW w:w="1134" w:type="dxa"/>
            <w:vAlign w:val="center"/>
          </w:tcPr>
          <w:p w:rsidR="00A53C27" w:rsidRPr="00F476FA" w:rsidRDefault="00A53C27" w:rsidP="00AE4A43">
            <w:pPr>
              <w:tabs>
                <w:tab w:val="left" w:pos="1418"/>
              </w:tabs>
              <w:jc w:val="center"/>
            </w:pPr>
            <w:r w:rsidRPr="00F476FA">
              <w:t>место (от 4 до 17 лет)</w:t>
            </w:r>
          </w:p>
        </w:tc>
        <w:tc>
          <w:tcPr>
            <w:tcW w:w="1295" w:type="dxa"/>
            <w:vAlign w:val="center"/>
          </w:tcPr>
          <w:p w:rsidR="00A53C27" w:rsidRPr="00F476FA" w:rsidRDefault="00A53C27" w:rsidP="00AE4A43">
            <w:pPr>
              <w:tabs>
                <w:tab w:val="left" w:pos="1418"/>
              </w:tabs>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4.2.4</w:t>
            </w:r>
          </w:p>
        </w:tc>
        <w:tc>
          <w:tcPr>
            <w:tcW w:w="4961" w:type="dxa"/>
            <w:vAlign w:val="center"/>
          </w:tcPr>
          <w:p w:rsidR="00A53C27" w:rsidRPr="00F476FA" w:rsidRDefault="00A53C27" w:rsidP="00AE4A43">
            <w:pPr>
              <w:tabs>
                <w:tab w:val="left" w:pos="1418"/>
              </w:tabs>
            </w:pPr>
            <w:r w:rsidRPr="00F476FA">
              <w:t>Психоневрологические интернаты</w:t>
            </w:r>
          </w:p>
        </w:tc>
        <w:tc>
          <w:tcPr>
            <w:tcW w:w="1134" w:type="dxa"/>
            <w:vAlign w:val="center"/>
          </w:tcPr>
          <w:p w:rsidR="00A53C27" w:rsidRPr="00F476FA" w:rsidRDefault="00A53C27" w:rsidP="00AE4A43">
            <w:pPr>
              <w:tabs>
                <w:tab w:val="left" w:pos="1418"/>
              </w:tabs>
              <w:jc w:val="center"/>
            </w:pPr>
            <w:r w:rsidRPr="00F476FA">
              <w:t>место (с 18 лет)</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tcPr>
          <w:p w:rsidR="00A53C27" w:rsidRPr="00F476FA" w:rsidRDefault="00A53C27" w:rsidP="00AE4A43">
            <w:pPr>
              <w:tabs>
                <w:tab w:val="left" w:pos="1418"/>
                <w:tab w:val="left" w:pos="2027"/>
              </w:tabs>
              <w:ind w:right="-8"/>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4.2.5</w:t>
            </w:r>
          </w:p>
        </w:tc>
        <w:tc>
          <w:tcPr>
            <w:tcW w:w="4961" w:type="dxa"/>
            <w:vAlign w:val="center"/>
          </w:tcPr>
          <w:p w:rsidR="00A53C27" w:rsidRPr="00F476FA" w:rsidRDefault="00A53C27" w:rsidP="00AE4A43">
            <w:pPr>
              <w:tabs>
                <w:tab w:val="left" w:pos="1418"/>
              </w:tabs>
            </w:pPr>
            <w:r w:rsidRPr="00F476FA">
              <w:t>Специальные жилые дома и группы квартир для ветеранов войны и труда и одиноких престарелых</w:t>
            </w:r>
          </w:p>
        </w:tc>
        <w:tc>
          <w:tcPr>
            <w:tcW w:w="1134" w:type="dxa"/>
            <w:vAlign w:val="center"/>
          </w:tcPr>
          <w:p w:rsidR="00A53C27" w:rsidRPr="00F476FA" w:rsidRDefault="00A53C27" w:rsidP="00AE4A43">
            <w:pPr>
              <w:tabs>
                <w:tab w:val="left" w:pos="1418"/>
              </w:tabs>
              <w:jc w:val="center"/>
            </w:pPr>
            <w:r w:rsidRPr="00F476FA">
              <w:t>место (с 60 лет)</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4.2.6</w:t>
            </w:r>
          </w:p>
        </w:tc>
        <w:tc>
          <w:tcPr>
            <w:tcW w:w="4961" w:type="dxa"/>
            <w:vAlign w:val="center"/>
          </w:tcPr>
          <w:p w:rsidR="00A53C27" w:rsidRPr="00F476FA" w:rsidRDefault="00A53C27" w:rsidP="00AE4A43">
            <w:pPr>
              <w:tabs>
                <w:tab w:val="left" w:pos="1418"/>
              </w:tabs>
            </w:pPr>
            <w:r w:rsidRPr="00F476FA">
              <w:t>Специальные жилые дома и группы квартир для инвалидов на креслах-колясках и их семей</w:t>
            </w:r>
          </w:p>
        </w:tc>
        <w:tc>
          <w:tcPr>
            <w:tcW w:w="1134" w:type="dxa"/>
            <w:vAlign w:val="center"/>
          </w:tcPr>
          <w:p w:rsidR="00A53C27" w:rsidRPr="00F476FA" w:rsidRDefault="00A53C27" w:rsidP="00AE4A43">
            <w:pPr>
              <w:tabs>
                <w:tab w:val="left" w:pos="1418"/>
              </w:tabs>
              <w:jc w:val="center"/>
            </w:pPr>
            <w:r w:rsidRPr="00F476FA">
              <w:t>место</w:t>
            </w:r>
          </w:p>
        </w:tc>
        <w:tc>
          <w:tcPr>
            <w:tcW w:w="1295" w:type="dxa"/>
            <w:vAlign w:val="center"/>
          </w:tcPr>
          <w:p w:rsidR="00A53C27" w:rsidRPr="00F476FA" w:rsidRDefault="00A53C27" w:rsidP="00AE4A43">
            <w:pPr>
              <w:tabs>
                <w:tab w:val="left" w:pos="1418"/>
              </w:tabs>
              <w:jc w:val="center"/>
            </w:pPr>
            <w:r w:rsidRPr="00F476FA">
              <w:t>0,0</w:t>
            </w:r>
          </w:p>
        </w:tc>
        <w:tc>
          <w:tcPr>
            <w:tcW w:w="2278" w:type="dxa"/>
          </w:tcPr>
          <w:p w:rsidR="00A53C27" w:rsidRPr="00F476FA" w:rsidRDefault="00A53C27" w:rsidP="00AE4A43">
            <w:pPr>
              <w:tabs>
                <w:tab w:val="left" w:pos="1418"/>
                <w:tab w:val="left" w:pos="2027"/>
              </w:tabs>
              <w:ind w:right="-8"/>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4.2.7</w:t>
            </w:r>
          </w:p>
        </w:tc>
        <w:tc>
          <w:tcPr>
            <w:tcW w:w="4961" w:type="dxa"/>
            <w:vAlign w:val="center"/>
          </w:tcPr>
          <w:p w:rsidR="00A53C27" w:rsidRPr="00F476FA" w:rsidRDefault="00A53C27" w:rsidP="00AE4A43">
            <w:pPr>
              <w:tabs>
                <w:tab w:val="left" w:pos="1418"/>
              </w:tabs>
            </w:pPr>
            <w:r w:rsidRPr="00F476FA">
              <w:t xml:space="preserve">Учреждения </w:t>
            </w:r>
            <w:proofErr w:type="gramStart"/>
            <w:r w:rsidRPr="00F476FA">
              <w:t>медико-социального</w:t>
            </w:r>
            <w:proofErr w:type="gramEnd"/>
            <w:r w:rsidRPr="00F476FA">
              <w:t xml:space="preserve"> </w:t>
            </w:r>
          </w:p>
          <w:p w:rsidR="00A53C27" w:rsidRPr="00F476FA" w:rsidRDefault="00A53C27" w:rsidP="00AE4A43">
            <w:pPr>
              <w:tabs>
                <w:tab w:val="left" w:pos="1418"/>
              </w:tabs>
            </w:pPr>
            <w:r w:rsidRPr="00F476FA">
              <w:t>обслуживания (хоспис, геронтологический центр, гериатрический центр, дом сестринского ухода)</w:t>
            </w:r>
          </w:p>
        </w:tc>
        <w:tc>
          <w:tcPr>
            <w:tcW w:w="1134" w:type="dxa"/>
            <w:vAlign w:val="center"/>
          </w:tcPr>
          <w:p w:rsidR="00A53C27" w:rsidRPr="00F476FA" w:rsidRDefault="00A53C27" w:rsidP="00AE4A43">
            <w:pPr>
              <w:tabs>
                <w:tab w:val="left" w:pos="1418"/>
              </w:tabs>
              <w:jc w:val="center"/>
            </w:pPr>
            <w:r w:rsidRPr="00F476FA">
              <w:t>койка</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не предусматривается</w:t>
            </w:r>
          </w:p>
        </w:tc>
      </w:tr>
      <w:tr w:rsidR="00A53C27" w:rsidRPr="00F476FA" w:rsidTr="00D002BE">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4.2.8</w:t>
            </w:r>
          </w:p>
        </w:tc>
        <w:tc>
          <w:tcPr>
            <w:tcW w:w="4961" w:type="dxa"/>
            <w:vAlign w:val="center"/>
          </w:tcPr>
          <w:p w:rsidR="00A53C27" w:rsidRPr="00F476FA" w:rsidRDefault="00A53C27" w:rsidP="00AE4A43">
            <w:pPr>
              <w:tabs>
                <w:tab w:val="left" w:pos="1418"/>
              </w:tabs>
            </w:pPr>
            <w:r w:rsidRPr="00F476FA">
              <w:t>Поликлиники</w:t>
            </w:r>
          </w:p>
        </w:tc>
        <w:tc>
          <w:tcPr>
            <w:tcW w:w="1134" w:type="dxa"/>
            <w:vAlign w:val="center"/>
          </w:tcPr>
          <w:p w:rsidR="00A53C27" w:rsidRPr="00F476FA" w:rsidRDefault="00A53C27" w:rsidP="00AE4A43">
            <w:pPr>
              <w:tabs>
                <w:tab w:val="left" w:pos="1418"/>
              </w:tabs>
              <w:jc w:val="center"/>
            </w:pPr>
            <w:r w:rsidRPr="00F476FA">
              <w:t>посещений</w:t>
            </w:r>
          </w:p>
          <w:p w:rsidR="00A53C27" w:rsidRPr="00F476FA" w:rsidRDefault="00A53C27" w:rsidP="00AE4A43">
            <w:pPr>
              <w:tabs>
                <w:tab w:val="left" w:pos="1418"/>
              </w:tabs>
              <w:jc w:val="center"/>
            </w:pPr>
            <w:r w:rsidRPr="00F476FA">
              <w:t>в смену</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D002BE">
            <w:pPr>
              <w:tabs>
                <w:tab w:val="left" w:pos="1418"/>
                <w:tab w:val="left" w:pos="2027"/>
              </w:tabs>
              <w:ind w:right="-8"/>
              <w:jc w:val="center"/>
            </w:pPr>
            <w:r w:rsidRPr="00F476FA">
              <w:t>190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4.2.9</w:t>
            </w:r>
          </w:p>
        </w:tc>
        <w:tc>
          <w:tcPr>
            <w:tcW w:w="4961" w:type="dxa"/>
            <w:vAlign w:val="center"/>
          </w:tcPr>
          <w:p w:rsidR="00A53C27" w:rsidRPr="00F476FA" w:rsidRDefault="00A53C27" w:rsidP="00AE4A43">
            <w:pPr>
              <w:tabs>
                <w:tab w:val="left" w:pos="1418"/>
              </w:tabs>
            </w:pPr>
            <w:r w:rsidRPr="00F476FA">
              <w:t>Молочные кухни</w:t>
            </w:r>
          </w:p>
        </w:tc>
        <w:tc>
          <w:tcPr>
            <w:tcW w:w="1134" w:type="dxa"/>
            <w:vAlign w:val="center"/>
          </w:tcPr>
          <w:p w:rsidR="00A53C27" w:rsidRPr="00F476FA" w:rsidRDefault="00A53C27" w:rsidP="00AE4A43">
            <w:pPr>
              <w:tabs>
                <w:tab w:val="left" w:pos="1418"/>
              </w:tabs>
              <w:jc w:val="center"/>
            </w:pPr>
            <w:r w:rsidRPr="00F476FA">
              <w:t>порция в сутки на 1 ребенка до года</w:t>
            </w:r>
          </w:p>
        </w:tc>
        <w:tc>
          <w:tcPr>
            <w:tcW w:w="1295" w:type="dxa"/>
            <w:vAlign w:val="center"/>
          </w:tcPr>
          <w:p w:rsidR="00A53C27" w:rsidRPr="00F476FA" w:rsidRDefault="00A53C27" w:rsidP="00AE4A43">
            <w:pPr>
              <w:tabs>
                <w:tab w:val="left" w:pos="1418"/>
              </w:tabs>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400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4.2.10</w:t>
            </w:r>
          </w:p>
        </w:tc>
        <w:tc>
          <w:tcPr>
            <w:tcW w:w="4961" w:type="dxa"/>
            <w:vAlign w:val="center"/>
          </w:tcPr>
          <w:p w:rsidR="00A53C27" w:rsidRPr="00F476FA" w:rsidRDefault="00A53C27" w:rsidP="00AE4A43">
            <w:pPr>
              <w:tabs>
                <w:tab w:val="left" w:pos="1418"/>
              </w:tabs>
            </w:pPr>
            <w:r w:rsidRPr="00F476FA">
              <w:t>Раздаточные пункты молочной кухни</w:t>
            </w:r>
          </w:p>
        </w:tc>
        <w:tc>
          <w:tcPr>
            <w:tcW w:w="1134" w:type="dxa"/>
            <w:vAlign w:val="center"/>
          </w:tcPr>
          <w:p w:rsidR="00A53C27" w:rsidRPr="00F476FA" w:rsidRDefault="00A53C27" w:rsidP="00AE4A43">
            <w:pPr>
              <w:tabs>
                <w:tab w:val="left" w:pos="1418"/>
              </w:tabs>
              <w:jc w:val="center"/>
            </w:pPr>
            <w:proofErr w:type="spellStart"/>
            <w:r w:rsidRPr="00F476FA">
              <w:t>кв</w:t>
            </w:r>
            <w:proofErr w:type="gramStart"/>
            <w:r w:rsidRPr="00F476FA">
              <w:t>.м</w:t>
            </w:r>
            <w:proofErr w:type="spellEnd"/>
            <w:proofErr w:type="gramEnd"/>
            <w:r w:rsidRPr="00F476FA">
              <w:t>/</w:t>
            </w:r>
            <w:proofErr w:type="spellStart"/>
            <w:r w:rsidRPr="00F476FA">
              <w:t>реб</w:t>
            </w:r>
            <w:proofErr w:type="spellEnd"/>
            <w:r w:rsidRPr="00F476FA">
              <w:t>.</w:t>
            </w:r>
          </w:p>
          <w:p w:rsidR="00A53C27" w:rsidRPr="00F476FA" w:rsidRDefault="00A53C27" w:rsidP="00AE4A43">
            <w:pPr>
              <w:tabs>
                <w:tab w:val="left" w:pos="1418"/>
              </w:tabs>
              <w:jc w:val="center"/>
            </w:pPr>
            <w:r w:rsidRPr="00F476FA">
              <w:t>до года</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30,0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4.2.11</w:t>
            </w:r>
          </w:p>
        </w:tc>
        <w:tc>
          <w:tcPr>
            <w:tcW w:w="4961" w:type="dxa"/>
            <w:vAlign w:val="center"/>
          </w:tcPr>
          <w:p w:rsidR="00A53C27" w:rsidRPr="00F476FA" w:rsidRDefault="00A53C27" w:rsidP="00AE4A43">
            <w:pPr>
              <w:tabs>
                <w:tab w:val="left" w:pos="1418"/>
              </w:tabs>
            </w:pPr>
            <w:r w:rsidRPr="00F476FA">
              <w:t>Аптеки</w:t>
            </w:r>
          </w:p>
        </w:tc>
        <w:tc>
          <w:tcPr>
            <w:tcW w:w="1134" w:type="dxa"/>
            <w:vAlign w:val="center"/>
          </w:tcPr>
          <w:p w:rsidR="00A53C27" w:rsidRPr="00F476FA" w:rsidRDefault="00A53C27" w:rsidP="00AE4A43">
            <w:pPr>
              <w:tabs>
                <w:tab w:val="left" w:pos="1418"/>
              </w:tabs>
              <w:jc w:val="center"/>
            </w:pPr>
            <w:r w:rsidRPr="00F476FA">
              <w:t>кв</w:t>
            </w:r>
            <w:proofErr w:type="gramStart"/>
            <w:r w:rsidRPr="00F476FA">
              <w:t>.м</w:t>
            </w:r>
            <w:proofErr w:type="gramEnd"/>
            <w:r w:rsidRPr="00F476FA">
              <w:t xml:space="preserve"> общей площади</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40,0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4.2.12</w:t>
            </w:r>
          </w:p>
        </w:tc>
        <w:tc>
          <w:tcPr>
            <w:tcW w:w="4961" w:type="dxa"/>
            <w:vAlign w:val="center"/>
          </w:tcPr>
          <w:p w:rsidR="00A53C27" w:rsidRPr="00F476FA" w:rsidRDefault="00A53C27" w:rsidP="00AE4A43">
            <w:pPr>
              <w:tabs>
                <w:tab w:val="left" w:pos="1418"/>
              </w:tabs>
            </w:pPr>
            <w:r w:rsidRPr="00F476FA">
              <w:t xml:space="preserve">Станции (подстанции) скорой </w:t>
            </w:r>
            <w:proofErr w:type="spellStart"/>
            <w:r w:rsidRPr="00F476FA">
              <w:t>мед</w:t>
            </w:r>
            <w:proofErr w:type="gramStart"/>
            <w:r w:rsidRPr="00F476FA">
              <w:t>.п</w:t>
            </w:r>
            <w:proofErr w:type="gramEnd"/>
            <w:r w:rsidRPr="00F476FA">
              <w:t>омощи</w:t>
            </w:r>
            <w:proofErr w:type="spellEnd"/>
          </w:p>
        </w:tc>
        <w:tc>
          <w:tcPr>
            <w:tcW w:w="1134" w:type="dxa"/>
            <w:vAlign w:val="center"/>
          </w:tcPr>
          <w:p w:rsidR="00A53C27" w:rsidRPr="00F476FA" w:rsidRDefault="00A53C27" w:rsidP="00AE4A43">
            <w:pPr>
              <w:tabs>
                <w:tab w:val="left" w:pos="1418"/>
              </w:tabs>
              <w:jc w:val="center"/>
            </w:pPr>
            <w:r w:rsidRPr="00F476FA">
              <w:t>автомобиль</w:t>
            </w:r>
          </w:p>
        </w:tc>
        <w:tc>
          <w:tcPr>
            <w:tcW w:w="1295" w:type="dxa"/>
            <w:vAlign w:val="center"/>
          </w:tcPr>
          <w:p w:rsidR="00A53C27" w:rsidRPr="00F476FA" w:rsidRDefault="00A53C27" w:rsidP="00AE4A43">
            <w:pPr>
              <w:tabs>
                <w:tab w:val="left" w:pos="1418"/>
              </w:tabs>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lastRenderedPageBreak/>
              <w:t>4.2.13</w:t>
            </w:r>
          </w:p>
        </w:tc>
        <w:tc>
          <w:tcPr>
            <w:tcW w:w="4961" w:type="dxa"/>
            <w:vAlign w:val="center"/>
          </w:tcPr>
          <w:p w:rsidR="00A53C27" w:rsidRPr="00F476FA" w:rsidRDefault="00A53C27" w:rsidP="00AE4A43">
            <w:pPr>
              <w:tabs>
                <w:tab w:val="left" w:pos="1418"/>
              </w:tabs>
            </w:pPr>
            <w:r w:rsidRPr="00F476FA">
              <w:t xml:space="preserve">Выдвижные пункты скорой </w:t>
            </w:r>
            <w:proofErr w:type="spellStart"/>
            <w:r w:rsidRPr="00F476FA">
              <w:t>мед</w:t>
            </w:r>
            <w:proofErr w:type="gramStart"/>
            <w:r w:rsidRPr="00F476FA">
              <w:t>.п</w:t>
            </w:r>
            <w:proofErr w:type="gramEnd"/>
            <w:r w:rsidRPr="00F476FA">
              <w:t>омощи</w:t>
            </w:r>
            <w:proofErr w:type="spellEnd"/>
          </w:p>
        </w:tc>
        <w:tc>
          <w:tcPr>
            <w:tcW w:w="1134" w:type="dxa"/>
            <w:vAlign w:val="center"/>
          </w:tcPr>
          <w:p w:rsidR="00A53C27" w:rsidRPr="00F476FA" w:rsidRDefault="00A53C27" w:rsidP="00AE4A43">
            <w:pPr>
              <w:tabs>
                <w:tab w:val="left" w:pos="1418"/>
              </w:tabs>
              <w:jc w:val="center"/>
            </w:pPr>
            <w:r w:rsidRPr="00F476FA">
              <w:t>автомобиль</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tcPr>
          <w:p w:rsidR="00A53C27" w:rsidRPr="00F476FA" w:rsidRDefault="00A53C27" w:rsidP="00AE4A43">
            <w:pPr>
              <w:tabs>
                <w:tab w:val="left" w:pos="1418"/>
                <w:tab w:val="left" w:pos="2027"/>
              </w:tabs>
              <w:ind w:right="-8"/>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4.2.14</w:t>
            </w:r>
          </w:p>
        </w:tc>
        <w:tc>
          <w:tcPr>
            <w:tcW w:w="4961" w:type="dxa"/>
            <w:vAlign w:val="center"/>
          </w:tcPr>
          <w:p w:rsidR="00A53C27" w:rsidRPr="00F476FA" w:rsidRDefault="00A53C27" w:rsidP="00AE4A43">
            <w:pPr>
              <w:tabs>
                <w:tab w:val="left" w:pos="1418"/>
              </w:tabs>
            </w:pPr>
            <w:r w:rsidRPr="00F476FA">
              <w:t xml:space="preserve">Институты культового назначения </w:t>
            </w:r>
          </w:p>
        </w:tc>
        <w:tc>
          <w:tcPr>
            <w:tcW w:w="1134" w:type="dxa"/>
            <w:vAlign w:val="center"/>
          </w:tcPr>
          <w:p w:rsidR="00A53C27" w:rsidRPr="00F476FA" w:rsidRDefault="00A53C27" w:rsidP="00AE4A43">
            <w:pPr>
              <w:tabs>
                <w:tab w:val="left" w:pos="1418"/>
              </w:tabs>
              <w:jc w:val="center"/>
            </w:pPr>
            <w:proofErr w:type="gramStart"/>
            <w:r w:rsidRPr="00F476FA">
              <w:t>приходской</w:t>
            </w:r>
            <w:proofErr w:type="gramEnd"/>
            <w:r w:rsidRPr="00F476FA">
              <w:t xml:space="preserve"> храм</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1,0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4.3</w:t>
            </w:r>
          </w:p>
        </w:tc>
        <w:tc>
          <w:tcPr>
            <w:tcW w:w="9668" w:type="dxa"/>
            <w:gridSpan w:val="4"/>
            <w:vAlign w:val="center"/>
          </w:tcPr>
          <w:p w:rsidR="00A53C27" w:rsidRPr="00F476FA" w:rsidRDefault="00A53C27" w:rsidP="00AE4A43">
            <w:pPr>
              <w:tabs>
                <w:tab w:val="left" w:pos="1418"/>
                <w:tab w:val="left" w:pos="2027"/>
              </w:tabs>
              <w:ind w:right="-8"/>
              <w:jc w:val="center"/>
            </w:pPr>
            <w:r w:rsidRPr="00F476FA">
              <w:t xml:space="preserve">Спортивные и физкультурно-оздоровительные сооружения </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4.3.1</w:t>
            </w:r>
          </w:p>
        </w:tc>
        <w:tc>
          <w:tcPr>
            <w:tcW w:w="4961" w:type="dxa"/>
          </w:tcPr>
          <w:p w:rsidR="00A53C27" w:rsidRPr="00F476FA" w:rsidRDefault="00A53C27" w:rsidP="00AE4A43">
            <w:pPr>
              <w:tabs>
                <w:tab w:val="left" w:pos="1418"/>
              </w:tabs>
            </w:pPr>
            <w:r w:rsidRPr="00F476FA">
              <w:t>Территория плоскостных спортивных сооружений в составе жилой застройки</w:t>
            </w:r>
          </w:p>
        </w:tc>
        <w:tc>
          <w:tcPr>
            <w:tcW w:w="1134" w:type="dxa"/>
            <w:vAlign w:val="center"/>
          </w:tcPr>
          <w:p w:rsidR="00A53C27" w:rsidRPr="00F476FA" w:rsidRDefault="00A53C27" w:rsidP="00AE4A43">
            <w:pPr>
              <w:tabs>
                <w:tab w:val="left" w:pos="1418"/>
              </w:tabs>
              <w:jc w:val="center"/>
            </w:pPr>
            <w:r w:rsidRPr="00F476FA">
              <w:t>га</w:t>
            </w:r>
          </w:p>
        </w:tc>
        <w:tc>
          <w:tcPr>
            <w:tcW w:w="1295" w:type="dxa"/>
            <w:vAlign w:val="center"/>
          </w:tcPr>
          <w:p w:rsidR="00A53C27" w:rsidRPr="00F476FA" w:rsidRDefault="00A53C27" w:rsidP="00AE4A43">
            <w:pPr>
              <w:tabs>
                <w:tab w:val="left" w:pos="1418"/>
              </w:tabs>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7,2</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4.3.2</w:t>
            </w:r>
          </w:p>
        </w:tc>
        <w:tc>
          <w:tcPr>
            <w:tcW w:w="4961" w:type="dxa"/>
          </w:tcPr>
          <w:p w:rsidR="00A53C27" w:rsidRPr="00F476FA" w:rsidRDefault="00A53C27" w:rsidP="00AE4A43">
            <w:pPr>
              <w:tabs>
                <w:tab w:val="left" w:pos="1418"/>
              </w:tabs>
            </w:pPr>
            <w:r w:rsidRPr="00F476FA">
              <w:t>Помещения для физкультурно-оздоровительных занятий в микрорайоне</w:t>
            </w:r>
          </w:p>
        </w:tc>
        <w:tc>
          <w:tcPr>
            <w:tcW w:w="1134" w:type="dxa"/>
            <w:vAlign w:val="center"/>
          </w:tcPr>
          <w:p w:rsidR="00A53C27" w:rsidRPr="00F476FA" w:rsidRDefault="00A53C27" w:rsidP="00AE4A43">
            <w:pPr>
              <w:tabs>
                <w:tab w:val="left" w:pos="1418"/>
              </w:tabs>
              <w:jc w:val="center"/>
            </w:pPr>
            <w:r w:rsidRPr="00F476FA">
              <w:t>кв</w:t>
            </w:r>
            <w:proofErr w:type="gramStart"/>
            <w:r w:rsidRPr="00F476FA">
              <w:t>.м</w:t>
            </w:r>
            <w:proofErr w:type="gramEnd"/>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822,0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4.3.3</w:t>
            </w:r>
          </w:p>
        </w:tc>
        <w:tc>
          <w:tcPr>
            <w:tcW w:w="4961" w:type="dxa"/>
            <w:vAlign w:val="center"/>
          </w:tcPr>
          <w:p w:rsidR="00A53C27" w:rsidRPr="00F476FA" w:rsidRDefault="00A53C27" w:rsidP="00AE4A43">
            <w:pPr>
              <w:tabs>
                <w:tab w:val="left" w:pos="1418"/>
              </w:tabs>
            </w:pPr>
            <w:r w:rsidRPr="00F476FA">
              <w:t>Спортивные залы общего пользования</w:t>
            </w:r>
          </w:p>
        </w:tc>
        <w:tc>
          <w:tcPr>
            <w:tcW w:w="1134" w:type="dxa"/>
            <w:vAlign w:val="center"/>
          </w:tcPr>
          <w:p w:rsidR="00A53C27" w:rsidRPr="00F476FA" w:rsidRDefault="00A53C27" w:rsidP="00AE4A43">
            <w:pPr>
              <w:tabs>
                <w:tab w:val="left" w:pos="1418"/>
              </w:tabs>
              <w:jc w:val="center"/>
            </w:pPr>
            <w:r w:rsidRPr="00F476FA">
              <w:t>кв</w:t>
            </w:r>
            <w:proofErr w:type="gramStart"/>
            <w:r w:rsidRPr="00F476FA">
              <w:t>.м</w:t>
            </w:r>
            <w:proofErr w:type="gramEnd"/>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822,0</w:t>
            </w:r>
          </w:p>
        </w:tc>
      </w:tr>
      <w:tr w:rsidR="00A53C27" w:rsidRPr="00F476FA" w:rsidTr="00D002BE">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4.3.4</w:t>
            </w:r>
          </w:p>
        </w:tc>
        <w:tc>
          <w:tcPr>
            <w:tcW w:w="4961" w:type="dxa"/>
            <w:vAlign w:val="center"/>
          </w:tcPr>
          <w:p w:rsidR="00A53C27" w:rsidRPr="00F476FA" w:rsidRDefault="00A53C27" w:rsidP="00AE4A43">
            <w:pPr>
              <w:tabs>
                <w:tab w:val="left" w:pos="1418"/>
              </w:tabs>
            </w:pPr>
            <w:r w:rsidRPr="00F476FA">
              <w:t>Бассейны</w:t>
            </w:r>
          </w:p>
        </w:tc>
        <w:tc>
          <w:tcPr>
            <w:tcW w:w="1134" w:type="dxa"/>
            <w:vAlign w:val="center"/>
          </w:tcPr>
          <w:p w:rsidR="00A53C27" w:rsidRPr="00F476FA" w:rsidRDefault="00A53C27" w:rsidP="00AE4A43">
            <w:pPr>
              <w:tabs>
                <w:tab w:val="left" w:pos="1418"/>
              </w:tabs>
              <w:jc w:val="center"/>
            </w:pPr>
            <w:r w:rsidRPr="00F476FA">
              <w:t>кв</w:t>
            </w:r>
            <w:proofErr w:type="gramStart"/>
            <w:r w:rsidRPr="00F476FA">
              <w:t>.м</w:t>
            </w:r>
            <w:proofErr w:type="gramEnd"/>
          </w:p>
          <w:p w:rsidR="00A53C27" w:rsidRPr="00F476FA" w:rsidRDefault="00A53C27" w:rsidP="00AE4A43">
            <w:pPr>
              <w:tabs>
                <w:tab w:val="left" w:pos="1418"/>
              </w:tabs>
              <w:jc w:val="center"/>
            </w:pPr>
            <w:r w:rsidRPr="00F476FA">
              <w:t>зеркала воды</w:t>
            </w:r>
          </w:p>
        </w:tc>
        <w:tc>
          <w:tcPr>
            <w:tcW w:w="1295" w:type="dxa"/>
            <w:vAlign w:val="center"/>
          </w:tcPr>
          <w:p w:rsidR="00A53C27" w:rsidRPr="00F476FA" w:rsidRDefault="00A53C27" w:rsidP="00AE4A43">
            <w:pPr>
              <w:tabs>
                <w:tab w:val="left" w:pos="1418"/>
              </w:tabs>
              <w:jc w:val="center"/>
            </w:pPr>
            <w:r w:rsidRPr="00F476FA">
              <w:t>0,0</w:t>
            </w:r>
          </w:p>
        </w:tc>
        <w:tc>
          <w:tcPr>
            <w:tcW w:w="2278" w:type="dxa"/>
            <w:vAlign w:val="center"/>
          </w:tcPr>
          <w:p w:rsidR="00A53C27" w:rsidRPr="00F476FA" w:rsidRDefault="00A53C27" w:rsidP="00D002BE">
            <w:pPr>
              <w:tabs>
                <w:tab w:val="left" w:pos="1418"/>
                <w:tab w:val="left" w:pos="2027"/>
              </w:tabs>
              <w:ind w:right="-8"/>
              <w:jc w:val="center"/>
            </w:pPr>
            <w:r w:rsidRPr="00F476FA">
              <w:t>257,0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4.4</w:t>
            </w:r>
          </w:p>
        </w:tc>
        <w:tc>
          <w:tcPr>
            <w:tcW w:w="9668" w:type="dxa"/>
            <w:gridSpan w:val="4"/>
            <w:vAlign w:val="center"/>
          </w:tcPr>
          <w:p w:rsidR="00A53C27" w:rsidRPr="00F476FA" w:rsidRDefault="00A53C27" w:rsidP="00AE4A43">
            <w:pPr>
              <w:tabs>
                <w:tab w:val="left" w:pos="1418"/>
                <w:tab w:val="left" w:pos="2027"/>
              </w:tabs>
              <w:ind w:right="-8"/>
              <w:jc w:val="center"/>
            </w:pPr>
            <w:r w:rsidRPr="00F476FA">
              <w:t>Учреждения культуры и искусства</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4.4.1</w:t>
            </w:r>
          </w:p>
        </w:tc>
        <w:tc>
          <w:tcPr>
            <w:tcW w:w="4961" w:type="dxa"/>
            <w:vAlign w:val="center"/>
          </w:tcPr>
          <w:p w:rsidR="00A53C27" w:rsidRPr="00F476FA" w:rsidRDefault="00A53C27" w:rsidP="00AE4A43">
            <w:pPr>
              <w:tabs>
                <w:tab w:val="left" w:pos="1418"/>
              </w:tabs>
            </w:pPr>
            <w:r w:rsidRPr="00F476FA">
              <w:t>Помещения для досуга и любительской деятельности</w:t>
            </w:r>
          </w:p>
        </w:tc>
        <w:tc>
          <w:tcPr>
            <w:tcW w:w="1134" w:type="dxa"/>
            <w:vAlign w:val="center"/>
          </w:tcPr>
          <w:p w:rsidR="00A53C27" w:rsidRPr="00F476FA" w:rsidRDefault="00A53C27" w:rsidP="00AE4A43">
            <w:pPr>
              <w:tabs>
                <w:tab w:val="left" w:pos="1418"/>
              </w:tabs>
              <w:jc w:val="center"/>
            </w:pPr>
            <w:r w:rsidRPr="00F476FA">
              <w:t>кв</w:t>
            </w:r>
            <w:proofErr w:type="gramStart"/>
            <w:r w:rsidRPr="00F476FA">
              <w:t>.м</w:t>
            </w:r>
            <w:proofErr w:type="gramEnd"/>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не предусматривается</w:t>
            </w:r>
          </w:p>
        </w:tc>
      </w:tr>
      <w:tr w:rsidR="00A53C27" w:rsidRPr="00F476FA" w:rsidTr="0091581D">
        <w:trPr>
          <w:trHeight w:val="586"/>
          <w:jc w:val="center"/>
        </w:trPr>
        <w:tc>
          <w:tcPr>
            <w:tcW w:w="710" w:type="dxa"/>
            <w:vAlign w:val="center"/>
          </w:tcPr>
          <w:p w:rsidR="00A53C27" w:rsidRPr="00F476FA" w:rsidRDefault="00A53C27" w:rsidP="00B41BDD">
            <w:pPr>
              <w:tabs>
                <w:tab w:val="left" w:pos="1418"/>
                <w:tab w:val="left" w:pos="2027"/>
              </w:tabs>
              <w:ind w:right="-8"/>
              <w:jc w:val="center"/>
            </w:pPr>
            <w:r w:rsidRPr="00F476FA">
              <w:t>4.4.2</w:t>
            </w:r>
          </w:p>
        </w:tc>
        <w:tc>
          <w:tcPr>
            <w:tcW w:w="4961" w:type="dxa"/>
            <w:vAlign w:val="center"/>
          </w:tcPr>
          <w:p w:rsidR="00A53C27" w:rsidRPr="00F476FA" w:rsidRDefault="00A53C27" w:rsidP="00AE4A43">
            <w:pPr>
              <w:tabs>
                <w:tab w:val="left" w:pos="1418"/>
              </w:tabs>
            </w:pPr>
            <w:r w:rsidRPr="00F476FA">
              <w:t>Танцевальные залы</w:t>
            </w:r>
          </w:p>
        </w:tc>
        <w:tc>
          <w:tcPr>
            <w:tcW w:w="1134" w:type="dxa"/>
            <w:vAlign w:val="center"/>
          </w:tcPr>
          <w:p w:rsidR="00A53C27" w:rsidRPr="00F476FA" w:rsidRDefault="00A53C27" w:rsidP="00AE4A43">
            <w:pPr>
              <w:tabs>
                <w:tab w:val="left" w:pos="1418"/>
              </w:tabs>
              <w:jc w:val="center"/>
            </w:pPr>
            <w:r w:rsidRPr="00F476FA">
              <w:t>место</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62</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4.4.3</w:t>
            </w:r>
          </w:p>
        </w:tc>
        <w:tc>
          <w:tcPr>
            <w:tcW w:w="4961" w:type="dxa"/>
            <w:vAlign w:val="center"/>
          </w:tcPr>
          <w:p w:rsidR="00A53C27" w:rsidRPr="00F476FA" w:rsidRDefault="00A53C27" w:rsidP="00AE4A43">
            <w:pPr>
              <w:tabs>
                <w:tab w:val="left" w:pos="1418"/>
              </w:tabs>
            </w:pPr>
            <w:r w:rsidRPr="00F476FA">
              <w:t>Клубы</w:t>
            </w:r>
          </w:p>
        </w:tc>
        <w:tc>
          <w:tcPr>
            <w:tcW w:w="1134" w:type="dxa"/>
            <w:vAlign w:val="center"/>
          </w:tcPr>
          <w:p w:rsidR="00A53C27" w:rsidRPr="00F476FA" w:rsidRDefault="00A53C27" w:rsidP="00AE4A43">
            <w:pPr>
              <w:tabs>
                <w:tab w:val="left" w:pos="1418"/>
              </w:tabs>
              <w:jc w:val="center"/>
            </w:pPr>
            <w:r w:rsidRPr="00F476FA">
              <w:t>место</w:t>
            </w:r>
          </w:p>
        </w:tc>
        <w:tc>
          <w:tcPr>
            <w:tcW w:w="1295" w:type="dxa"/>
            <w:vAlign w:val="center"/>
          </w:tcPr>
          <w:p w:rsidR="00A53C27" w:rsidRPr="00F476FA" w:rsidRDefault="00A53C27" w:rsidP="00AE4A43">
            <w:pPr>
              <w:tabs>
                <w:tab w:val="left" w:pos="1418"/>
              </w:tabs>
              <w:jc w:val="center"/>
            </w:pPr>
            <w:r w:rsidRPr="00F476FA">
              <w:t>0,0</w:t>
            </w:r>
          </w:p>
        </w:tc>
        <w:tc>
          <w:tcPr>
            <w:tcW w:w="2278" w:type="dxa"/>
          </w:tcPr>
          <w:p w:rsidR="00A53C27" w:rsidRPr="00F476FA" w:rsidRDefault="00A53C27" w:rsidP="00AE4A43">
            <w:pPr>
              <w:tabs>
                <w:tab w:val="left" w:pos="1418"/>
                <w:tab w:val="left" w:pos="2027"/>
              </w:tabs>
              <w:ind w:right="-8"/>
              <w:jc w:val="center"/>
            </w:pPr>
            <w:r w:rsidRPr="00F476FA">
              <w:t>850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4.4.4</w:t>
            </w:r>
          </w:p>
        </w:tc>
        <w:tc>
          <w:tcPr>
            <w:tcW w:w="4961" w:type="dxa"/>
            <w:vAlign w:val="center"/>
          </w:tcPr>
          <w:p w:rsidR="00A53C27" w:rsidRPr="00F476FA" w:rsidRDefault="00A53C27" w:rsidP="00AE4A43">
            <w:pPr>
              <w:tabs>
                <w:tab w:val="left" w:pos="1418"/>
              </w:tabs>
            </w:pPr>
            <w:r w:rsidRPr="00F476FA">
              <w:t>Кинотеатры</w:t>
            </w:r>
          </w:p>
        </w:tc>
        <w:tc>
          <w:tcPr>
            <w:tcW w:w="1134" w:type="dxa"/>
            <w:vAlign w:val="center"/>
          </w:tcPr>
          <w:p w:rsidR="00A53C27" w:rsidRPr="00F476FA" w:rsidRDefault="00A53C27" w:rsidP="00AE4A43">
            <w:pPr>
              <w:tabs>
                <w:tab w:val="left" w:pos="1418"/>
              </w:tabs>
              <w:jc w:val="center"/>
            </w:pPr>
            <w:r w:rsidRPr="00F476FA">
              <w:t>место</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360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4.4.5</w:t>
            </w:r>
          </w:p>
        </w:tc>
        <w:tc>
          <w:tcPr>
            <w:tcW w:w="4961" w:type="dxa"/>
            <w:vAlign w:val="center"/>
          </w:tcPr>
          <w:p w:rsidR="00A53C27" w:rsidRPr="00F476FA" w:rsidRDefault="00A53C27" w:rsidP="00AE4A43">
            <w:pPr>
              <w:tabs>
                <w:tab w:val="left" w:pos="1418"/>
              </w:tabs>
            </w:pPr>
            <w:r w:rsidRPr="00F476FA">
              <w:t>Театры</w:t>
            </w:r>
          </w:p>
        </w:tc>
        <w:tc>
          <w:tcPr>
            <w:tcW w:w="1134" w:type="dxa"/>
            <w:vAlign w:val="center"/>
          </w:tcPr>
          <w:p w:rsidR="00A53C27" w:rsidRPr="00F476FA" w:rsidRDefault="00A53C27" w:rsidP="00AE4A43">
            <w:pPr>
              <w:tabs>
                <w:tab w:val="left" w:pos="1418"/>
              </w:tabs>
              <w:jc w:val="center"/>
            </w:pPr>
            <w:r w:rsidRPr="00F476FA">
              <w:t>место</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4.4.6</w:t>
            </w:r>
          </w:p>
        </w:tc>
        <w:tc>
          <w:tcPr>
            <w:tcW w:w="4961" w:type="dxa"/>
            <w:vAlign w:val="center"/>
          </w:tcPr>
          <w:p w:rsidR="00A53C27" w:rsidRPr="00F476FA" w:rsidRDefault="00A53C27" w:rsidP="00AE4A43">
            <w:pPr>
              <w:tabs>
                <w:tab w:val="left" w:pos="1418"/>
              </w:tabs>
            </w:pPr>
            <w:r w:rsidRPr="00F476FA">
              <w:t>Концертные залы</w:t>
            </w:r>
          </w:p>
        </w:tc>
        <w:tc>
          <w:tcPr>
            <w:tcW w:w="1134" w:type="dxa"/>
            <w:vAlign w:val="center"/>
          </w:tcPr>
          <w:p w:rsidR="00A53C27" w:rsidRPr="00F476FA" w:rsidRDefault="00A53C27" w:rsidP="00AE4A43">
            <w:pPr>
              <w:tabs>
                <w:tab w:val="left" w:pos="1418"/>
              </w:tabs>
              <w:jc w:val="center"/>
            </w:pPr>
            <w:r w:rsidRPr="00F476FA">
              <w:t>место</w:t>
            </w:r>
          </w:p>
        </w:tc>
        <w:tc>
          <w:tcPr>
            <w:tcW w:w="1295" w:type="dxa"/>
            <w:vAlign w:val="center"/>
          </w:tcPr>
          <w:p w:rsidR="00A53C27" w:rsidRPr="00F476FA" w:rsidRDefault="00A53C27" w:rsidP="00AE4A43">
            <w:pPr>
              <w:tabs>
                <w:tab w:val="left" w:pos="1418"/>
              </w:tabs>
              <w:jc w:val="center"/>
            </w:pPr>
            <w:r w:rsidRPr="00F476FA">
              <w:t>0,0</w:t>
            </w:r>
          </w:p>
        </w:tc>
        <w:tc>
          <w:tcPr>
            <w:tcW w:w="2278" w:type="dxa"/>
          </w:tcPr>
          <w:p w:rsidR="00A53C27" w:rsidRPr="00F476FA" w:rsidRDefault="00A53C27" w:rsidP="00AE4A43">
            <w:pPr>
              <w:tabs>
                <w:tab w:val="left" w:pos="1418"/>
                <w:tab w:val="left" w:pos="2027"/>
              </w:tabs>
              <w:ind w:right="-8"/>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4.4.7</w:t>
            </w:r>
          </w:p>
        </w:tc>
        <w:tc>
          <w:tcPr>
            <w:tcW w:w="4961" w:type="dxa"/>
            <w:vAlign w:val="center"/>
          </w:tcPr>
          <w:p w:rsidR="00A53C27" w:rsidRPr="00F476FA" w:rsidRDefault="00A53C27" w:rsidP="00AE4A43">
            <w:pPr>
              <w:tabs>
                <w:tab w:val="left" w:pos="1418"/>
              </w:tabs>
            </w:pPr>
            <w:r w:rsidRPr="00F476FA">
              <w:t>Цирки</w:t>
            </w:r>
          </w:p>
        </w:tc>
        <w:tc>
          <w:tcPr>
            <w:tcW w:w="1134" w:type="dxa"/>
            <w:vAlign w:val="center"/>
          </w:tcPr>
          <w:p w:rsidR="00A53C27" w:rsidRPr="00F476FA" w:rsidRDefault="00A53C27" w:rsidP="00AE4A43">
            <w:pPr>
              <w:tabs>
                <w:tab w:val="left" w:pos="1418"/>
              </w:tabs>
              <w:jc w:val="center"/>
            </w:pPr>
            <w:r w:rsidRPr="00F476FA">
              <w:t>место</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4.4.8</w:t>
            </w:r>
          </w:p>
        </w:tc>
        <w:tc>
          <w:tcPr>
            <w:tcW w:w="4961" w:type="dxa"/>
            <w:vAlign w:val="center"/>
          </w:tcPr>
          <w:p w:rsidR="00A53C27" w:rsidRPr="00F476FA" w:rsidRDefault="00A53C27" w:rsidP="00AE4A43">
            <w:pPr>
              <w:tabs>
                <w:tab w:val="left" w:pos="1418"/>
              </w:tabs>
            </w:pPr>
            <w:r w:rsidRPr="00F476FA">
              <w:t>Лектории</w:t>
            </w:r>
          </w:p>
        </w:tc>
        <w:tc>
          <w:tcPr>
            <w:tcW w:w="1134" w:type="dxa"/>
            <w:vAlign w:val="center"/>
          </w:tcPr>
          <w:p w:rsidR="00A53C27" w:rsidRPr="00F476FA" w:rsidRDefault="00A53C27" w:rsidP="00AE4A43">
            <w:pPr>
              <w:tabs>
                <w:tab w:val="left" w:pos="1418"/>
              </w:tabs>
              <w:jc w:val="center"/>
            </w:pPr>
            <w:r w:rsidRPr="00F476FA">
              <w:t>место</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4.4.9</w:t>
            </w:r>
          </w:p>
        </w:tc>
        <w:tc>
          <w:tcPr>
            <w:tcW w:w="4961" w:type="dxa"/>
            <w:vAlign w:val="center"/>
          </w:tcPr>
          <w:p w:rsidR="00A53C27" w:rsidRPr="00F476FA" w:rsidRDefault="00A53C27" w:rsidP="00AE4A43">
            <w:pPr>
              <w:tabs>
                <w:tab w:val="left" w:pos="1418"/>
              </w:tabs>
            </w:pPr>
            <w:r w:rsidRPr="00F476FA">
              <w:t>Залы аттракционов и игровых автоматов</w:t>
            </w:r>
          </w:p>
        </w:tc>
        <w:tc>
          <w:tcPr>
            <w:tcW w:w="1134" w:type="dxa"/>
            <w:vAlign w:val="center"/>
          </w:tcPr>
          <w:p w:rsidR="00A53C27" w:rsidRPr="00F476FA" w:rsidRDefault="00A53C27" w:rsidP="00AE4A43">
            <w:pPr>
              <w:tabs>
                <w:tab w:val="left" w:pos="1418"/>
              </w:tabs>
              <w:jc w:val="center"/>
            </w:pPr>
            <w:r w:rsidRPr="00F476FA">
              <w:t>кв</w:t>
            </w:r>
            <w:proofErr w:type="gramStart"/>
            <w:r w:rsidRPr="00F476FA">
              <w:t>.м</w:t>
            </w:r>
            <w:proofErr w:type="gramEnd"/>
          </w:p>
        </w:tc>
        <w:tc>
          <w:tcPr>
            <w:tcW w:w="1295" w:type="dxa"/>
            <w:vAlign w:val="center"/>
          </w:tcPr>
          <w:p w:rsidR="00A53C27" w:rsidRPr="00F476FA" w:rsidRDefault="00A53C27" w:rsidP="00AE4A43">
            <w:pPr>
              <w:tabs>
                <w:tab w:val="left" w:pos="1418"/>
              </w:tabs>
              <w:jc w:val="center"/>
            </w:pPr>
            <w:r w:rsidRPr="00F476FA">
              <w:t>0,0</w:t>
            </w:r>
          </w:p>
        </w:tc>
        <w:tc>
          <w:tcPr>
            <w:tcW w:w="2278" w:type="dxa"/>
          </w:tcPr>
          <w:p w:rsidR="00A53C27" w:rsidRPr="00F476FA" w:rsidRDefault="00A53C27" w:rsidP="00AE4A43">
            <w:pPr>
              <w:tabs>
                <w:tab w:val="left" w:pos="1418"/>
                <w:tab w:val="left" w:pos="2027"/>
              </w:tabs>
              <w:ind w:right="-8"/>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4.4.10</w:t>
            </w:r>
          </w:p>
        </w:tc>
        <w:tc>
          <w:tcPr>
            <w:tcW w:w="4961" w:type="dxa"/>
            <w:vAlign w:val="center"/>
          </w:tcPr>
          <w:p w:rsidR="00A53C27" w:rsidRPr="00F476FA" w:rsidRDefault="00A53C27" w:rsidP="00AE4A43">
            <w:pPr>
              <w:tabs>
                <w:tab w:val="left" w:pos="1418"/>
              </w:tabs>
            </w:pPr>
            <w:r w:rsidRPr="00F476FA">
              <w:t>Универсальные спортивн</w:t>
            </w:r>
            <w:proofErr w:type="gramStart"/>
            <w:r w:rsidRPr="00F476FA">
              <w:t>о-</w:t>
            </w:r>
            <w:proofErr w:type="gramEnd"/>
            <w:r w:rsidRPr="00F476FA">
              <w:t xml:space="preserve"> зрелищные залы, в том числе с искусственным льдом</w:t>
            </w:r>
          </w:p>
        </w:tc>
        <w:tc>
          <w:tcPr>
            <w:tcW w:w="1134" w:type="dxa"/>
            <w:vAlign w:val="center"/>
          </w:tcPr>
          <w:p w:rsidR="00A53C27" w:rsidRPr="00F476FA" w:rsidRDefault="00A53C27" w:rsidP="00AE4A43">
            <w:pPr>
              <w:tabs>
                <w:tab w:val="left" w:pos="1418"/>
              </w:tabs>
              <w:jc w:val="center"/>
            </w:pPr>
            <w:r w:rsidRPr="00F476FA">
              <w:t>место</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не предусматривается</w:t>
            </w:r>
          </w:p>
        </w:tc>
      </w:tr>
      <w:tr w:rsidR="00A53C27" w:rsidRPr="00F476FA" w:rsidTr="002C18F6">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4.4.11</w:t>
            </w:r>
          </w:p>
        </w:tc>
        <w:tc>
          <w:tcPr>
            <w:tcW w:w="4961" w:type="dxa"/>
            <w:vAlign w:val="center"/>
          </w:tcPr>
          <w:p w:rsidR="00A53C27" w:rsidRPr="00F476FA" w:rsidRDefault="00A53C27" w:rsidP="00AE4A43">
            <w:pPr>
              <w:tabs>
                <w:tab w:val="left" w:pos="1418"/>
              </w:tabs>
            </w:pPr>
            <w:r w:rsidRPr="00F476FA">
              <w:t>Городские массовые библиотеки</w:t>
            </w:r>
          </w:p>
        </w:tc>
        <w:tc>
          <w:tcPr>
            <w:tcW w:w="1134" w:type="dxa"/>
            <w:vAlign w:val="center"/>
          </w:tcPr>
          <w:p w:rsidR="00A53C27" w:rsidRPr="00F476FA" w:rsidRDefault="00A53C27" w:rsidP="00AE4A43">
            <w:pPr>
              <w:tabs>
                <w:tab w:val="left" w:pos="1418"/>
              </w:tabs>
              <w:jc w:val="center"/>
              <w:rPr>
                <w:sz w:val="22"/>
                <w:szCs w:val="22"/>
                <w:u w:val="single"/>
              </w:rPr>
            </w:pPr>
            <w:r w:rsidRPr="00F476FA">
              <w:rPr>
                <w:sz w:val="22"/>
                <w:szCs w:val="22"/>
                <w:u w:val="single"/>
              </w:rPr>
              <w:t>тыс. ед. хранения</w:t>
            </w:r>
          </w:p>
          <w:p w:rsidR="00A53C27" w:rsidRPr="00F476FA" w:rsidRDefault="00A53C27" w:rsidP="00AE4A43">
            <w:pPr>
              <w:tabs>
                <w:tab w:val="left" w:pos="1418"/>
              </w:tabs>
              <w:jc w:val="center"/>
            </w:pPr>
            <w:proofErr w:type="spellStart"/>
            <w:r w:rsidRPr="00F476FA">
              <w:rPr>
                <w:sz w:val="22"/>
                <w:szCs w:val="22"/>
              </w:rPr>
              <w:t>читат</w:t>
            </w:r>
            <w:proofErr w:type="spellEnd"/>
            <w:r w:rsidRPr="00F476FA">
              <w:rPr>
                <w:sz w:val="22"/>
                <w:szCs w:val="22"/>
              </w:rPr>
              <w:t>. место</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2C18F6">
            <w:pPr>
              <w:tabs>
                <w:tab w:val="left" w:pos="1418"/>
                <w:tab w:val="left" w:pos="2027"/>
              </w:tabs>
              <w:ind w:right="-8"/>
              <w:jc w:val="center"/>
              <w:rPr>
                <w:u w:val="single"/>
              </w:rPr>
            </w:pPr>
            <w:r w:rsidRPr="00F476FA">
              <w:rPr>
                <w:u w:val="single"/>
              </w:rPr>
              <w:t>46,5</w:t>
            </w:r>
          </w:p>
          <w:p w:rsidR="00A53C27" w:rsidRPr="00F476FA" w:rsidRDefault="00A53C27" w:rsidP="002C18F6">
            <w:pPr>
              <w:tabs>
                <w:tab w:val="left" w:pos="1418"/>
                <w:tab w:val="left" w:pos="2027"/>
              </w:tabs>
              <w:ind w:right="-8"/>
              <w:jc w:val="center"/>
            </w:pPr>
            <w:r w:rsidRPr="00F476FA">
              <w:t>31,0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4.4.12</w:t>
            </w:r>
          </w:p>
        </w:tc>
        <w:tc>
          <w:tcPr>
            <w:tcW w:w="4961" w:type="dxa"/>
            <w:vAlign w:val="center"/>
          </w:tcPr>
          <w:p w:rsidR="00A53C27" w:rsidRPr="00F476FA" w:rsidRDefault="00A53C27" w:rsidP="00AE4A43">
            <w:pPr>
              <w:tabs>
                <w:tab w:val="left" w:pos="1418"/>
              </w:tabs>
            </w:pPr>
            <w:r w:rsidRPr="00F476FA">
              <w:t>Дополнительно в центральной городской библиотеке</w:t>
            </w:r>
          </w:p>
        </w:tc>
        <w:tc>
          <w:tcPr>
            <w:tcW w:w="1134" w:type="dxa"/>
            <w:vAlign w:val="center"/>
          </w:tcPr>
          <w:p w:rsidR="00A53C27" w:rsidRPr="00F476FA" w:rsidRDefault="00A53C27" w:rsidP="00AE4A43">
            <w:pPr>
              <w:tabs>
                <w:tab w:val="left" w:pos="1418"/>
              </w:tabs>
              <w:jc w:val="center"/>
              <w:rPr>
                <w:sz w:val="22"/>
                <w:szCs w:val="22"/>
                <w:u w:val="single"/>
              </w:rPr>
            </w:pPr>
            <w:r w:rsidRPr="00F476FA">
              <w:rPr>
                <w:sz w:val="22"/>
                <w:szCs w:val="22"/>
                <w:u w:val="single"/>
              </w:rPr>
              <w:t>тыс. ед. хранения</w:t>
            </w:r>
          </w:p>
          <w:p w:rsidR="00A53C27" w:rsidRPr="00F476FA" w:rsidRDefault="00A53C27" w:rsidP="00AE4A43">
            <w:pPr>
              <w:tabs>
                <w:tab w:val="left" w:pos="1418"/>
              </w:tabs>
              <w:jc w:val="center"/>
            </w:pPr>
            <w:proofErr w:type="spellStart"/>
            <w:r w:rsidRPr="00F476FA">
              <w:rPr>
                <w:sz w:val="22"/>
                <w:szCs w:val="22"/>
              </w:rPr>
              <w:t>читат</w:t>
            </w:r>
            <w:proofErr w:type="spellEnd"/>
            <w:r w:rsidRPr="00F476FA">
              <w:rPr>
                <w:sz w:val="22"/>
                <w:szCs w:val="22"/>
              </w:rPr>
              <w:t>. место</w:t>
            </w:r>
          </w:p>
        </w:tc>
        <w:tc>
          <w:tcPr>
            <w:tcW w:w="1295" w:type="dxa"/>
            <w:vAlign w:val="center"/>
          </w:tcPr>
          <w:p w:rsidR="00A53C27" w:rsidRPr="00F476FA" w:rsidRDefault="00A53C27" w:rsidP="00AE4A43">
            <w:pPr>
              <w:tabs>
                <w:tab w:val="left" w:pos="1418"/>
              </w:tabs>
              <w:jc w:val="center"/>
            </w:pPr>
            <w:r w:rsidRPr="00F476FA">
              <w:t>0,0</w:t>
            </w:r>
          </w:p>
        </w:tc>
        <w:tc>
          <w:tcPr>
            <w:tcW w:w="2278" w:type="dxa"/>
            <w:vAlign w:val="center"/>
          </w:tcPr>
          <w:p w:rsidR="00A53C27" w:rsidRPr="00F476FA" w:rsidRDefault="00A53C27" w:rsidP="00AE4A43">
            <w:pPr>
              <w:tabs>
                <w:tab w:val="left" w:pos="1418"/>
                <w:tab w:val="left" w:pos="2027"/>
              </w:tabs>
              <w:ind w:right="-8"/>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4.5</w:t>
            </w:r>
          </w:p>
        </w:tc>
        <w:tc>
          <w:tcPr>
            <w:tcW w:w="9668" w:type="dxa"/>
            <w:gridSpan w:val="4"/>
            <w:vAlign w:val="center"/>
          </w:tcPr>
          <w:p w:rsidR="00A53C27" w:rsidRPr="00F476FA" w:rsidRDefault="00A53C27" w:rsidP="00AE4A43">
            <w:pPr>
              <w:tabs>
                <w:tab w:val="left" w:pos="1418"/>
                <w:tab w:val="left" w:pos="2027"/>
              </w:tabs>
              <w:ind w:right="-8"/>
              <w:jc w:val="center"/>
            </w:pPr>
            <w:r w:rsidRPr="00F476FA">
              <w:t>Предприятия торговли, общественного питания и бытового обслуживания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4.5.1</w:t>
            </w:r>
          </w:p>
        </w:tc>
        <w:tc>
          <w:tcPr>
            <w:tcW w:w="4961" w:type="dxa"/>
            <w:vAlign w:val="center"/>
          </w:tcPr>
          <w:p w:rsidR="00A53C27" w:rsidRPr="00F476FA" w:rsidRDefault="00A53C27" w:rsidP="00AE4A43">
            <w:pPr>
              <w:tabs>
                <w:tab w:val="left" w:pos="1418"/>
              </w:tabs>
            </w:pPr>
            <w:r w:rsidRPr="00F476FA">
              <w:t>Магазины, в том числе:</w:t>
            </w:r>
          </w:p>
        </w:tc>
        <w:tc>
          <w:tcPr>
            <w:tcW w:w="1134" w:type="dxa"/>
            <w:vAlign w:val="center"/>
          </w:tcPr>
          <w:p w:rsidR="00A53C27" w:rsidRPr="00F476FA" w:rsidRDefault="00A53C27" w:rsidP="00AE4A43">
            <w:pPr>
              <w:tabs>
                <w:tab w:val="left" w:pos="1418"/>
              </w:tabs>
              <w:jc w:val="center"/>
            </w:pPr>
            <w:r w:rsidRPr="00F476FA">
              <w:t>кв</w:t>
            </w:r>
            <w:proofErr w:type="gramStart"/>
            <w:r w:rsidRPr="00F476FA">
              <w:t>.м</w:t>
            </w:r>
            <w:proofErr w:type="gramEnd"/>
            <w:r w:rsidRPr="00F476FA">
              <w:t xml:space="preserve"> торговой площади</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1030,0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4.5.2</w:t>
            </w:r>
          </w:p>
        </w:tc>
        <w:tc>
          <w:tcPr>
            <w:tcW w:w="4961" w:type="dxa"/>
            <w:vAlign w:val="center"/>
          </w:tcPr>
          <w:p w:rsidR="00A53C27" w:rsidRPr="00F476FA" w:rsidRDefault="00A53C27" w:rsidP="00AE4A43">
            <w:pPr>
              <w:tabs>
                <w:tab w:val="left" w:pos="1418"/>
              </w:tabs>
            </w:pPr>
            <w:r w:rsidRPr="00F476FA">
              <w:rPr>
                <w:lang w:val="en-US"/>
              </w:rPr>
              <w:t xml:space="preserve">- </w:t>
            </w:r>
            <w:r w:rsidRPr="00F476FA">
              <w:t>продовольственных товаров</w:t>
            </w:r>
          </w:p>
        </w:tc>
        <w:tc>
          <w:tcPr>
            <w:tcW w:w="1134" w:type="dxa"/>
            <w:vAlign w:val="center"/>
          </w:tcPr>
          <w:p w:rsidR="00A53C27" w:rsidRPr="00F476FA" w:rsidRDefault="00A53C27" w:rsidP="00AE4A43">
            <w:pPr>
              <w:tabs>
                <w:tab w:val="left" w:pos="1418"/>
              </w:tabs>
              <w:jc w:val="center"/>
            </w:pP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720,0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4.5.3</w:t>
            </w:r>
          </w:p>
        </w:tc>
        <w:tc>
          <w:tcPr>
            <w:tcW w:w="4961" w:type="dxa"/>
            <w:vAlign w:val="center"/>
          </w:tcPr>
          <w:p w:rsidR="00A53C27" w:rsidRPr="00F476FA" w:rsidRDefault="00A53C27" w:rsidP="00AE4A43">
            <w:pPr>
              <w:tabs>
                <w:tab w:val="left" w:pos="1418"/>
              </w:tabs>
            </w:pPr>
            <w:r w:rsidRPr="00F476FA">
              <w:rPr>
                <w:lang w:val="en-US"/>
              </w:rPr>
              <w:t xml:space="preserve">- </w:t>
            </w:r>
            <w:r w:rsidRPr="00F476FA">
              <w:t>непродовольственных товаров</w:t>
            </w:r>
          </w:p>
        </w:tc>
        <w:tc>
          <w:tcPr>
            <w:tcW w:w="1134" w:type="dxa"/>
            <w:vAlign w:val="center"/>
          </w:tcPr>
          <w:p w:rsidR="00A53C27" w:rsidRPr="00F476FA" w:rsidRDefault="00A53C27" w:rsidP="00AE4A43">
            <w:pPr>
              <w:tabs>
                <w:tab w:val="left" w:pos="1418"/>
              </w:tabs>
              <w:jc w:val="center"/>
            </w:pPr>
          </w:p>
        </w:tc>
        <w:tc>
          <w:tcPr>
            <w:tcW w:w="1295" w:type="dxa"/>
            <w:vAlign w:val="center"/>
          </w:tcPr>
          <w:p w:rsidR="00A53C27" w:rsidRPr="00F476FA" w:rsidRDefault="00A53C27" w:rsidP="00AE4A43">
            <w:pPr>
              <w:tabs>
                <w:tab w:val="left" w:pos="1418"/>
              </w:tabs>
              <w:jc w:val="center"/>
            </w:pPr>
            <w:r w:rsidRPr="00F476FA">
              <w:t>0,0</w:t>
            </w:r>
          </w:p>
        </w:tc>
        <w:tc>
          <w:tcPr>
            <w:tcW w:w="2278" w:type="dxa"/>
            <w:vAlign w:val="center"/>
          </w:tcPr>
          <w:p w:rsidR="00A53C27" w:rsidRPr="00F476FA" w:rsidRDefault="00A53C27" w:rsidP="00AE4A43">
            <w:pPr>
              <w:jc w:val="center"/>
            </w:pPr>
            <w:r w:rsidRPr="00F476FA">
              <w:t>310,0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4.5.4</w:t>
            </w:r>
          </w:p>
        </w:tc>
        <w:tc>
          <w:tcPr>
            <w:tcW w:w="4961" w:type="dxa"/>
            <w:vAlign w:val="center"/>
          </w:tcPr>
          <w:p w:rsidR="00A53C27" w:rsidRPr="00F476FA" w:rsidRDefault="00A53C27" w:rsidP="00AE4A43">
            <w:pPr>
              <w:tabs>
                <w:tab w:val="left" w:pos="1418"/>
              </w:tabs>
              <w:rPr>
                <w:lang w:val="en-US"/>
              </w:rPr>
            </w:pPr>
            <w:proofErr w:type="spellStart"/>
            <w:r w:rsidRPr="00F476FA">
              <w:rPr>
                <w:lang w:val="en-US"/>
              </w:rPr>
              <w:t>Рыночные</w:t>
            </w:r>
            <w:proofErr w:type="spellEnd"/>
            <w:r w:rsidRPr="00F476FA">
              <w:rPr>
                <w:lang w:val="en-US"/>
              </w:rPr>
              <w:t xml:space="preserve"> </w:t>
            </w:r>
            <w:proofErr w:type="spellStart"/>
            <w:r w:rsidRPr="00F476FA">
              <w:rPr>
                <w:lang w:val="en-US"/>
              </w:rPr>
              <w:t>комплексы</w:t>
            </w:r>
            <w:proofErr w:type="spellEnd"/>
          </w:p>
        </w:tc>
        <w:tc>
          <w:tcPr>
            <w:tcW w:w="1134" w:type="dxa"/>
            <w:vAlign w:val="center"/>
          </w:tcPr>
          <w:p w:rsidR="00A53C27" w:rsidRPr="00F476FA" w:rsidRDefault="00A53C27" w:rsidP="00AE4A43">
            <w:pPr>
              <w:tabs>
                <w:tab w:val="left" w:pos="1418"/>
              </w:tabs>
              <w:jc w:val="center"/>
            </w:pPr>
            <w:r w:rsidRPr="00F476FA">
              <w:t>кв</w:t>
            </w:r>
            <w:proofErr w:type="gramStart"/>
            <w:r w:rsidRPr="00F476FA">
              <w:t>.м</w:t>
            </w:r>
            <w:proofErr w:type="gramEnd"/>
            <w:r w:rsidRPr="00F476FA">
              <w:t xml:space="preserve"> торговой площади</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4.5.5</w:t>
            </w:r>
          </w:p>
        </w:tc>
        <w:tc>
          <w:tcPr>
            <w:tcW w:w="4961" w:type="dxa"/>
            <w:vAlign w:val="center"/>
          </w:tcPr>
          <w:p w:rsidR="00A53C27" w:rsidRPr="00F476FA" w:rsidRDefault="00A53C27" w:rsidP="00AE4A43">
            <w:pPr>
              <w:tabs>
                <w:tab w:val="left" w:pos="1418"/>
              </w:tabs>
            </w:pPr>
            <w:r w:rsidRPr="00F476FA">
              <w:t>Предприятия общественного питания</w:t>
            </w:r>
          </w:p>
        </w:tc>
        <w:tc>
          <w:tcPr>
            <w:tcW w:w="1134" w:type="dxa"/>
            <w:vAlign w:val="center"/>
          </w:tcPr>
          <w:p w:rsidR="00A53C27" w:rsidRPr="00F476FA" w:rsidRDefault="00A53C27" w:rsidP="00AE4A43">
            <w:pPr>
              <w:tabs>
                <w:tab w:val="left" w:pos="1418"/>
              </w:tabs>
              <w:jc w:val="center"/>
            </w:pPr>
            <w:r w:rsidRPr="00F476FA">
              <w:t>место</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415,0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lastRenderedPageBreak/>
              <w:t>4.5.6</w:t>
            </w:r>
          </w:p>
        </w:tc>
        <w:tc>
          <w:tcPr>
            <w:tcW w:w="4961" w:type="dxa"/>
            <w:vAlign w:val="center"/>
          </w:tcPr>
          <w:p w:rsidR="00A53C27" w:rsidRPr="00F476FA" w:rsidRDefault="00A53C27" w:rsidP="00AE4A43">
            <w:pPr>
              <w:tabs>
                <w:tab w:val="left" w:pos="1418"/>
              </w:tabs>
            </w:pPr>
            <w:r w:rsidRPr="00F476FA">
              <w:t>Магазины кулинарии</w:t>
            </w:r>
          </w:p>
        </w:tc>
        <w:tc>
          <w:tcPr>
            <w:tcW w:w="1134" w:type="dxa"/>
            <w:vAlign w:val="center"/>
          </w:tcPr>
          <w:p w:rsidR="00A53C27" w:rsidRPr="00F476FA" w:rsidRDefault="00A53C27" w:rsidP="00AE4A43">
            <w:pPr>
              <w:tabs>
                <w:tab w:val="left" w:pos="1418"/>
              </w:tabs>
              <w:jc w:val="center"/>
            </w:pPr>
            <w:r w:rsidRPr="00F476FA">
              <w:t>кв</w:t>
            </w:r>
            <w:proofErr w:type="gramStart"/>
            <w:r w:rsidRPr="00F476FA">
              <w:t>.м</w:t>
            </w:r>
            <w:proofErr w:type="gramEnd"/>
            <w:r w:rsidRPr="00F476FA">
              <w:t xml:space="preserve"> торговой площади</w:t>
            </w:r>
          </w:p>
        </w:tc>
        <w:tc>
          <w:tcPr>
            <w:tcW w:w="1295" w:type="dxa"/>
            <w:vAlign w:val="center"/>
          </w:tcPr>
          <w:p w:rsidR="00A53C27" w:rsidRPr="00F476FA" w:rsidRDefault="00A53C27" w:rsidP="00AE4A43">
            <w:pPr>
              <w:tabs>
                <w:tab w:val="left" w:pos="1418"/>
              </w:tabs>
              <w:jc w:val="center"/>
            </w:pPr>
            <w:r w:rsidRPr="00F476FA">
              <w:t>0,0</w:t>
            </w:r>
          </w:p>
        </w:tc>
        <w:tc>
          <w:tcPr>
            <w:tcW w:w="2278" w:type="dxa"/>
            <w:vAlign w:val="center"/>
          </w:tcPr>
          <w:p w:rsidR="00A53C27" w:rsidRPr="00F476FA" w:rsidRDefault="00A53C27" w:rsidP="00AE4A43">
            <w:pPr>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4.5.7</w:t>
            </w:r>
          </w:p>
        </w:tc>
        <w:tc>
          <w:tcPr>
            <w:tcW w:w="4961" w:type="dxa"/>
            <w:vAlign w:val="center"/>
          </w:tcPr>
          <w:p w:rsidR="00A53C27" w:rsidRPr="00F476FA" w:rsidRDefault="00A53C27" w:rsidP="00AE4A43">
            <w:pPr>
              <w:tabs>
                <w:tab w:val="left" w:pos="1418"/>
              </w:tabs>
            </w:pPr>
            <w:r w:rsidRPr="00F476FA">
              <w:t>Предприятия бытового обслуживания</w:t>
            </w:r>
          </w:p>
        </w:tc>
        <w:tc>
          <w:tcPr>
            <w:tcW w:w="1134" w:type="dxa"/>
            <w:vAlign w:val="center"/>
          </w:tcPr>
          <w:p w:rsidR="00A53C27" w:rsidRPr="00F476FA" w:rsidRDefault="00A53C27" w:rsidP="00AE4A43">
            <w:pPr>
              <w:tabs>
                <w:tab w:val="left" w:pos="1418"/>
              </w:tabs>
              <w:jc w:val="center"/>
            </w:pPr>
            <w:r w:rsidRPr="00F476FA">
              <w:t>рабочее</w:t>
            </w:r>
          </w:p>
          <w:p w:rsidR="00A53C27" w:rsidRPr="00F476FA" w:rsidRDefault="00A53C27" w:rsidP="00AE4A43">
            <w:pPr>
              <w:tabs>
                <w:tab w:val="left" w:pos="1418"/>
              </w:tabs>
              <w:jc w:val="center"/>
            </w:pPr>
            <w:r w:rsidRPr="00F476FA">
              <w:t>место</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100,0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4.5.8</w:t>
            </w:r>
          </w:p>
        </w:tc>
        <w:tc>
          <w:tcPr>
            <w:tcW w:w="4961" w:type="dxa"/>
            <w:vAlign w:val="center"/>
          </w:tcPr>
          <w:p w:rsidR="00A53C27" w:rsidRPr="00F476FA" w:rsidRDefault="00A53C27" w:rsidP="00AE4A43">
            <w:pPr>
              <w:tabs>
                <w:tab w:val="left" w:pos="1418"/>
              </w:tabs>
            </w:pPr>
            <w:r w:rsidRPr="00F476FA">
              <w:t xml:space="preserve">Производственные предприятия </w:t>
            </w:r>
          </w:p>
          <w:p w:rsidR="00A53C27" w:rsidRPr="00F476FA" w:rsidRDefault="00A53C27" w:rsidP="00AE4A43">
            <w:pPr>
              <w:tabs>
                <w:tab w:val="left" w:pos="1418"/>
              </w:tabs>
            </w:pPr>
            <w:r w:rsidRPr="00F476FA">
              <w:t>централизованного выполнения заказов</w:t>
            </w:r>
          </w:p>
        </w:tc>
        <w:tc>
          <w:tcPr>
            <w:tcW w:w="1134" w:type="dxa"/>
            <w:vAlign w:val="center"/>
          </w:tcPr>
          <w:p w:rsidR="00A53C27" w:rsidRPr="00F476FA" w:rsidRDefault="00A53C27" w:rsidP="00AE4A43">
            <w:pPr>
              <w:tabs>
                <w:tab w:val="left" w:pos="1418"/>
              </w:tabs>
              <w:jc w:val="center"/>
            </w:pPr>
            <w:r w:rsidRPr="00F476FA">
              <w:t>объект</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1,0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4.5.9</w:t>
            </w:r>
          </w:p>
        </w:tc>
        <w:tc>
          <w:tcPr>
            <w:tcW w:w="4961" w:type="dxa"/>
            <w:vAlign w:val="center"/>
          </w:tcPr>
          <w:p w:rsidR="00A53C27" w:rsidRPr="00F476FA" w:rsidRDefault="00A53C27" w:rsidP="00AE4A43">
            <w:pPr>
              <w:tabs>
                <w:tab w:val="left" w:pos="1418"/>
              </w:tabs>
            </w:pPr>
            <w:r w:rsidRPr="00F476FA">
              <w:t>Прачечные</w:t>
            </w:r>
          </w:p>
        </w:tc>
        <w:tc>
          <w:tcPr>
            <w:tcW w:w="1134" w:type="dxa"/>
            <w:vAlign w:val="center"/>
          </w:tcPr>
          <w:p w:rsidR="00A53C27" w:rsidRPr="00F476FA" w:rsidRDefault="00A53C27" w:rsidP="00AE4A43">
            <w:pPr>
              <w:tabs>
                <w:tab w:val="left" w:pos="1418"/>
              </w:tabs>
              <w:jc w:val="center"/>
            </w:pPr>
            <w:proofErr w:type="gramStart"/>
            <w:r w:rsidRPr="00F476FA">
              <w:t>кг</w:t>
            </w:r>
            <w:proofErr w:type="gramEnd"/>
            <w:r w:rsidRPr="00F476FA">
              <w:t xml:space="preserve"> белья в смену</w:t>
            </w:r>
          </w:p>
        </w:tc>
        <w:tc>
          <w:tcPr>
            <w:tcW w:w="1295" w:type="dxa"/>
            <w:vAlign w:val="center"/>
          </w:tcPr>
          <w:p w:rsidR="00A53C27" w:rsidRPr="00F476FA" w:rsidRDefault="00A53C27" w:rsidP="00AE4A43">
            <w:pPr>
              <w:tabs>
                <w:tab w:val="left" w:pos="1418"/>
              </w:tabs>
              <w:jc w:val="center"/>
            </w:pPr>
            <w:r w:rsidRPr="00F476FA">
              <w:t>0,0</w:t>
            </w:r>
          </w:p>
        </w:tc>
        <w:tc>
          <w:tcPr>
            <w:tcW w:w="2278" w:type="dxa"/>
            <w:vAlign w:val="center"/>
          </w:tcPr>
          <w:p w:rsidR="00A53C27" w:rsidRPr="00F476FA" w:rsidRDefault="00A53C27" w:rsidP="00AE4A43">
            <w:pPr>
              <w:jc w:val="center"/>
            </w:pPr>
            <w:r w:rsidRPr="00F476FA">
              <w:t>1233,0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4.5.10</w:t>
            </w:r>
          </w:p>
        </w:tc>
        <w:tc>
          <w:tcPr>
            <w:tcW w:w="4961" w:type="dxa"/>
            <w:vAlign w:val="center"/>
          </w:tcPr>
          <w:p w:rsidR="00A53C27" w:rsidRPr="00F476FA" w:rsidRDefault="00A53C27" w:rsidP="00AE4A43">
            <w:pPr>
              <w:tabs>
                <w:tab w:val="left" w:pos="1418"/>
              </w:tabs>
            </w:pPr>
            <w:r w:rsidRPr="00F476FA">
              <w:t>Химчистки</w:t>
            </w:r>
          </w:p>
        </w:tc>
        <w:tc>
          <w:tcPr>
            <w:tcW w:w="1134" w:type="dxa"/>
            <w:vAlign w:val="center"/>
          </w:tcPr>
          <w:p w:rsidR="00A53C27" w:rsidRPr="00F476FA" w:rsidRDefault="00A53C27" w:rsidP="00AE4A43">
            <w:pPr>
              <w:tabs>
                <w:tab w:val="left" w:pos="1418"/>
              </w:tabs>
              <w:jc w:val="center"/>
            </w:pPr>
            <w:proofErr w:type="gramStart"/>
            <w:r w:rsidRPr="00F476FA">
              <w:t>кг</w:t>
            </w:r>
            <w:proofErr w:type="gramEnd"/>
            <w:r w:rsidRPr="00F476FA">
              <w:t xml:space="preserve"> вещей в смену</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118,0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4.5.11</w:t>
            </w:r>
          </w:p>
        </w:tc>
        <w:tc>
          <w:tcPr>
            <w:tcW w:w="4961" w:type="dxa"/>
            <w:vAlign w:val="center"/>
          </w:tcPr>
          <w:p w:rsidR="00A53C27" w:rsidRPr="00F476FA" w:rsidRDefault="00A53C27" w:rsidP="00AE4A43">
            <w:pPr>
              <w:tabs>
                <w:tab w:val="left" w:pos="1418"/>
              </w:tabs>
            </w:pPr>
            <w:r w:rsidRPr="00F476FA">
              <w:t>Бани</w:t>
            </w:r>
          </w:p>
        </w:tc>
        <w:tc>
          <w:tcPr>
            <w:tcW w:w="1134" w:type="dxa"/>
            <w:vAlign w:val="center"/>
          </w:tcPr>
          <w:p w:rsidR="00A53C27" w:rsidRPr="00F476FA" w:rsidRDefault="00A53C27" w:rsidP="00AE4A43">
            <w:pPr>
              <w:tabs>
                <w:tab w:val="left" w:pos="1418"/>
              </w:tabs>
              <w:jc w:val="center"/>
            </w:pPr>
            <w:r w:rsidRPr="00F476FA">
              <w:t>место</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55,0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4.6</w:t>
            </w:r>
          </w:p>
        </w:tc>
        <w:tc>
          <w:tcPr>
            <w:tcW w:w="9668" w:type="dxa"/>
            <w:gridSpan w:val="4"/>
            <w:vAlign w:val="center"/>
          </w:tcPr>
          <w:p w:rsidR="00A53C27" w:rsidRPr="00F476FA" w:rsidRDefault="00A53C27" w:rsidP="00AE4A43">
            <w:pPr>
              <w:jc w:val="center"/>
            </w:pPr>
            <w:r w:rsidRPr="00F476FA">
              <w:t>Организации и учреждения управления, проектные организации, кредитно-финансовые учреждения и предприятия связи</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4.6.1</w:t>
            </w:r>
          </w:p>
        </w:tc>
        <w:tc>
          <w:tcPr>
            <w:tcW w:w="4961" w:type="dxa"/>
            <w:vAlign w:val="center"/>
          </w:tcPr>
          <w:p w:rsidR="00A53C27" w:rsidRPr="00F476FA" w:rsidRDefault="00A53C27" w:rsidP="00531A93">
            <w:pPr>
              <w:tabs>
                <w:tab w:val="left" w:pos="1418"/>
              </w:tabs>
              <w:jc w:val="both"/>
            </w:pPr>
            <w:r w:rsidRPr="00F476FA">
              <w:t>Отделения связи</w:t>
            </w:r>
          </w:p>
        </w:tc>
        <w:tc>
          <w:tcPr>
            <w:tcW w:w="1134" w:type="dxa"/>
            <w:vAlign w:val="center"/>
          </w:tcPr>
          <w:p w:rsidR="00A53C27" w:rsidRPr="00F476FA" w:rsidRDefault="00A53C27" w:rsidP="00AE4A43">
            <w:pPr>
              <w:tabs>
                <w:tab w:val="left" w:pos="1418"/>
              </w:tabs>
              <w:jc w:val="center"/>
            </w:pPr>
            <w:r w:rsidRPr="00F476FA">
              <w:t>объект</w:t>
            </w:r>
          </w:p>
        </w:tc>
        <w:tc>
          <w:tcPr>
            <w:tcW w:w="1295" w:type="dxa"/>
            <w:vAlign w:val="center"/>
          </w:tcPr>
          <w:p w:rsidR="00A53C27" w:rsidRPr="00F476FA" w:rsidRDefault="00A53C27" w:rsidP="00AE4A43">
            <w:pPr>
              <w:tabs>
                <w:tab w:val="left" w:pos="1418"/>
              </w:tabs>
              <w:jc w:val="center"/>
            </w:pPr>
            <w:r w:rsidRPr="00F476FA">
              <w:t>0,0</w:t>
            </w:r>
          </w:p>
        </w:tc>
        <w:tc>
          <w:tcPr>
            <w:tcW w:w="2278" w:type="dxa"/>
            <w:vAlign w:val="center"/>
          </w:tcPr>
          <w:p w:rsidR="00A53C27" w:rsidRPr="00F476FA" w:rsidRDefault="00A53C27" w:rsidP="00AE4A43">
            <w:pPr>
              <w:jc w:val="center"/>
            </w:pPr>
            <w:r w:rsidRPr="00F476FA">
              <w:t>1,0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4.6.2</w:t>
            </w:r>
          </w:p>
        </w:tc>
        <w:tc>
          <w:tcPr>
            <w:tcW w:w="4961" w:type="dxa"/>
            <w:vAlign w:val="center"/>
          </w:tcPr>
          <w:p w:rsidR="00A53C27" w:rsidRPr="00F476FA" w:rsidRDefault="00A53C27" w:rsidP="00AE4A43">
            <w:pPr>
              <w:tabs>
                <w:tab w:val="left" w:pos="1418"/>
              </w:tabs>
            </w:pPr>
            <w:r w:rsidRPr="00F476FA">
              <w:t>Отделения банка</w:t>
            </w:r>
          </w:p>
        </w:tc>
        <w:tc>
          <w:tcPr>
            <w:tcW w:w="1134" w:type="dxa"/>
            <w:vAlign w:val="center"/>
          </w:tcPr>
          <w:p w:rsidR="00A53C27" w:rsidRPr="00F476FA" w:rsidRDefault="00A53C27" w:rsidP="00AE4A43">
            <w:pPr>
              <w:tabs>
                <w:tab w:val="left" w:pos="1418"/>
              </w:tabs>
              <w:jc w:val="center"/>
            </w:pPr>
            <w:r w:rsidRPr="00F476FA">
              <w:t>оп</w:t>
            </w:r>
            <w:proofErr w:type="gramStart"/>
            <w:r w:rsidRPr="00F476FA">
              <w:t>.</w:t>
            </w:r>
            <w:proofErr w:type="gramEnd"/>
            <w:r w:rsidRPr="00F476FA">
              <w:t xml:space="preserve"> </w:t>
            </w:r>
            <w:proofErr w:type="gramStart"/>
            <w:r w:rsidRPr="00F476FA">
              <w:t>к</w:t>
            </w:r>
            <w:proofErr w:type="gramEnd"/>
            <w:r w:rsidRPr="00F476FA">
              <w:t>асса</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1,0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4.6.3</w:t>
            </w:r>
          </w:p>
        </w:tc>
        <w:tc>
          <w:tcPr>
            <w:tcW w:w="4961" w:type="dxa"/>
            <w:vAlign w:val="center"/>
          </w:tcPr>
          <w:p w:rsidR="00A53C27" w:rsidRPr="00F476FA" w:rsidRDefault="00A53C27" w:rsidP="00AE4A43">
            <w:pPr>
              <w:tabs>
                <w:tab w:val="left" w:pos="1418"/>
              </w:tabs>
            </w:pPr>
            <w:r w:rsidRPr="00F476FA">
              <w:t>Отделения и филиалы сберегательного банка</w:t>
            </w:r>
          </w:p>
        </w:tc>
        <w:tc>
          <w:tcPr>
            <w:tcW w:w="1134" w:type="dxa"/>
            <w:vAlign w:val="center"/>
          </w:tcPr>
          <w:p w:rsidR="00A53C27" w:rsidRPr="00F476FA" w:rsidRDefault="00A53C27" w:rsidP="00AE4A43">
            <w:pPr>
              <w:tabs>
                <w:tab w:val="left" w:pos="1418"/>
              </w:tabs>
              <w:jc w:val="center"/>
            </w:pPr>
            <w:r w:rsidRPr="00F476FA">
              <w:t>оп</w:t>
            </w:r>
            <w:proofErr w:type="gramStart"/>
            <w:r w:rsidRPr="00F476FA">
              <w:t>.</w:t>
            </w:r>
            <w:proofErr w:type="gramEnd"/>
            <w:r w:rsidRPr="00F476FA">
              <w:t xml:space="preserve"> </w:t>
            </w:r>
            <w:proofErr w:type="gramStart"/>
            <w:r w:rsidRPr="00F476FA">
              <w:t>к</w:t>
            </w:r>
            <w:proofErr w:type="gramEnd"/>
            <w:r w:rsidRPr="00F476FA">
              <w:t>асса</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2,0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4.6.4</w:t>
            </w:r>
          </w:p>
        </w:tc>
        <w:tc>
          <w:tcPr>
            <w:tcW w:w="4961" w:type="dxa"/>
            <w:vAlign w:val="center"/>
          </w:tcPr>
          <w:p w:rsidR="00A53C27" w:rsidRPr="00F476FA" w:rsidRDefault="00A53C27" w:rsidP="00AE4A43">
            <w:pPr>
              <w:tabs>
                <w:tab w:val="left" w:pos="1418"/>
              </w:tabs>
              <w:jc w:val="both"/>
            </w:pPr>
            <w:r w:rsidRPr="00F476FA">
              <w:t>Районные (городские народные суды)</w:t>
            </w:r>
          </w:p>
        </w:tc>
        <w:tc>
          <w:tcPr>
            <w:tcW w:w="1134" w:type="dxa"/>
            <w:vAlign w:val="center"/>
          </w:tcPr>
          <w:p w:rsidR="00A53C27" w:rsidRPr="00F476FA" w:rsidRDefault="00A53C27" w:rsidP="00AE4A43">
            <w:pPr>
              <w:tabs>
                <w:tab w:val="left" w:pos="1418"/>
              </w:tabs>
              <w:jc w:val="center"/>
            </w:pPr>
            <w:r w:rsidRPr="00F476FA">
              <w:t>судья</w:t>
            </w:r>
          </w:p>
        </w:tc>
        <w:tc>
          <w:tcPr>
            <w:tcW w:w="1295" w:type="dxa"/>
            <w:vAlign w:val="center"/>
          </w:tcPr>
          <w:p w:rsidR="00A53C27" w:rsidRPr="00F476FA" w:rsidRDefault="00A53C27" w:rsidP="00AE4A43">
            <w:pPr>
              <w:tabs>
                <w:tab w:val="left" w:pos="1418"/>
              </w:tabs>
              <w:jc w:val="center"/>
            </w:pPr>
            <w:r w:rsidRPr="00F476FA">
              <w:t>0,0</w:t>
            </w:r>
          </w:p>
        </w:tc>
        <w:tc>
          <w:tcPr>
            <w:tcW w:w="2278" w:type="dxa"/>
            <w:vAlign w:val="center"/>
          </w:tcPr>
          <w:p w:rsidR="00A53C27" w:rsidRPr="00F476FA" w:rsidRDefault="00A53C27" w:rsidP="00AE4A43">
            <w:pPr>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4.6.5</w:t>
            </w:r>
          </w:p>
        </w:tc>
        <w:tc>
          <w:tcPr>
            <w:tcW w:w="4961" w:type="dxa"/>
            <w:vAlign w:val="center"/>
          </w:tcPr>
          <w:p w:rsidR="00A53C27" w:rsidRPr="00F476FA" w:rsidRDefault="00A53C27" w:rsidP="00AE4A43">
            <w:pPr>
              <w:tabs>
                <w:tab w:val="left" w:pos="1418"/>
              </w:tabs>
            </w:pPr>
            <w:r w:rsidRPr="00F476FA">
              <w:t>Юридические консультации</w:t>
            </w:r>
          </w:p>
        </w:tc>
        <w:tc>
          <w:tcPr>
            <w:tcW w:w="1134" w:type="dxa"/>
            <w:vAlign w:val="center"/>
          </w:tcPr>
          <w:p w:rsidR="00A53C27" w:rsidRPr="00F476FA" w:rsidRDefault="00A53C27" w:rsidP="00AE4A43">
            <w:pPr>
              <w:tabs>
                <w:tab w:val="left" w:pos="1418"/>
              </w:tabs>
              <w:jc w:val="center"/>
            </w:pPr>
            <w:r w:rsidRPr="00F476FA">
              <w:t>юрист</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1,0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4.6.6</w:t>
            </w:r>
          </w:p>
        </w:tc>
        <w:tc>
          <w:tcPr>
            <w:tcW w:w="4961" w:type="dxa"/>
            <w:vAlign w:val="center"/>
          </w:tcPr>
          <w:p w:rsidR="00A53C27" w:rsidRPr="00F476FA" w:rsidRDefault="00A53C27" w:rsidP="00AE4A43">
            <w:pPr>
              <w:tabs>
                <w:tab w:val="left" w:pos="1418"/>
              </w:tabs>
            </w:pPr>
            <w:r w:rsidRPr="00F476FA">
              <w:t>Нотариальная контора</w:t>
            </w:r>
          </w:p>
        </w:tc>
        <w:tc>
          <w:tcPr>
            <w:tcW w:w="1134" w:type="dxa"/>
            <w:vAlign w:val="center"/>
          </w:tcPr>
          <w:p w:rsidR="00A53C27" w:rsidRPr="00F476FA" w:rsidRDefault="00A53C27" w:rsidP="00AE4A43">
            <w:pPr>
              <w:tabs>
                <w:tab w:val="left" w:pos="1418"/>
              </w:tabs>
              <w:jc w:val="center"/>
            </w:pPr>
            <w:r w:rsidRPr="00F476FA">
              <w:t>нотариус</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4.7</w:t>
            </w:r>
          </w:p>
        </w:tc>
        <w:tc>
          <w:tcPr>
            <w:tcW w:w="9668" w:type="dxa"/>
            <w:gridSpan w:val="4"/>
            <w:vAlign w:val="center"/>
          </w:tcPr>
          <w:p w:rsidR="00A53C27" w:rsidRPr="00F476FA" w:rsidRDefault="00A53C27" w:rsidP="00AE4A43">
            <w:pPr>
              <w:jc w:val="center"/>
            </w:pPr>
            <w:r w:rsidRPr="00F476FA">
              <w:t xml:space="preserve">Учреждения жилищно-коммунального хозяйства </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4.7.1</w:t>
            </w:r>
          </w:p>
        </w:tc>
        <w:tc>
          <w:tcPr>
            <w:tcW w:w="4961" w:type="dxa"/>
            <w:vAlign w:val="center"/>
          </w:tcPr>
          <w:p w:rsidR="00A53C27" w:rsidRPr="00F476FA" w:rsidRDefault="00A53C27" w:rsidP="00AE4A43">
            <w:pPr>
              <w:tabs>
                <w:tab w:val="left" w:pos="1418"/>
              </w:tabs>
            </w:pPr>
            <w:r w:rsidRPr="00F476FA">
              <w:t>Жилищно-эксплуатационные организации</w:t>
            </w:r>
          </w:p>
        </w:tc>
        <w:tc>
          <w:tcPr>
            <w:tcW w:w="1134" w:type="dxa"/>
            <w:vAlign w:val="center"/>
          </w:tcPr>
          <w:p w:rsidR="00A53C27" w:rsidRPr="00F476FA" w:rsidRDefault="00A53C27" w:rsidP="00AE4A43">
            <w:pPr>
              <w:tabs>
                <w:tab w:val="left" w:pos="1418"/>
              </w:tabs>
              <w:jc w:val="center"/>
            </w:pPr>
            <w:r w:rsidRPr="00F476FA">
              <w:t>объект</w:t>
            </w:r>
          </w:p>
        </w:tc>
        <w:tc>
          <w:tcPr>
            <w:tcW w:w="1295" w:type="dxa"/>
            <w:vAlign w:val="center"/>
          </w:tcPr>
          <w:p w:rsidR="00A53C27" w:rsidRPr="00F476FA" w:rsidRDefault="00A53C27" w:rsidP="00AE4A43">
            <w:pPr>
              <w:tabs>
                <w:tab w:val="left" w:pos="1418"/>
              </w:tabs>
              <w:jc w:val="center"/>
            </w:pPr>
            <w:r w:rsidRPr="00F476FA">
              <w:t>0,0</w:t>
            </w:r>
          </w:p>
        </w:tc>
        <w:tc>
          <w:tcPr>
            <w:tcW w:w="2278" w:type="dxa"/>
            <w:vAlign w:val="center"/>
          </w:tcPr>
          <w:p w:rsidR="00A53C27" w:rsidRPr="00F476FA" w:rsidRDefault="00A53C27" w:rsidP="00AE4A43">
            <w:pPr>
              <w:jc w:val="center"/>
            </w:pPr>
            <w:r w:rsidRPr="00F476FA">
              <w:t>1,0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4.7.2</w:t>
            </w:r>
          </w:p>
        </w:tc>
        <w:tc>
          <w:tcPr>
            <w:tcW w:w="4961" w:type="dxa"/>
            <w:vAlign w:val="center"/>
          </w:tcPr>
          <w:p w:rsidR="00A53C27" w:rsidRPr="00F476FA" w:rsidRDefault="00A53C27" w:rsidP="00AE4A43">
            <w:pPr>
              <w:tabs>
                <w:tab w:val="left" w:pos="1418"/>
              </w:tabs>
            </w:pPr>
            <w:r w:rsidRPr="00F476FA">
              <w:t>Пункт приема вторичного сырья</w:t>
            </w:r>
          </w:p>
        </w:tc>
        <w:tc>
          <w:tcPr>
            <w:tcW w:w="1134" w:type="dxa"/>
            <w:vAlign w:val="center"/>
          </w:tcPr>
          <w:p w:rsidR="00A53C27" w:rsidRPr="00F476FA" w:rsidRDefault="00A53C27" w:rsidP="00AE4A43">
            <w:pPr>
              <w:tabs>
                <w:tab w:val="left" w:pos="1418"/>
              </w:tabs>
              <w:jc w:val="center"/>
            </w:pPr>
            <w:r w:rsidRPr="00F476FA">
              <w:t>объект</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1,0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4.7.3</w:t>
            </w:r>
          </w:p>
        </w:tc>
        <w:tc>
          <w:tcPr>
            <w:tcW w:w="4961" w:type="dxa"/>
            <w:vAlign w:val="center"/>
          </w:tcPr>
          <w:p w:rsidR="00A53C27" w:rsidRPr="00F476FA" w:rsidRDefault="00A53C27" w:rsidP="00AE4A43">
            <w:pPr>
              <w:tabs>
                <w:tab w:val="left" w:pos="1418"/>
              </w:tabs>
            </w:pPr>
            <w:r w:rsidRPr="00F476FA">
              <w:t>Гостиницы</w:t>
            </w:r>
          </w:p>
        </w:tc>
        <w:tc>
          <w:tcPr>
            <w:tcW w:w="1134" w:type="dxa"/>
            <w:vAlign w:val="center"/>
          </w:tcPr>
          <w:p w:rsidR="00A53C27" w:rsidRPr="00F476FA" w:rsidRDefault="00A53C27" w:rsidP="00AE4A43">
            <w:pPr>
              <w:tabs>
                <w:tab w:val="left" w:pos="1418"/>
              </w:tabs>
              <w:jc w:val="center"/>
            </w:pPr>
            <w:r w:rsidRPr="00F476FA">
              <w:t>место</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62,0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4.7.4</w:t>
            </w:r>
          </w:p>
        </w:tc>
        <w:tc>
          <w:tcPr>
            <w:tcW w:w="4961" w:type="dxa"/>
            <w:vAlign w:val="center"/>
          </w:tcPr>
          <w:p w:rsidR="00A53C27" w:rsidRPr="00F476FA" w:rsidRDefault="00A53C27" w:rsidP="00AE4A43">
            <w:pPr>
              <w:tabs>
                <w:tab w:val="left" w:pos="1418"/>
              </w:tabs>
            </w:pPr>
            <w:r w:rsidRPr="00F476FA">
              <w:t xml:space="preserve">Общественные уборные </w:t>
            </w:r>
          </w:p>
        </w:tc>
        <w:tc>
          <w:tcPr>
            <w:tcW w:w="1134" w:type="dxa"/>
            <w:vAlign w:val="center"/>
          </w:tcPr>
          <w:p w:rsidR="00A53C27" w:rsidRPr="00F476FA" w:rsidRDefault="00A53C27" w:rsidP="00AE4A43">
            <w:pPr>
              <w:tabs>
                <w:tab w:val="left" w:pos="1418"/>
              </w:tabs>
              <w:jc w:val="center"/>
            </w:pPr>
            <w:r w:rsidRPr="00F476FA">
              <w:t>прибор</w:t>
            </w:r>
          </w:p>
        </w:tc>
        <w:tc>
          <w:tcPr>
            <w:tcW w:w="1295" w:type="dxa"/>
            <w:vAlign w:val="center"/>
          </w:tcPr>
          <w:p w:rsidR="00A53C27" w:rsidRPr="00F476FA" w:rsidRDefault="00A53C27" w:rsidP="00AE4A43">
            <w:pPr>
              <w:tabs>
                <w:tab w:val="left" w:pos="1418"/>
              </w:tabs>
              <w:jc w:val="center"/>
            </w:pPr>
            <w:r w:rsidRPr="00F476FA">
              <w:t>0,0</w:t>
            </w:r>
          </w:p>
        </w:tc>
        <w:tc>
          <w:tcPr>
            <w:tcW w:w="2278" w:type="dxa"/>
            <w:vAlign w:val="center"/>
          </w:tcPr>
          <w:p w:rsidR="00A53C27" w:rsidRPr="00F476FA" w:rsidRDefault="00A53C27" w:rsidP="00AE4A43">
            <w:pPr>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4.7.5</w:t>
            </w:r>
          </w:p>
        </w:tc>
        <w:tc>
          <w:tcPr>
            <w:tcW w:w="4961" w:type="dxa"/>
            <w:vAlign w:val="center"/>
          </w:tcPr>
          <w:p w:rsidR="00A53C27" w:rsidRPr="00F476FA" w:rsidRDefault="00A53C27" w:rsidP="00AE4A43">
            <w:pPr>
              <w:tabs>
                <w:tab w:val="left" w:pos="1418"/>
              </w:tabs>
            </w:pPr>
            <w:r w:rsidRPr="00F476FA">
              <w:t>Бюро похоронного обслуживания</w:t>
            </w:r>
          </w:p>
        </w:tc>
        <w:tc>
          <w:tcPr>
            <w:tcW w:w="1134" w:type="dxa"/>
            <w:vAlign w:val="center"/>
          </w:tcPr>
          <w:p w:rsidR="00A53C27" w:rsidRPr="00F476FA" w:rsidRDefault="00A53C27" w:rsidP="00AE4A43">
            <w:pPr>
              <w:tabs>
                <w:tab w:val="left" w:pos="1418"/>
              </w:tabs>
              <w:jc w:val="center"/>
            </w:pPr>
            <w:r w:rsidRPr="00F476FA">
              <w:t>объект</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1,0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4.7.6</w:t>
            </w:r>
          </w:p>
        </w:tc>
        <w:tc>
          <w:tcPr>
            <w:tcW w:w="4961" w:type="dxa"/>
            <w:vAlign w:val="center"/>
          </w:tcPr>
          <w:p w:rsidR="00A53C27" w:rsidRPr="00F476FA" w:rsidRDefault="00A53C27" w:rsidP="00AE4A43">
            <w:pPr>
              <w:tabs>
                <w:tab w:val="left" w:pos="1418"/>
              </w:tabs>
            </w:pPr>
            <w:r w:rsidRPr="00F476FA">
              <w:t>Кладбище традиционного захоронения</w:t>
            </w:r>
          </w:p>
        </w:tc>
        <w:tc>
          <w:tcPr>
            <w:tcW w:w="1134" w:type="dxa"/>
            <w:vAlign w:val="center"/>
          </w:tcPr>
          <w:p w:rsidR="00A53C27" w:rsidRPr="00F476FA" w:rsidRDefault="00A53C27" w:rsidP="00AE4A43">
            <w:pPr>
              <w:tabs>
                <w:tab w:val="left" w:pos="1418"/>
              </w:tabs>
              <w:jc w:val="center"/>
            </w:pPr>
            <w:r w:rsidRPr="00F476FA">
              <w:t>га</w:t>
            </w:r>
          </w:p>
        </w:tc>
        <w:tc>
          <w:tcPr>
            <w:tcW w:w="1295" w:type="dxa"/>
            <w:vAlign w:val="center"/>
          </w:tcPr>
          <w:p w:rsidR="00A53C27" w:rsidRPr="00F476FA" w:rsidRDefault="00A53C27" w:rsidP="00AE4A43">
            <w:pPr>
              <w:tabs>
                <w:tab w:val="left" w:pos="1418"/>
                <w:tab w:val="left" w:pos="2027"/>
              </w:tabs>
              <w:ind w:right="-8"/>
              <w:jc w:val="center"/>
            </w:pPr>
            <w:r w:rsidRPr="00F476FA">
              <w:t>0,0</w:t>
            </w:r>
          </w:p>
        </w:tc>
        <w:tc>
          <w:tcPr>
            <w:tcW w:w="2278" w:type="dxa"/>
            <w:vAlign w:val="center"/>
          </w:tcPr>
          <w:p w:rsidR="00A53C27" w:rsidRPr="00F476FA" w:rsidRDefault="00A53C27" w:rsidP="00AE4A43">
            <w:pPr>
              <w:jc w:val="center"/>
            </w:pPr>
            <w:r w:rsidRPr="00F476FA">
              <w:t>не предусматривается</w:t>
            </w:r>
          </w:p>
        </w:tc>
      </w:tr>
      <w:tr w:rsidR="00A53C27" w:rsidRPr="00F476FA" w:rsidTr="006E11C0">
        <w:trPr>
          <w:trHeight w:val="20"/>
          <w:jc w:val="center"/>
        </w:trPr>
        <w:tc>
          <w:tcPr>
            <w:tcW w:w="710" w:type="dxa"/>
            <w:vAlign w:val="center"/>
          </w:tcPr>
          <w:p w:rsidR="00A53C27" w:rsidRPr="00F476FA" w:rsidRDefault="00A53C27" w:rsidP="00AE4A43">
            <w:pPr>
              <w:tabs>
                <w:tab w:val="left" w:pos="1418"/>
                <w:tab w:val="left" w:pos="2027"/>
              </w:tabs>
              <w:ind w:right="-8"/>
              <w:jc w:val="center"/>
            </w:pPr>
            <w:r w:rsidRPr="00F476FA">
              <w:t>5</w:t>
            </w:r>
          </w:p>
        </w:tc>
        <w:tc>
          <w:tcPr>
            <w:tcW w:w="9668" w:type="dxa"/>
            <w:gridSpan w:val="4"/>
            <w:vAlign w:val="center"/>
          </w:tcPr>
          <w:p w:rsidR="00A53C27" w:rsidRPr="00F476FA" w:rsidRDefault="00A53C27" w:rsidP="00AE4A43">
            <w:pPr>
              <w:tabs>
                <w:tab w:val="left" w:pos="1418"/>
              </w:tabs>
              <w:snapToGrid w:val="0"/>
              <w:jc w:val="center"/>
              <w:rPr>
                <w:bCs/>
              </w:rPr>
            </w:pPr>
            <w:r w:rsidRPr="00F476FA">
              <w:t>Транспортная инфраструктура</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5.1</w:t>
            </w:r>
          </w:p>
        </w:tc>
        <w:tc>
          <w:tcPr>
            <w:tcW w:w="4961" w:type="dxa"/>
          </w:tcPr>
          <w:p w:rsidR="00A53C27" w:rsidRPr="00F476FA" w:rsidRDefault="00A53C27" w:rsidP="00AE4A43">
            <w:pPr>
              <w:tabs>
                <w:tab w:val="left" w:pos="1418"/>
                <w:tab w:val="left" w:pos="2027"/>
              </w:tabs>
              <w:ind w:right="-8"/>
            </w:pPr>
            <w:r w:rsidRPr="00F476FA">
              <w:t>Протяженность улично-дорожной сети - всего</w:t>
            </w:r>
          </w:p>
        </w:tc>
        <w:tc>
          <w:tcPr>
            <w:tcW w:w="1134" w:type="dxa"/>
            <w:vAlign w:val="center"/>
          </w:tcPr>
          <w:p w:rsidR="00A53C27" w:rsidRPr="00F476FA" w:rsidRDefault="00A53C27" w:rsidP="00AE4A43">
            <w:pPr>
              <w:tabs>
                <w:tab w:val="left" w:pos="1418"/>
              </w:tabs>
              <w:snapToGrid w:val="0"/>
              <w:jc w:val="center"/>
            </w:pPr>
            <w:r w:rsidRPr="00F476FA">
              <w:t>км</w:t>
            </w:r>
          </w:p>
        </w:tc>
        <w:tc>
          <w:tcPr>
            <w:tcW w:w="1295" w:type="dxa"/>
            <w:vAlign w:val="center"/>
          </w:tcPr>
          <w:p w:rsidR="00A53C27" w:rsidRPr="00F476FA" w:rsidRDefault="00A53C27" w:rsidP="00AE4A43">
            <w:pPr>
              <w:tabs>
                <w:tab w:val="left" w:pos="1418"/>
              </w:tabs>
              <w:snapToGrid w:val="0"/>
              <w:jc w:val="center"/>
              <w:rPr>
                <w:bCs/>
              </w:rPr>
            </w:pPr>
            <w:r w:rsidRPr="00F476FA">
              <w:t>0,0</w:t>
            </w:r>
          </w:p>
        </w:tc>
        <w:tc>
          <w:tcPr>
            <w:tcW w:w="2278" w:type="dxa"/>
            <w:vAlign w:val="center"/>
          </w:tcPr>
          <w:p w:rsidR="00A53C27" w:rsidRPr="00F476FA" w:rsidRDefault="00A53C27" w:rsidP="00AE4A43">
            <w:pPr>
              <w:tabs>
                <w:tab w:val="left" w:pos="1418"/>
              </w:tabs>
              <w:snapToGrid w:val="0"/>
              <w:jc w:val="center"/>
              <w:rPr>
                <w:bCs/>
              </w:rPr>
            </w:pPr>
            <w:r w:rsidRPr="00F476FA">
              <w:rPr>
                <w:bCs/>
              </w:rPr>
              <w:t>22,643</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tcPr>
          <w:p w:rsidR="00A53C27" w:rsidRPr="00F476FA" w:rsidRDefault="00A53C27" w:rsidP="00AE4A43">
            <w:pPr>
              <w:tabs>
                <w:tab w:val="left" w:pos="1418"/>
                <w:tab w:val="left" w:pos="2027"/>
              </w:tabs>
              <w:ind w:right="-8"/>
            </w:pPr>
            <w:r w:rsidRPr="00F476FA">
              <w:t>В том числе:</w:t>
            </w:r>
          </w:p>
        </w:tc>
        <w:tc>
          <w:tcPr>
            <w:tcW w:w="1134" w:type="dxa"/>
            <w:vAlign w:val="center"/>
          </w:tcPr>
          <w:p w:rsidR="00A53C27" w:rsidRPr="00F476FA" w:rsidRDefault="00A53C27" w:rsidP="00AE4A43">
            <w:pPr>
              <w:tabs>
                <w:tab w:val="left" w:pos="1418"/>
              </w:tabs>
              <w:snapToGrid w:val="0"/>
              <w:jc w:val="center"/>
            </w:pPr>
          </w:p>
        </w:tc>
        <w:tc>
          <w:tcPr>
            <w:tcW w:w="1295" w:type="dxa"/>
            <w:vAlign w:val="center"/>
          </w:tcPr>
          <w:p w:rsidR="00A53C27" w:rsidRPr="00F476FA" w:rsidRDefault="00A53C27" w:rsidP="00AE4A43">
            <w:pPr>
              <w:tabs>
                <w:tab w:val="left" w:pos="1418"/>
              </w:tabs>
              <w:snapToGrid w:val="0"/>
              <w:jc w:val="center"/>
              <w:rPr>
                <w:bCs/>
              </w:rPr>
            </w:pPr>
          </w:p>
        </w:tc>
        <w:tc>
          <w:tcPr>
            <w:tcW w:w="2278" w:type="dxa"/>
            <w:vAlign w:val="center"/>
          </w:tcPr>
          <w:p w:rsidR="00A53C27" w:rsidRPr="00F476FA" w:rsidRDefault="00A53C27" w:rsidP="00AE4A43">
            <w:pPr>
              <w:tabs>
                <w:tab w:val="left" w:pos="1418"/>
              </w:tabs>
              <w:snapToGrid w:val="0"/>
              <w:jc w:val="center"/>
              <w:rPr>
                <w:bCs/>
              </w:rPr>
            </w:pP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5.1.1</w:t>
            </w:r>
          </w:p>
        </w:tc>
        <w:tc>
          <w:tcPr>
            <w:tcW w:w="4961" w:type="dxa"/>
          </w:tcPr>
          <w:p w:rsidR="00A53C27" w:rsidRPr="00F476FA" w:rsidRDefault="00A53C27" w:rsidP="00AE4A43">
            <w:pPr>
              <w:tabs>
                <w:tab w:val="left" w:pos="1418"/>
                <w:tab w:val="left" w:pos="2027"/>
              </w:tabs>
              <w:ind w:right="-8"/>
            </w:pPr>
            <w:r w:rsidRPr="00F476FA">
              <w:t>Магистральная дорога</w:t>
            </w:r>
          </w:p>
          <w:p w:rsidR="00A53C27" w:rsidRPr="00F476FA" w:rsidRDefault="00A53C27" w:rsidP="00AE4A43">
            <w:pPr>
              <w:tabs>
                <w:tab w:val="left" w:pos="1418"/>
                <w:tab w:val="left" w:pos="2027"/>
              </w:tabs>
              <w:ind w:right="-8"/>
            </w:pPr>
            <w:r w:rsidRPr="00F476FA">
              <w:t>Магистральная улица</w:t>
            </w:r>
          </w:p>
          <w:p w:rsidR="00A53C27" w:rsidRPr="00F476FA" w:rsidRDefault="00A53C27" w:rsidP="00AE4A43">
            <w:pPr>
              <w:tabs>
                <w:tab w:val="left" w:pos="1418"/>
                <w:tab w:val="left" w:pos="2027"/>
              </w:tabs>
              <w:ind w:right="-8"/>
            </w:pPr>
            <w:r w:rsidRPr="00F476FA">
              <w:t>Улицы и дороги местного значения:</w:t>
            </w:r>
          </w:p>
          <w:p w:rsidR="00A53C27" w:rsidRPr="00F476FA" w:rsidRDefault="00A53C27" w:rsidP="00AE4A43">
            <w:pPr>
              <w:tabs>
                <w:tab w:val="left" w:pos="1418"/>
                <w:tab w:val="left" w:pos="2027"/>
              </w:tabs>
              <w:ind w:right="-8"/>
            </w:pPr>
            <w:r w:rsidRPr="00F476FA">
              <w:t>Улица в жилой застройке</w:t>
            </w:r>
          </w:p>
          <w:p w:rsidR="00A53C27" w:rsidRPr="00F476FA" w:rsidRDefault="00A53C27" w:rsidP="00AE4A43">
            <w:pPr>
              <w:tabs>
                <w:tab w:val="left" w:pos="1418"/>
                <w:tab w:val="left" w:pos="2027"/>
              </w:tabs>
              <w:ind w:right="-8"/>
            </w:pPr>
            <w:r w:rsidRPr="00F476FA">
              <w:t>Хозяйственный проезд</w:t>
            </w:r>
          </w:p>
        </w:tc>
        <w:tc>
          <w:tcPr>
            <w:tcW w:w="1134" w:type="dxa"/>
            <w:vAlign w:val="center"/>
          </w:tcPr>
          <w:p w:rsidR="00A53C27" w:rsidRPr="00F476FA" w:rsidRDefault="00A53C27" w:rsidP="00AE4A43">
            <w:pPr>
              <w:tabs>
                <w:tab w:val="left" w:pos="1418"/>
              </w:tabs>
              <w:snapToGrid w:val="0"/>
              <w:jc w:val="center"/>
            </w:pPr>
            <w:r w:rsidRPr="00F476FA">
              <w:t>-"-</w:t>
            </w:r>
          </w:p>
        </w:tc>
        <w:tc>
          <w:tcPr>
            <w:tcW w:w="1295" w:type="dxa"/>
            <w:vAlign w:val="center"/>
          </w:tcPr>
          <w:p w:rsidR="00A53C27" w:rsidRPr="00F476FA" w:rsidRDefault="00855D71" w:rsidP="00A76741">
            <w:pPr>
              <w:tabs>
                <w:tab w:val="left" w:pos="1418"/>
              </w:tabs>
              <w:snapToGrid w:val="0"/>
              <w:jc w:val="center"/>
            </w:pPr>
            <w:r w:rsidRPr="00F476FA">
              <w:t>1,7</w:t>
            </w:r>
          </w:p>
          <w:p w:rsidR="00A53C27" w:rsidRPr="00F476FA" w:rsidRDefault="00A53C27" w:rsidP="00AE4A43">
            <w:pPr>
              <w:tabs>
                <w:tab w:val="left" w:pos="1418"/>
              </w:tabs>
              <w:snapToGrid w:val="0"/>
              <w:jc w:val="center"/>
            </w:pPr>
            <w:r w:rsidRPr="00F476FA">
              <w:t>0,0</w:t>
            </w:r>
          </w:p>
          <w:p w:rsidR="00A53C27" w:rsidRPr="00F476FA" w:rsidRDefault="00A53C27" w:rsidP="00AE4A43">
            <w:pPr>
              <w:tabs>
                <w:tab w:val="left" w:pos="1418"/>
              </w:tabs>
              <w:snapToGrid w:val="0"/>
              <w:jc w:val="center"/>
            </w:pPr>
          </w:p>
          <w:p w:rsidR="00A53C27" w:rsidRPr="00F476FA" w:rsidRDefault="00855D71" w:rsidP="00AE4A43">
            <w:pPr>
              <w:tabs>
                <w:tab w:val="left" w:pos="1418"/>
              </w:tabs>
              <w:snapToGrid w:val="0"/>
              <w:jc w:val="center"/>
            </w:pPr>
            <w:r w:rsidRPr="00F476FA">
              <w:t>7,85</w:t>
            </w:r>
          </w:p>
          <w:p w:rsidR="00A53C27" w:rsidRPr="00F476FA" w:rsidRDefault="00A53C27" w:rsidP="00AE4A43">
            <w:pPr>
              <w:tabs>
                <w:tab w:val="left" w:pos="1418"/>
              </w:tabs>
              <w:snapToGrid w:val="0"/>
              <w:jc w:val="center"/>
              <w:rPr>
                <w:bCs/>
              </w:rPr>
            </w:pPr>
            <w:r w:rsidRPr="00F476FA">
              <w:t>0,0</w:t>
            </w:r>
          </w:p>
        </w:tc>
        <w:tc>
          <w:tcPr>
            <w:tcW w:w="2278" w:type="dxa"/>
            <w:vAlign w:val="center"/>
          </w:tcPr>
          <w:p w:rsidR="00A53C27" w:rsidRPr="00F476FA" w:rsidRDefault="00A53C27" w:rsidP="00AE4A43">
            <w:pPr>
              <w:tabs>
                <w:tab w:val="left" w:pos="1418"/>
              </w:tabs>
              <w:snapToGrid w:val="0"/>
              <w:jc w:val="center"/>
            </w:pPr>
            <w:r w:rsidRPr="00F476FA">
              <w:t>1,7</w:t>
            </w:r>
          </w:p>
          <w:p w:rsidR="00A53C27" w:rsidRPr="00F476FA" w:rsidRDefault="00A53C27" w:rsidP="00AE4A43">
            <w:pPr>
              <w:tabs>
                <w:tab w:val="left" w:pos="1418"/>
              </w:tabs>
              <w:snapToGrid w:val="0"/>
              <w:jc w:val="center"/>
            </w:pPr>
            <w:r w:rsidRPr="00F476FA">
              <w:t>2,643</w:t>
            </w:r>
          </w:p>
          <w:p w:rsidR="00A53C27" w:rsidRPr="00F476FA" w:rsidRDefault="00A53C27" w:rsidP="00AE4A43">
            <w:pPr>
              <w:tabs>
                <w:tab w:val="left" w:pos="1418"/>
              </w:tabs>
              <w:snapToGrid w:val="0"/>
              <w:jc w:val="center"/>
            </w:pPr>
          </w:p>
          <w:p w:rsidR="00A53C27" w:rsidRPr="00F476FA" w:rsidRDefault="00A53C27" w:rsidP="00AE4A43">
            <w:pPr>
              <w:tabs>
                <w:tab w:val="left" w:pos="1418"/>
              </w:tabs>
              <w:snapToGrid w:val="0"/>
              <w:jc w:val="center"/>
              <w:rPr>
                <w:bCs/>
              </w:rPr>
            </w:pPr>
            <w:r w:rsidRPr="00F476FA">
              <w:rPr>
                <w:bCs/>
              </w:rPr>
              <w:t>16,443</w:t>
            </w:r>
          </w:p>
          <w:p w:rsidR="00A53C27" w:rsidRPr="00F476FA" w:rsidRDefault="00A53C27" w:rsidP="00AE4A43">
            <w:pPr>
              <w:tabs>
                <w:tab w:val="left" w:pos="1418"/>
              </w:tabs>
              <w:snapToGrid w:val="0"/>
              <w:jc w:val="center"/>
              <w:rPr>
                <w:bCs/>
              </w:rPr>
            </w:pPr>
            <w:r w:rsidRPr="00F476FA">
              <w:t>1,857</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5.2</w:t>
            </w:r>
          </w:p>
        </w:tc>
        <w:tc>
          <w:tcPr>
            <w:tcW w:w="4961" w:type="dxa"/>
          </w:tcPr>
          <w:p w:rsidR="00A53C27" w:rsidRPr="00F476FA" w:rsidRDefault="00A53C27" w:rsidP="00AE4A43">
            <w:pPr>
              <w:tabs>
                <w:tab w:val="left" w:pos="1418"/>
                <w:tab w:val="left" w:pos="2027"/>
              </w:tabs>
              <w:ind w:right="-8"/>
            </w:pPr>
            <w:r w:rsidRPr="00F476FA">
              <w:t>Протяженность линий общественного пассажирского транспорта</w:t>
            </w:r>
          </w:p>
        </w:tc>
        <w:tc>
          <w:tcPr>
            <w:tcW w:w="1134" w:type="dxa"/>
            <w:vAlign w:val="center"/>
          </w:tcPr>
          <w:p w:rsidR="00A53C27" w:rsidRPr="00F476FA" w:rsidRDefault="00A53C27" w:rsidP="00AE4A43">
            <w:pPr>
              <w:tabs>
                <w:tab w:val="left" w:pos="1418"/>
              </w:tabs>
              <w:snapToGrid w:val="0"/>
              <w:jc w:val="center"/>
            </w:pPr>
          </w:p>
        </w:tc>
        <w:tc>
          <w:tcPr>
            <w:tcW w:w="1295" w:type="dxa"/>
            <w:vAlign w:val="center"/>
          </w:tcPr>
          <w:p w:rsidR="00A53C27" w:rsidRPr="00F476FA" w:rsidRDefault="00A53C27" w:rsidP="00AE4A43">
            <w:pPr>
              <w:tabs>
                <w:tab w:val="left" w:pos="1418"/>
              </w:tabs>
              <w:snapToGrid w:val="0"/>
              <w:jc w:val="center"/>
              <w:rPr>
                <w:bCs/>
              </w:rPr>
            </w:pPr>
            <w:r w:rsidRPr="00F476FA">
              <w:rPr>
                <w:bCs/>
              </w:rPr>
              <w:t>0,0</w:t>
            </w:r>
          </w:p>
        </w:tc>
        <w:tc>
          <w:tcPr>
            <w:tcW w:w="2278" w:type="dxa"/>
            <w:vAlign w:val="center"/>
          </w:tcPr>
          <w:p w:rsidR="00A53C27" w:rsidRPr="00F476FA" w:rsidRDefault="00A53C27" w:rsidP="00AE4A43">
            <w:pPr>
              <w:tabs>
                <w:tab w:val="left" w:pos="1418"/>
              </w:tabs>
              <w:snapToGrid w:val="0"/>
              <w:jc w:val="center"/>
              <w:rPr>
                <w:bCs/>
              </w:rPr>
            </w:pPr>
            <w:r w:rsidRPr="00F476FA">
              <w:rPr>
                <w:bCs/>
              </w:rPr>
              <w:t>3,74</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p>
        </w:tc>
        <w:tc>
          <w:tcPr>
            <w:tcW w:w="4961" w:type="dxa"/>
          </w:tcPr>
          <w:p w:rsidR="00A53C27" w:rsidRPr="00F476FA" w:rsidRDefault="00A53C27" w:rsidP="00AE4A43">
            <w:pPr>
              <w:tabs>
                <w:tab w:val="left" w:pos="1418"/>
                <w:tab w:val="left" w:pos="2027"/>
              </w:tabs>
              <w:ind w:right="-8"/>
            </w:pPr>
            <w:r w:rsidRPr="00F476FA">
              <w:t>В том числе:</w:t>
            </w:r>
          </w:p>
        </w:tc>
        <w:tc>
          <w:tcPr>
            <w:tcW w:w="1134" w:type="dxa"/>
            <w:vAlign w:val="center"/>
          </w:tcPr>
          <w:p w:rsidR="00A53C27" w:rsidRPr="00F476FA" w:rsidRDefault="00A53C27" w:rsidP="00AE4A43">
            <w:pPr>
              <w:tabs>
                <w:tab w:val="left" w:pos="1418"/>
              </w:tabs>
              <w:snapToGrid w:val="0"/>
              <w:jc w:val="center"/>
            </w:pPr>
          </w:p>
        </w:tc>
        <w:tc>
          <w:tcPr>
            <w:tcW w:w="1295" w:type="dxa"/>
            <w:vAlign w:val="center"/>
          </w:tcPr>
          <w:p w:rsidR="00A53C27" w:rsidRPr="00F476FA" w:rsidRDefault="00A53C27" w:rsidP="00AE4A43">
            <w:pPr>
              <w:tabs>
                <w:tab w:val="left" w:pos="1418"/>
              </w:tabs>
              <w:snapToGrid w:val="0"/>
              <w:jc w:val="center"/>
              <w:rPr>
                <w:bCs/>
              </w:rPr>
            </w:pPr>
          </w:p>
        </w:tc>
        <w:tc>
          <w:tcPr>
            <w:tcW w:w="2278" w:type="dxa"/>
            <w:vAlign w:val="center"/>
          </w:tcPr>
          <w:p w:rsidR="00A53C27" w:rsidRPr="00F476FA" w:rsidRDefault="00A53C27" w:rsidP="00AE4A43">
            <w:pPr>
              <w:tabs>
                <w:tab w:val="left" w:pos="1418"/>
              </w:tabs>
              <w:snapToGrid w:val="0"/>
              <w:jc w:val="center"/>
              <w:rPr>
                <w:bCs/>
              </w:rPr>
            </w:pP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5.2.1</w:t>
            </w:r>
          </w:p>
        </w:tc>
        <w:tc>
          <w:tcPr>
            <w:tcW w:w="4961" w:type="dxa"/>
          </w:tcPr>
          <w:p w:rsidR="00A53C27" w:rsidRPr="00F476FA" w:rsidRDefault="00A53C27" w:rsidP="00AE4A43">
            <w:pPr>
              <w:tabs>
                <w:tab w:val="left" w:pos="1418"/>
                <w:tab w:val="left" w:pos="2027"/>
              </w:tabs>
              <w:ind w:right="-8"/>
            </w:pPr>
            <w:r w:rsidRPr="00F476FA">
              <w:t>трамвай</w:t>
            </w:r>
          </w:p>
        </w:tc>
        <w:tc>
          <w:tcPr>
            <w:tcW w:w="1134" w:type="dxa"/>
            <w:vAlign w:val="center"/>
          </w:tcPr>
          <w:p w:rsidR="00A53C27" w:rsidRPr="00F476FA" w:rsidRDefault="00A53C27" w:rsidP="00AE4A43">
            <w:pPr>
              <w:tabs>
                <w:tab w:val="left" w:pos="1418"/>
              </w:tabs>
              <w:snapToGrid w:val="0"/>
              <w:jc w:val="center"/>
            </w:pPr>
            <w:r w:rsidRPr="00F476FA">
              <w:t>-"-</w:t>
            </w:r>
          </w:p>
        </w:tc>
        <w:tc>
          <w:tcPr>
            <w:tcW w:w="1295" w:type="dxa"/>
            <w:vAlign w:val="center"/>
          </w:tcPr>
          <w:p w:rsidR="00A53C27" w:rsidRPr="00F476FA" w:rsidRDefault="00A53C27" w:rsidP="00AE4A43">
            <w:pPr>
              <w:tabs>
                <w:tab w:val="left" w:pos="1418"/>
              </w:tabs>
              <w:snapToGrid w:val="0"/>
              <w:jc w:val="center"/>
              <w:rPr>
                <w:bCs/>
              </w:rPr>
            </w:pPr>
            <w:r w:rsidRPr="00F476FA">
              <w:t>0,0</w:t>
            </w:r>
          </w:p>
        </w:tc>
        <w:tc>
          <w:tcPr>
            <w:tcW w:w="2278" w:type="dxa"/>
            <w:vAlign w:val="center"/>
          </w:tcPr>
          <w:p w:rsidR="00A53C27" w:rsidRPr="00F476FA" w:rsidRDefault="00A53C27" w:rsidP="00AE4A43">
            <w:pPr>
              <w:tabs>
                <w:tab w:val="left" w:pos="1418"/>
              </w:tabs>
              <w:snapToGrid w:val="0"/>
              <w:jc w:val="center"/>
              <w:rPr>
                <w:bCs/>
              </w:rPr>
            </w:pPr>
            <w:r w:rsidRPr="00F476FA">
              <w:t>0,0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5.2.2</w:t>
            </w:r>
          </w:p>
        </w:tc>
        <w:tc>
          <w:tcPr>
            <w:tcW w:w="4961" w:type="dxa"/>
          </w:tcPr>
          <w:p w:rsidR="00A53C27" w:rsidRPr="00F476FA" w:rsidRDefault="00A53C27" w:rsidP="00AE4A43">
            <w:pPr>
              <w:tabs>
                <w:tab w:val="left" w:pos="1418"/>
                <w:tab w:val="left" w:pos="2027"/>
              </w:tabs>
              <w:ind w:right="-8"/>
            </w:pPr>
            <w:r w:rsidRPr="00F476FA">
              <w:t>троллейбус</w:t>
            </w:r>
          </w:p>
        </w:tc>
        <w:tc>
          <w:tcPr>
            <w:tcW w:w="1134" w:type="dxa"/>
            <w:vAlign w:val="center"/>
          </w:tcPr>
          <w:p w:rsidR="00A53C27" w:rsidRPr="00F476FA" w:rsidRDefault="00A53C27" w:rsidP="00AE4A43">
            <w:pPr>
              <w:tabs>
                <w:tab w:val="left" w:pos="1418"/>
              </w:tabs>
              <w:snapToGrid w:val="0"/>
              <w:jc w:val="center"/>
            </w:pPr>
            <w:r w:rsidRPr="00F476FA">
              <w:t>-"-</w:t>
            </w:r>
          </w:p>
        </w:tc>
        <w:tc>
          <w:tcPr>
            <w:tcW w:w="1295" w:type="dxa"/>
            <w:vAlign w:val="center"/>
          </w:tcPr>
          <w:p w:rsidR="00A53C27" w:rsidRPr="00F476FA" w:rsidRDefault="00A53C27" w:rsidP="00AE4A43">
            <w:pPr>
              <w:tabs>
                <w:tab w:val="left" w:pos="1418"/>
              </w:tabs>
              <w:snapToGrid w:val="0"/>
              <w:jc w:val="center"/>
              <w:rPr>
                <w:bCs/>
              </w:rPr>
            </w:pPr>
            <w:r w:rsidRPr="00F476FA">
              <w:t>0,0</w:t>
            </w:r>
          </w:p>
        </w:tc>
        <w:tc>
          <w:tcPr>
            <w:tcW w:w="2278" w:type="dxa"/>
            <w:vAlign w:val="center"/>
          </w:tcPr>
          <w:p w:rsidR="00A53C27" w:rsidRPr="00F476FA" w:rsidRDefault="00A53C27" w:rsidP="00AE4A43">
            <w:pPr>
              <w:tabs>
                <w:tab w:val="left" w:pos="1418"/>
              </w:tabs>
              <w:snapToGrid w:val="0"/>
              <w:jc w:val="center"/>
              <w:rPr>
                <w:bCs/>
              </w:rPr>
            </w:pPr>
            <w:r w:rsidRPr="00F476FA">
              <w:t>0,0</w:t>
            </w:r>
          </w:p>
        </w:tc>
      </w:tr>
      <w:tr w:rsidR="00A53C27" w:rsidRPr="00F476FA" w:rsidTr="006E11C0">
        <w:trPr>
          <w:trHeight w:val="20"/>
          <w:jc w:val="center"/>
        </w:trPr>
        <w:tc>
          <w:tcPr>
            <w:tcW w:w="710" w:type="dxa"/>
            <w:vAlign w:val="center"/>
          </w:tcPr>
          <w:p w:rsidR="00A53C27" w:rsidRPr="00F476FA" w:rsidRDefault="00A53C27" w:rsidP="00B41BDD">
            <w:pPr>
              <w:tabs>
                <w:tab w:val="left" w:pos="1418"/>
                <w:tab w:val="left" w:pos="2027"/>
              </w:tabs>
              <w:ind w:right="-8"/>
              <w:jc w:val="center"/>
            </w:pPr>
            <w:r w:rsidRPr="00F476FA">
              <w:t>5.2.3</w:t>
            </w:r>
          </w:p>
        </w:tc>
        <w:tc>
          <w:tcPr>
            <w:tcW w:w="4961" w:type="dxa"/>
          </w:tcPr>
          <w:p w:rsidR="00A53C27" w:rsidRPr="00F476FA" w:rsidRDefault="00A53C27" w:rsidP="00AE4A43">
            <w:pPr>
              <w:tabs>
                <w:tab w:val="left" w:pos="1418"/>
                <w:tab w:val="left" w:pos="2027"/>
              </w:tabs>
              <w:ind w:right="-8"/>
            </w:pPr>
            <w:r w:rsidRPr="00F476FA">
              <w:t>автобус</w:t>
            </w:r>
          </w:p>
        </w:tc>
        <w:tc>
          <w:tcPr>
            <w:tcW w:w="1134" w:type="dxa"/>
            <w:vAlign w:val="center"/>
          </w:tcPr>
          <w:p w:rsidR="00A53C27" w:rsidRPr="00F476FA" w:rsidRDefault="00A53C27" w:rsidP="00AE4A43">
            <w:pPr>
              <w:tabs>
                <w:tab w:val="left" w:pos="1418"/>
              </w:tabs>
              <w:snapToGrid w:val="0"/>
              <w:jc w:val="center"/>
            </w:pPr>
            <w:r w:rsidRPr="00F476FA">
              <w:t>-"-</w:t>
            </w:r>
          </w:p>
        </w:tc>
        <w:tc>
          <w:tcPr>
            <w:tcW w:w="1295" w:type="dxa"/>
            <w:vAlign w:val="center"/>
          </w:tcPr>
          <w:p w:rsidR="00A53C27" w:rsidRPr="00F476FA" w:rsidRDefault="00A53C27" w:rsidP="00AE4A43">
            <w:pPr>
              <w:tabs>
                <w:tab w:val="left" w:pos="1418"/>
              </w:tabs>
              <w:snapToGrid w:val="0"/>
              <w:jc w:val="center"/>
              <w:rPr>
                <w:bCs/>
              </w:rPr>
            </w:pPr>
            <w:r w:rsidRPr="00F476FA">
              <w:rPr>
                <w:bCs/>
              </w:rPr>
              <w:t>0,0</w:t>
            </w:r>
          </w:p>
        </w:tc>
        <w:tc>
          <w:tcPr>
            <w:tcW w:w="2278" w:type="dxa"/>
            <w:vAlign w:val="center"/>
          </w:tcPr>
          <w:p w:rsidR="00A53C27" w:rsidRPr="00F476FA" w:rsidRDefault="00A53C27" w:rsidP="00AE4A43">
            <w:pPr>
              <w:tabs>
                <w:tab w:val="left" w:pos="1418"/>
              </w:tabs>
              <w:snapToGrid w:val="0"/>
              <w:jc w:val="center"/>
              <w:rPr>
                <w:bCs/>
              </w:rPr>
            </w:pPr>
            <w:r w:rsidRPr="00F476FA">
              <w:t>3,74</w:t>
            </w:r>
          </w:p>
        </w:tc>
      </w:tr>
      <w:tr w:rsidR="00A53C27" w:rsidRPr="00F476FA" w:rsidTr="006E11C0">
        <w:trPr>
          <w:trHeight w:val="20"/>
          <w:jc w:val="center"/>
        </w:trPr>
        <w:tc>
          <w:tcPr>
            <w:tcW w:w="710" w:type="dxa"/>
            <w:vAlign w:val="center"/>
          </w:tcPr>
          <w:p w:rsidR="00A53C27" w:rsidRPr="00F476FA" w:rsidRDefault="00A53C27" w:rsidP="00AE4A43">
            <w:pPr>
              <w:tabs>
                <w:tab w:val="left" w:pos="1418"/>
                <w:tab w:val="left" w:pos="2027"/>
              </w:tabs>
              <w:ind w:right="-8"/>
              <w:jc w:val="center"/>
            </w:pPr>
            <w:r w:rsidRPr="00F476FA">
              <w:t>5.3</w:t>
            </w:r>
          </w:p>
        </w:tc>
        <w:tc>
          <w:tcPr>
            <w:tcW w:w="4961" w:type="dxa"/>
          </w:tcPr>
          <w:p w:rsidR="00A53C27" w:rsidRPr="00F476FA" w:rsidRDefault="00A53C27" w:rsidP="00AE4A43">
            <w:pPr>
              <w:tabs>
                <w:tab w:val="left" w:pos="1418"/>
                <w:tab w:val="left" w:pos="2027"/>
              </w:tabs>
              <w:ind w:right="-8"/>
            </w:pPr>
            <w:r w:rsidRPr="00F476FA">
              <w:t>Гаражи и стоянки для хранения легковых автомобилей</w:t>
            </w:r>
          </w:p>
        </w:tc>
        <w:tc>
          <w:tcPr>
            <w:tcW w:w="1134" w:type="dxa"/>
            <w:vAlign w:val="center"/>
          </w:tcPr>
          <w:p w:rsidR="00A53C27" w:rsidRPr="00F476FA" w:rsidRDefault="00A53C27" w:rsidP="00AE4A43">
            <w:pPr>
              <w:tabs>
                <w:tab w:val="left" w:pos="1418"/>
              </w:tabs>
              <w:snapToGrid w:val="0"/>
              <w:jc w:val="center"/>
            </w:pPr>
          </w:p>
        </w:tc>
        <w:tc>
          <w:tcPr>
            <w:tcW w:w="1295" w:type="dxa"/>
            <w:vAlign w:val="center"/>
          </w:tcPr>
          <w:p w:rsidR="00A53C27" w:rsidRPr="00F476FA" w:rsidRDefault="00A53C27" w:rsidP="00AE4A43">
            <w:pPr>
              <w:tabs>
                <w:tab w:val="left" w:pos="1418"/>
              </w:tabs>
              <w:snapToGrid w:val="0"/>
              <w:jc w:val="center"/>
              <w:rPr>
                <w:bCs/>
              </w:rPr>
            </w:pPr>
            <w:r w:rsidRPr="00F476FA">
              <w:t>0,0</w:t>
            </w:r>
          </w:p>
          <w:p w:rsidR="00A53C27" w:rsidRPr="00F476FA" w:rsidRDefault="00A53C27" w:rsidP="00AE4A43">
            <w:pPr>
              <w:tabs>
                <w:tab w:val="left" w:pos="1418"/>
              </w:tabs>
              <w:snapToGrid w:val="0"/>
              <w:jc w:val="center"/>
              <w:rPr>
                <w:bCs/>
              </w:rPr>
            </w:pPr>
          </w:p>
        </w:tc>
        <w:tc>
          <w:tcPr>
            <w:tcW w:w="2278" w:type="dxa"/>
            <w:vAlign w:val="center"/>
          </w:tcPr>
          <w:p w:rsidR="00A53C27" w:rsidRPr="00F476FA" w:rsidRDefault="00A53C27" w:rsidP="00AE4A43">
            <w:pPr>
              <w:tabs>
                <w:tab w:val="left" w:pos="1418"/>
              </w:tabs>
              <w:snapToGrid w:val="0"/>
              <w:jc w:val="center"/>
              <w:rPr>
                <w:bCs/>
              </w:rPr>
            </w:pPr>
            <w:r w:rsidRPr="00F476FA">
              <w:rPr>
                <w:bCs/>
              </w:rPr>
              <w:t>1259</w:t>
            </w:r>
          </w:p>
        </w:tc>
      </w:tr>
      <w:tr w:rsidR="00A53C27" w:rsidRPr="00F476FA" w:rsidTr="006E11C0">
        <w:trPr>
          <w:trHeight w:val="20"/>
          <w:jc w:val="center"/>
        </w:trPr>
        <w:tc>
          <w:tcPr>
            <w:tcW w:w="710" w:type="dxa"/>
            <w:vAlign w:val="center"/>
          </w:tcPr>
          <w:p w:rsidR="00A53C27" w:rsidRPr="00F476FA" w:rsidRDefault="00A53C27" w:rsidP="00AE4A43">
            <w:pPr>
              <w:tabs>
                <w:tab w:val="left" w:pos="1418"/>
                <w:tab w:val="left" w:pos="2027"/>
              </w:tabs>
              <w:ind w:right="-8"/>
              <w:jc w:val="center"/>
            </w:pPr>
          </w:p>
        </w:tc>
        <w:tc>
          <w:tcPr>
            <w:tcW w:w="4961" w:type="dxa"/>
          </w:tcPr>
          <w:p w:rsidR="00A53C27" w:rsidRPr="00F476FA" w:rsidRDefault="00A53C27" w:rsidP="00AE4A43">
            <w:pPr>
              <w:tabs>
                <w:tab w:val="left" w:pos="1418"/>
                <w:tab w:val="left" w:pos="2027"/>
              </w:tabs>
              <w:ind w:right="-8"/>
            </w:pPr>
            <w:r w:rsidRPr="00F476FA">
              <w:t>В том числе:</w:t>
            </w:r>
          </w:p>
        </w:tc>
        <w:tc>
          <w:tcPr>
            <w:tcW w:w="1134" w:type="dxa"/>
            <w:vAlign w:val="center"/>
          </w:tcPr>
          <w:p w:rsidR="00A53C27" w:rsidRPr="00F476FA" w:rsidRDefault="00A53C27" w:rsidP="00AE4A43">
            <w:pPr>
              <w:tabs>
                <w:tab w:val="left" w:pos="1418"/>
              </w:tabs>
              <w:snapToGrid w:val="0"/>
              <w:jc w:val="center"/>
            </w:pPr>
          </w:p>
        </w:tc>
        <w:tc>
          <w:tcPr>
            <w:tcW w:w="1295" w:type="dxa"/>
            <w:vAlign w:val="center"/>
          </w:tcPr>
          <w:p w:rsidR="00A53C27" w:rsidRPr="00F476FA" w:rsidRDefault="00A53C27" w:rsidP="00AE4A43">
            <w:pPr>
              <w:tabs>
                <w:tab w:val="left" w:pos="1418"/>
              </w:tabs>
              <w:snapToGrid w:val="0"/>
              <w:jc w:val="center"/>
              <w:rPr>
                <w:bCs/>
              </w:rPr>
            </w:pPr>
          </w:p>
        </w:tc>
        <w:tc>
          <w:tcPr>
            <w:tcW w:w="2278" w:type="dxa"/>
            <w:vAlign w:val="center"/>
          </w:tcPr>
          <w:p w:rsidR="00A53C27" w:rsidRPr="00F476FA" w:rsidRDefault="00A53C27" w:rsidP="00AE4A43">
            <w:pPr>
              <w:tabs>
                <w:tab w:val="left" w:pos="1418"/>
              </w:tabs>
              <w:snapToGrid w:val="0"/>
              <w:jc w:val="center"/>
              <w:rPr>
                <w:bCs/>
              </w:rPr>
            </w:pPr>
          </w:p>
        </w:tc>
      </w:tr>
      <w:tr w:rsidR="00A53C27" w:rsidRPr="00F476FA" w:rsidTr="006E11C0">
        <w:trPr>
          <w:trHeight w:val="20"/>
          <w:jc w:val="center"/>
        </w:trPr>
        <w:tc>
          <w:tcPr>
            <w:tcW w:w="710" w:type="dxa"/>
            <w:vAlign w:val="center"/>
          </w:tcPr>
          <w:p w:rsidR="00A53C27" w:rsidRPr="00F476FA" w:rsidRDefault="00A53C27" w:rsidP="00AE4A43">
            <w:pPr>
              <w:tabs>
                <w:tab w:val="left" w:pos="1418"/>
                <w:tab w:val="left" w:pos="2027"/>
              </w:tabs>
              <w:ind w:right="-8"/>
              <w:jc w:val="center"/>
            </w:pPr>
            <w:r w:rsidRPr="00F476FA">
              <w:t>5.3.1</w:t>
            </w:r>
          </w:p>
        </w:tc>
        <w:tc>
          <w:tcPr>
            <w:tcW w:w="4961" w:type="dxa"/>
          </w:tcPr>
          <w:p w:rsidR="00A53C27" w:rsidRPr="00F476FA" w:rsidRDefault="00A53C27" w:rsidP="00B24CAC">
            <w:pPr>
              <w:tabs>
                <w:tab w:val="left" w:pos="1418"/>
                <w:tab w:val="left" w:pos="2027"/>
              </w:tabs>
              <w:ind w:right="-8"/>
            </w:pPr>
            <w:r w:rsidRPr="00F476FA">
              <w:t xml:space="preserve">Стоянки постоянного хранения </w:t>
            </w:r>
          </w:p>
        </w:tc>
        <w:tc>
          <w:tcPr>
            <w:tcW w:w="1134" w:type="dxa"/>
            <w:vAlign w:val="center"/>
          </w:tcPr>
          <w:p w:rsidR="00A53C27" w:rsidRPr="00F476FA" w:rsidRDefault="00A53C27" w:rsidP="00AE4A43">
            <w:pPr>
              <w:tabs>
                <w:tab w:val="left" w:pos="1418"/>
              </w:tabs>
              <w:snapToGrid w:val="0"/>
              <w:jc w:val="center"/>
            </w:pPr>
            <w:proofErr w:type="spellStart"/>
            <w:r w:rsidRPr="00F476FA">
              <w:t>машино</w:t>
            </w:r>
            <w:proofErr w:type="spellEnd"/>
            <w:r w:rsidRPr="00F476FA">
              <w:t>-мест</w:t>
            </w:r>
          </w:p>
        </w:tc>
        <w:tc>
          <w:tcPr>
            <w:tcW w:w="1295" w:type="dxa"/>
            <w:vAlign w:val="center"/>
          </w:tcPr>
          <w:p w:rsidR="00A53C27" w:rsidRPr="00F476FA" w:rsidRDefault="00A53C27" w:rsidP="00AE4A43">
            <w:pPr>
              <w:tabs>
                <w:tab w:val="left" w:pos="1418"/>
              </w:tabs>
              <w:snapToGrid w:val="0"/>
              <w:jc w:val="center"/>
            </w:pPr>
            <w:r w:rsidRPr="00F476FA">
              <w:t>0</w:t>
            </w:r>
          </w:p>
          <w:p w:rsidR="00A53C27" w:rsidRPr="00F476FA" w:rsidRDefault="00A53C27" w:rsidP="00AE4A43">
            <w:pPr>
              <w:tabs>
                <w:tab w:val="left" w:pos="1418"/>
              </w:tabs>
              <w:snapToGrid w:val="0"/>
              <w:jc w:val="center"/>
            </w:pPr>
          </w:p>
        </w:tc>
        <w:tc>
          <w:tcPr>
            <w:tcW w:w="2278" w:type="dxa"/>
            <w:vAlign w:val="center"/>
          </w:tcPr>
          <w:p w:rsidR="00A53C27" w:rsidRPr="00F476FA" w:rsidRDefault="00A53C27" w:rsidP="00AE4A43">
            <w:pPr>
              <w:tabs>
                <w:tab w:val="left" w:pos="1418"/>
              </w:tabs>
              <w:snapToGrid w:val="0"/>
              <w:jc w:val="center"/>
            </w:pPr>
            <w:r w:rsidRPr="00F476FA">
              <w:t>760</w:t>
            </w:r>
          </w:p>
          <w:p w:rsidR="00A53C27" w:rsidRPr="00F476FA" w:rsidRDefault="00A53C27" w:rsidP="00AE4A43">
            <w:pPr>
              <w:tabs>
                <w:tab w:val="left" w:pos="1418"/>
              </w:tabs>
              <w:snapToGrid w:val="0"/>
              <w:jc w:val="center"/>
            </w:pPr>
          </w:p>
        </w:tc>
      </w:tr>
      <w:tr w:rsidR="00A53C27" w:rsidRPr="00F476FA" w:rsidTr="006E11C0">
        <w:trPr>
          <w:trHeight w:val="20"/>
          <w:jc w:val="center"/>
        </w:trPr>
        <w:tc>
          <w:tcPr>
            <w:tcW w:w="710" w:type="dxa"/>
            <w:vAlign w:val="center"/>
          </w:tcPr>
          <w:p w:rsidR="00A53C27" w:rsidRPr="00F476FA" w:rsidRDefault="00A53C27" w:rsidP="00AE4A43">
            <w:pPr>
              <w:tabs>
                <w:tab w:val="left" w:pos="1418"/>
                <w:tab w:val="left" w:pos="2027"/>
              </w:tabs>
              <w:ind w:right="-8"/>
              <w:jc w:val="center"/>
            </w:pPr>
            <w:r w:rsidRPr="00F476FA">
              <w:lastRenderedPageBreak/>
              <w:t>5.3.2</w:t>
            </w:r>
          </w:p>
        </w:tc>
        <w:tc>
          <w:tcPr>
            <w:tcW w:w="4961" w:type="dxa"/>
          </w:tcPr>
          <w:p w:rsidR="00A53C27" w:rsidRPr="00F476FA" w:rsidRDefault="00A53C27" w:rsidP="00954B12">
            <w:pPr>
              <w:tabs>
                <w:tab w:val="left" w:pos="1418"/>
                <w:tab w:val="left" w:pos="2027"/>
              </w:tabs>
              <w:ind w:right="-8"/>
            </w:pPr>
            <w:r w:rsidRPr="00F476FA">
              <w:t xml:space="preserve">Стоянки временного хранения </w:t>
            </w:r>
          </w:p>
        </w:tc>
        <w:tc>
          <w:tcPr>
            <w:tcW w:w="1134" w:type="dxa"/>
            <w:vAlign w:val="center"/>
          </w:tcPr>
          <w:p w:rsidR="00A53C27" w:rsidRPr="00F476FA" w:rsidRDefault="00A53C27" w:rsidP="00954B12">
            <w:pPr>
              <w:tabs>
                <w:tab w:val="left" w:pos="1418"/>
              </w:tabs>
              <w:snapToGrid w:val="0"/>
              <w:jc w:val="center"/>
            </w:pPr>
            <w:proofErr w:type="spellStart"/>
            <w:r w:rsidRPr="00F476FA">
              <w:t>машино</w:t>
            </w:r>
            <w:proofErr w:type="spellEnd"/>
            <w:r w:rsidRPr="00F476FA">
              <w:t>-мест</w:t>
            </w:r>
          </w:p>
        </w:tc>
        <w:tc>
          <w:tcPr>
            <w:tcW w:w="1295" w:type="dxa"/>
            <w:vAlign w:val="center"/>
          </w:tcPr>
          <w:p w:rsidR="00A53C27" w:rsidRPr="00F476FA" w:rsidRDefault="00A53C27" w:rsidP="00954B12">
            <w:pPr>
              <w:tabs>
                <w:tab w:val="left" w:pos="1418"/>
              </w:tabs>
              <w:snapToGrid w:val="0"/>
              <w:jc w:val="center"/>
            </w:pPr>
            <w:r w:rsidRPr="00F476FA">
              <w:t>0</w:t>
            </w:r>
          </w:p>
          <w:p w:rsidR="00A53C27" w:rsidRPr="00F476FA" w:rsidRDefault="00A53C27" w:rsidP="00954B12">
            <w:pPr>
              <w:tabs>
                <w:tab w:val="left" w:pos="1418"/>
              </w:tabs>
              <w:snapToGrid w:val="0"/>
              <w:jc w:val="center"/>
            </w:pPr>
          </w:p>
        </w:tc>
        <w:tc>
          <w:tcPr>
            <w:tcW w:w="2278" w:type="dxa"/>
            <w:vAlign w:val="center"/>
          </w:tcPr>
          <w:p w:rsidR="00A53C27" w:rsidRPr="00F476FA" w:rsidRDefault="00A53C27" w:rsidP="00954B12">
            <w:pPr>
              <w:tabs>
                <w:tab w:val="left" w:pos="1418"/>
              </w:tabs>
              <w:snapToGrid w:val="0"/>
              <w:jc w:val="center"/>
            </w:pPr>
            <w:r w:rsidRPr="00F476FA">
              <w:t>66</w:t>
            </w:r>
          </w:p>
          <w:p w:rsidR="00A53C27" w:rsidRPr="00F476FA" w:rsidRDefault="00A53C27" w:rsidP="00954B12">
            <w:pPr>
              <w:tabs>
                <w:tab w:val="left" w:pos="1418"/>
              </w:tabs>
              <w:snapToGrid w:val="0"/>
              <w:jc w:val="center"/>
            </w:pPr>
          </w:p>
        </w:tc>
      </w:tr>
      <w:tr w:rsidR="00A53C27" w:rsidRPr="00F476FA" w:rsidTr="006E11C0">
        <w:trPr>
          <w:trHeight w:val="20"/>
          <w:jc w:val="center"/>
        </w:trPr>
        <w:tc>
          <w:tcPr>
            <w:tcW w:w="710" w:type="dxa"/>
            <w:vAlign w:val="center"/>
          </w:tcPr>
          <w:p w:rsidR="00A53C27" w:rsidRPr="00F476FA" w:rsidRDefault="00A53C27" w:rsidP="00AE4A43">
            <w:pPr>
              <w:tabs>
                <w:tab w:val="left" w:pos="1418"/>
                <w:tab w:val="left" w:pos="2027"/>
              </w:tabs>
              <w:ind w:right="-8"/>
              <w:jc w:val="center"/>
            </w:pPr>
            <w:r w:rsidRPr="00F476FA">
              <w:t>5.3.3</w:t>
            </w:r>
          </w:p>
        </w:tc>
        <w:tc>
          <w:tcPr>
            <w:tcW w:w="4961" w:type="dxa"/>
          </w:tcPr>
          <w:p w:rsidR="00A53C27" w:rsidRPr="00F476FA" w:rsidRDefault="00A53C27" w:rsidP="00B24CAC">
            <w:pPr>
              <w:tabs>
                <w:tab w:val="left" w:pos="1418"/>
                <w:tab w:val="left" w:pos="2027"/>
              </w:tabs>
              <w:ind w:right="-8"/>
            </w:pPr>
            <w:r w:rsidRPr="00F476FA">
              <w:t xml:space="preserve">Стоянки гостевого хранения </w:t>
            </w:r>
          </w:p>
        </w:tc>
        <w:tc>
          <w:tcPr>
            <w:tcW w:w="1134" w:type="dxa"/>
            <w:vAlign w:val="center"/>
          </w:tcPr>
          <w:p w:rsidR="00A53C27" w:rsidRPr="00F476FA" w:rsidRDefault="00A53C27" w:rsidP="00954B12">
            <w:pPr>
              <w:tabs>
                <w:tab w:val="left" w:pos="1418"/>
              </w:tabs>
              <w:snapToGrid w:val="0"/>
              <w:jc w:val="center"/>
            </w:pPr>
            <w:proofErr w:type="spellStart"/>
            <w:r w:rsidRPr="00F476FA">
              <w:t>машино</w:t>
            </w:r>
            <w:proofErr w:type="spellEnd"/>
            <w:r w:rsidRPr="00F476FA">
              <w:t>-мест</w:t>
            </w:r>
          </w:p>
        </w:tc>
        <w:tc>
          <w:tcPr>
            <w:tcW w:w="1295" w:type="dxa"/>
            <w:vAlign w:val="center"/>
          </w:tcPr>
          <w:p w:rsidR="00A53C27" w:rsidRPr="00F476FA" w:rsidRDefault="00A53C27" w:rsidP="00954B12">
            <w:pPr>
              <w:tabs>
                <w:tab w:val="left" w:pos="1418"/>
              </w:tabs>
              <w:snapToGrid w:val="0"/>
              <w:jc w:val="center"/>
            </w:pPr>
            <w:r w:rsidRPr="00F476FA">
              <w:t>0</w:t>
            </w:r>
          </w:p>
          <w:p w:rsidR="00A53C27" w:rsidRPr="00F476FA" w:rsidRDefault="00A53C27" w:rsidP="00954B12">
            <w:pPr>
              <w:tabs>
                <w:tab w:val="left" w:pos="1418"/>
              </w:tabs>
              <w:snapToGrid w:val="0"/>
              <w:jc w:val="center"/>
            </w:pPr>
          </w:p>
        </w:tc>
        <w:tc>
          <w:tcPr>
            <w:tcW w:w="2278" w:type="dxa"/>
            <w:vAlign w:val="center"/>
          </w:tcPr>
          <w:p w:rsidR="00A53C27" w:rsidRPr="00F476FA" w:rsidRDefault="00A53C27" w:rsidP="00954B12">
            <w:pPr>
              <w:tabs>
                <w:tab w:val="left" w:pos="1418"/>
              </w:tabs>
              <w:snapToGrid w:val="0"/>
              <w:jc w:val="center"/>
            </w:pPr>
            <w:r w:rsidRPr="00F476FA">
              <w:t>433</w:t>
            </w:r>
          </w:p>
          <w:p w:rsidR="00A53C27" w:rsidRPr="00F476FA" w:rsidRDefault="00A53C27" w:rsidP="00954B12">
            <w:pPr>
              <w:tabs>
                <w:tab w:val="left" w:pos="1418"/>
              </w:tabs>
              <w:snapToGrid w:val="0"/>
              <w:jc w:val="center"/>
            </w:pPr>
          </w:p>
        </w:tc>
      </w:tr>
      <w:tr w:rsidR="00A53C27" w:rsidRPr="00F476FA" w:rsidTr="006E11C0">
        <w:trPr>
          <w:trHeight w:val="20"/>
          <w:jc w:val="center"/>
        </w:trPr>
        <w:tc>
          <w:tcPr>
            <w:tcW w:w="710" w:type="dxa"/>
            <w:vAlign w:val="center"/>
          </w:tcPr>
          <w:p w:rsidR="00A53C27" w:rsidRPr="00F476FA" w:rsidRDefault="00A53C27" w:rsidP="00AE4A43">
            <w:pPr>
              <w:tabs>
                <w:tab w:val="left" w:pos="1418"/>
                <w:tab w:val="left" w:pos="2027"/>
              </w:tabs>
              <w:ind w:right="-8"/>
              <w:jc w:val="center"/>
            </w:pPr>
            <w:r w:rsidRPr="00F476FA">
              <w:t>6</w:t>
            </w:r>
          </w:p>
        </w:tc>
        <w:tc>
          <w:tcPr>
            <w:tcW w:w="9668" w:type="dxa"/>
            <w:gridSpan w:val="4"/>
            <w:vAlign w:val="center"/>
          </w:tcPr>
          <w:p w:rsidR="00A53C27" w:rsidRPr="00F476FA" w:rsidRDefault="00A53C27" w:rsidP="00AE4A43">
            <w:pPr>
              <w:tabs>
                <w:tab w:val="left" w:pos="1418"/>
              </w:tabs>
              <w:snapToGrid w:val="0"/>
              <w:jc w:val="center"/>
              <w:rPr>
                <w:bCs/>
              </w:rPr>
            </w:pPr>
            <w:r w:rsidRPr="00F476FA">
              <w:t>Инженерное оборудование и благоустройство территории</w:t>
            </w:r>
          </w:p>
        </w:tc>
      </w:tr>
      <w:tr w:rsidR="00A53C27" w:rsidRPr="00F476FA" w:rsidTr="006E11C0">
        <w:trPr>
          <w:trHeight w:val="20"/>
          <w:jc w:val="center"/>
        </w:trPr>
        <w:tc>
          <w:tcPr>
            <w:tcW w:w="710" w:type="dxa"/>
            <w:vAlign w:val="center"/>
          </w:tcPr>
          <w:p w:rsidR="00A53C27" w:rsidRPr="00F476FA" w:rsidRDefault="00A53C27" w:rsidP="00AE4A43">
            <w:pPr>
              <w:tabs>
                <w:tab w:val="left" w:pos="1418"/>
                <w:tab w:val="left" w:pos="2027"/>
              </w:tabs>
              <w:ind w:right="-8"/>
              <w:jc w:val="center"/>
            </w:pPr>
            <w:r w:rsidRPr="00F476FA">
              <w:t>6.1</w:t>
            </w:r>
          </w:p>
        </w:tc>
        <w:tc>
          <w:tcPr>
            <w:tcW w:w="4961" w:type="dxa"/>
            <w:vAlign w:val="center"/>
          </w:tcPr>
          <w:p w:rsidR="00A53C27" w:rsidRPr="00F476FA" w:rsidRDefault="00A53C27" w:rsidP="00AE4A43">
            <w:pPr>
              <w:tabs>
                <w:tab w:val="left" w:pos="1418"/>
                <w:tab w:val="left" w:pos="2027"/>
              </w:tabs>
              <w:ind w:right="-8"/>
            </w:pPr>
            <w:r w:rsidRPr="00F476FA">
              <w:t>Водопотребление</w:t>
            </w:r>
          </w:p>
        </w:tc>
        <w:tc>
          <w:tcPr>
            <w:tcW w:w="1134" w:type="dxa"/>
            <w:vAlign w:val="center"/>
          </w:tcPr>
          <w:p w:rsidR="00A53C27" w:rsidRPr="00F476FA" w:rsidRDefault="00A53C27" w:rsidP="00AE4A43">
            <w:pPr>
              <w:tabs>
                <w:tab w:val="left" w:pos="1418"/>
              </w:tabs>
              <w:snapToGrid w:val="0"/>
              <w:jc w:val="center"/>
            </w:pPr>
            <w:r w:rsidRPr="00F476FA">
              <w:t>м</w:t>
            </w:r>
            <w:r w:rsidRPr="00F476FA">
              <w:rPr>
                <w:vertAlign w:val="superscript"/>
              </w:rPr>
              <w:t>3</w:t>
            </w:r>
            <w:r w:rsidRPr="00F476FA">
              <w:t>/сут</w:t>
            </w:r>
          </w:p>
        </w:tc>
        <w:tc>
          <w:tcPr>
            <w:tcW w:w="1295" w:type="dxa"/>
            <w:vAlign w:val="center"/>
          </w:tcPr>
          <w:p w:rsidR="00A53C27" w:rsidRPr="00F476FA" w:rsidRDefault="00A53C27" w:rsidP="00AE4A43">
            <w:pPr>
              <w:tabs>
                <w:tab w:val="left" w:pos="1418"/>
              </w:tabs>
              <w:snapToGrid w:val="0"/>
              <w:jc w:val="center"/>
              <w:rPr>
                <w:bCs/>
              </w:rPr>
            </w:pPr>
            <w:r w:rsidRPr="00F476FA">
              <w:t>0,0</w:t>
            </w:r>
          </w:p>
        </w:tc>
        <w:tc>
          <w:tcPr>
            <w:tcW w:w="2278" w:type="dxa"/>
            <w:vAlign w:val="center"/>
          </w:tcPr>
          <w:p w:rsidR="00A53C27" w:rsidRPr="00F476FA" w:rsidRDefault="00A53C27" w:rsidP="00AE4A43">
            <w:pPr>
              <w:tabs>
                <w:tab w:val="left" w:pos="1418"/>
              </w:tabs>
              <w:snapToGrid w:val="0"/>
              <w:jc w:val="center"/>
              <w:rPr>
                <w:bCs/>
              </w:rPr>
            </w:pPr>
            <w:r w:rsidRPr="00F476FA">
              <w:t>2226,389</w:t>
            </w:r>
          </w:p>
        </w:tc>
      </w:tr>
      <w:tr w:rsidR="00A53C27" w:rsidRPr="00F476FA" w:rsidTr="006E11C0">
        <w:trPr>
          <w:trHeight w:val="20"/>
          <w:jc w:val="center"/>
        </w:trPr>
        <w:tc>
          <w:tcPr>
            <w:tcW w:w="710" w:type="dxa"/>
            <w:vAlign w:val="center"/>
          </w:tcPr>
          <w:p w:rsidR="00A53C27" w:rsidRPr="00F476FA" w:rsidRDefault="00A53C27" w:rsidP="00AE4A43">
            <w:pPr>
              <w:tabs>
                <w:tab w:val="left" w:pos="1418"/>
                <w:tab w:val="left" w:pos="2027"/>
              </w:tabs>
              <w:ind w:right="-8"/>
              <w:jc w:val="center"/>
            </w:pPr>
            <w:r w:rsidRPr="00F476FA">
              <w:t>6.2</w:t>
            </w:r>
          </w:p>
        </w:tc>
        <w:tc>
          <w:tcPr>
            <w:tcW w:w="4961" w:type="dxa"/>
            <w:vAlign w:val="center"/>
          </w:tcPr>
          <w:p w:rsidR="00A53C27" w:rsidRPr="00F476FA" w:rsidRDefault="00A53C27" w:rsidP="00AE4A43">
            <w:pPr>
              <w:tabs>
                <w:tab w:val="left" w:pos="1418"/>
                <w:tab w:val="left" w:pos="2027"/>
              </w:tabs>
              <w:ind w:right="-8"/>
            </w:pPr>
            <w:r w:rsidRPr="00F476FA">
              <w:t>Водоотведение</w:t>
            </w:r>
          </w:p>
        </w:tc>
        <w:tc>
          <w:tcPr>
            <w:tcW w:w="1134" w:type="dxa"/>
            <w:vAlign w:val="center"/>
          </w:tcPr>
          <w:p w:rsidR="00A53C27" w:rsidRPr="00F476FA" w:rsidRDefault="00A53C27" w:rsidP="00AE4A43">
            <w:pPr>
              <w:tabs>
                <w:tab w:val="left" w:pos="1418"/>
              </w:tabs>
              <w:snapToGrid w:val="0"/>
              <w:jc w:val="center"/>
            </w:pPr>
            <w:r w:rsidRPr="00F476FA">
              <w:t>-"-</w:t>
            </w:r>
          </w:p>
        </w:tc>
        <w:tc>
          <w:tcPr>
            <w:tcW w:w="1295" w:type="dxa"/>
            <w:vAlign w:val="center"/>
          </w:tcPr>
          <w:p w:rsidR="00A53C27" w:rsidRPr="00F476FA" w:rsidRDefault="00A53C27" w:rsidP="00AE4A43">
            <w:pPr>
              <w:tabs>
                <w:tab w:val="left" w:pos="1418"/>
              </w:tabs>
              <w:snapToGrid w:val="0"/>
              <w:jc w:val="center"/>
              <w:rPr>
                <w:bCs/>
              </w:rPr>
            </w:pPr>
            <w:r w:rsidRPr="00F476FA">
              <w:t>0,0</w:t>
            </w:r>
          </w:p>
        </w:tc>
        <w:tc>
          <w:tcPr>
            <w:tcW w:w="2278" w:type="dxa"/>
            <w:vAlign w:val="center"/>
          </w:tcPr>
          <w:p w:rsidR="00A53C27" w:rsidRPr="00F476FA" w:rsidRDefault="00A53C27" w:rsidP="00AE4A43">
            <w:pPr>
              <w:tabs>
                <w:tab w:val="left" w:pos="1418"/>
              </w:tabs>
              <w:snapToGrid w:val="0"/>
              <w:jc w:val="center"/>
              <w:rPr>
                <w:bCs/>
              </w:rPr>
            </w:pPr>
            <w:r w:rsidRPr="00F476FA">
              <w:t>2226,389</w:t>
            </w:r>
          </w:p>
        </w:tc>
      </w:tr>
      <w:tr w:rsidR="00A53C27" w:rsidRPr="00F476FA" w:rsidTr="006E11C0">
        <w:trPr>
          <w:trHeight w:val="20"/>
          <w:jc w:val="center"/>
        </w:trPr>
        <w:tc>
          <w:tcPr>
            <w:tcW w:w="710" w:type="dxa"/>
            <w:vAlign w:val="center"/>
          </w:tcPr>
          <w:p w:rsidR="00A53C27" w:rsidRPr="00F476FA" w:rsidRDefault="00A53C27" w:rsidP="00AE4A43">
            <w:pPr>
              <w:tabs>
                <w:tab w:val="left" w:pos="1418"/>
                <w:tab w:val="left" w:pos="2027"/>
              </w:tabs>
              <w:ind w:right="-8"/>
              <w:jc w:val="center"/>
            </w:pPr>
            <w:r w:rsidRPr="00F476FA">
              <w:t>6.3</w:t>
            </w:r>
          </w:p>
        </w:tc>
        <w:tc>
          <w:tcPr>
            <w:tcW w:w="4961" w:type="dxa"/>
            <w:vAlign w:val="center"/>
          </w:tcPr>
          <w:p w:rsidR="00A53C27" w:rsidRPr="00F476FA" w:rsidRDefault="00A53C27" w:rsidP="00AE4A43">
            <w:pPr>
              <w:tabs>
                <w:tab w:val="left" w:pos="1418"/>
                <w:tab w:val="left" w:pos="2027"/>
              </w:tabs>
              <w:ind w:right="-8"/>
            </w:pPr>
            <w:r w:rsidRPr="00F476FA">
              <w:t>Электропотребление</w:t>
            </w:r>
          </w:p>
        </w:tc>
        <w:tc>
          <w:tcPr>
            <w:tcW w:w="1134" w:type="dxa"/>
            <w:vAlign w:val="center"/>
          </w:tcPr>
          <w:p w:rsidR="00A53C27" w:rsidRPr="00F476FA" w:rsidRDefault="00A53C27" w:rsidP="00AE4A43">
            <w:pPr>
              <w:tabs>
                <w:tab w:val="left" w:pos="1418"/>
              </w:tabs>
              <w:snapToGrid w:val="0"/>
              <w:jc w:val="center"/>
            </w:pPr>
            <w:r w:rsidRPr="00F476FA">
              <w:t>кВт</w:t>
            </w:r>
          </w:p>
        </w:tc>
        <w:tc>
          <w:tcPr>
            <w:tcW w:w="1295" w:type="dxa"/>
            <w:vAlign w:val="center"/>
          </w:tcPr>
          <w:p w:rsidR="00A53C27" w:rsidRPr="00F476FA" w:rsidRDefault="00A53C27" w:rsidP="00AE4A43">
            <w:pPr>
              <w:tabs>
                <w:tab w:val="left" w:pos="1418"/>
              </w:tabs>
              <w:snapToGrid w:val="0"/>
              <w:jc w:val="center"/>
              <w:rPr>
                <w:bCs/>
              </w:rPr>
            </w:pPr>
            <w:r w:rsidRPr="00F476FA">
              <w:t>н/д</w:t>
            </w:r>
          </w:p>
        </w:tc>
        <w:tc>
          <w:tcPr>
            <w:tcW w:w="2278" w:type="dxa"/>
            <w:vAlign w:val="center"/>
          </w:tcPr>
          <w:p w:rsidR="00A53C27" w:rsidRPr="00F476FA" w:rsidRDefault="00A53C27" w:rsidP="00AE4A43">
            <w:pPr>
              <w:tabs>
                <w:tab w:val="left" w:pos="1418"/>
              </w:tabs>
              <w:snapToGrid w:val="0"/>
              <w:jc w:val="center"/>
              <w:rPr>
                <w:bCs/>
              </w:rPr>
            </w:pPr>
            <w:r w:rsidRPr="00F476FA">
              <w:t>7490,738</w:t>
            </w:r>
          </w:p>
        </w:tc>
      </w:tr>
      <w:tr w:rsidR="00A53C27" w:rsidRPr="00F476FA" w:rsidTr="006E11C0">
        <w:trPr>
          <w:trHeight w:val="20"/>
          <w:jc w:val="center"/>
        </w:trPr>
        <w:tc>
          <w:tcPr>
            <w:tcW w:w="710" w:type="dxa"/>
            <w:vAlign w:val="center"/>
          </w:tcPr>
          <w:p w:rsidR="00A53C27" w:rsidRPr="00F476FA" w:rsidRDefault="00A53C27" w:rsidP="00AE4A43">
            <w:pPr>
              <w:tabs>
                <w:tab w:val="left" w:pos="1418"/>
                <w:tab w:val="left" w:pos="2027"/>
              </w:tabs>
              <w:ind w:right="-8"/>
              <w:jc w:val="center"/>
            </w:pPr>
            <w:r w:rsidRPr="00F476FA">
              <w:t>6.4</w:t>
            </w:r>
          </w:p>
        </w:tc>
        <w:tc>
          <w:tcPr>
            <w:tcW w:w="4961" w:type="dxa"/>
            <w:vAlign w:val="center"/>
          </w:tcPr>
          <w:p w:rsidR="00A53C27" w:rsidRPr="00F476FA" w:rsidRDefault="00A53C27" w:rsidP="00AE4A43">
            <w:pPr>
              <w:tabs>
                <w:tab w:val="left" w:pos="1418"/>
                <w:tab w:val="left" w:pos="2027"/>
              </w:tabs>
              <w:ind w:right="-8"/>
            </w:pPr>
            <w:r w:rsidRPr="00F476FA">
              <w:t>Расход газа</w:t>
            </w:r>
          </w:p>
        </w:tc>
        <w:tc>
          <w:tcPr>
            <w:tcW w:w="1134" w:type="dxa"/>
            <w:vAlign w:val="center"/>
          </w:tcPr>
          <w:p w:rsidR="00A53C27" w:rsidRPr="00F476FA" w:rsidRDefault="00A53C27" w:rsidP="00AE4A43">
            <w:pPr>
              <w:tabs>
                <w:tab w:val="left" w:pos="1418"/>
              </w:tabs>
              <w:snapToGrid w:val="0"/>
              <w:jc w:val="center"/>
            </w:pPr>
            <w:r w:rsidRPr="00F476FA">
              <w:t>тыс. м3/год</w:t>
            </w:r>
          </w:p>
        </w:tc>
        <w:tc>
          <w:tcPr>
            <w:tcW w:w="1295" w:type="dxa"/>
            <w:vAlign w:val="center"/>
          </w:tcPr>
          <w:p w:rsidR="00A53C27" w:rsidRPr="00F476FA" w:rsidRDefault="00A53C27" w:rsidP="00AE4A43">
            <w:pPr>
              <w:tabs>
                <w:tab w:val="left" w:pos="1418"/>
              </w:tabs>
              <w:snapToGrid w:val="0"/>
              <w:jc w:val="center"/>
              <w:rPr>
                <w:bCs/>
              </w:rPr>
            </w:pPr>
            <w:r w:rsidRPr="00F476FA">
              <w:t>0,0</w:t>
            </w:r>
          </w:p>
        </w:tc>
        <w:tc>
          <w:tcPr>
            <w:tcW w:w="2278" w:type="dxa"/>
            <w:vAlign w:val="center"/>
          </w:tcPr>
          <w:p w:rsidR="00A53C27" w:rsidRPr="00F476FA" w:rsidRDefault="00A53C27" w:rsidP="00AE4A43">
            <w:pPr>
              <w:tabs>
                <w:tab w:val="left" w:pos="1418"/>
              </w:tabs>
              <w:snapToGrid w:val="0"/>
              <w:jc w:val="center"/>
              <w:rPr>
                <w:bCs/>
              </w:rPr>
            </w:pPr>
            <w:r w:rsidRPr="00F476FA">
              <w:t>2696,66</w:t>
            </w:r>
          </w:p>
        </w:tc>
      </w:tr>
      <w:tr w:rsidR="00A53C27" w:rsidRPr="00F476FA" w:rsidTr="00384E89">
        <w:trPr>
          <w:trHeight w:val="443"/>
          <w:jc w:val="center"/>
        </w:trPr>
        <w:tc>
          <w:tcPr>
            <w:tcW w:w="710" w:type="dxa"/>
            <w:vAlign w:val="center"/>
          </w:tcPr>
          <w:p w:rsidR="00A53C27" w:rsidRPr="00F476FA" w:rsidRDefault="00A53C27" w:rsidP="00AE4A43">
            <w:pPr>
              <w:tabs>
                <w:tab w:val="left" w:pos="1418"/>
                <w:tab w:val="left" w:pos="2027"/>
              </w:tabs>
              <w:ind w:right="-8"/>
              <w:jc w:val="center"/>
            </w:pPr>
            <w:r w:rsidRPr="00F476FA">
              <w:t>6.5</w:t>
            </w:r>
          </w:p>
        </w:tc>
        <w:tc>
          <w:tcPr>
            <w:tcW w:w="4961" w:type="dxa"/>
            <w:vAlign w:val="center"/>
          </w:tcPr>
          <w:p w:rsidR="00A53C27" w:rsidRPr="00F476FA" w:rsidRDefault="00A53C27" w:rsidP="00AE4A43">
            <w:pPr>
              <w:tabs>
                <w:tab w:val="left" w:pos="1418"/>
                <w:tab w:val="left" w:pos="2027"/>
              </w:tabs>
              <w:ind w:right="-8"/>
            </w:pPr>
            <w:r w:rsidRPr="00F476FA">
              <w:t>Количество твердых бытовых отходов</w:t>
            </w:r>
          </w:p>
        </w:tc>
        <w:tc>
          <w:tcPr>
            <w:tcW w:w="1134" w:type="dxa"/>
            <w:vAlign w:val="center"/>
          </w:tcPr>
          <w:p w:rsidR="00A53C27" w:rsidRPr="00F476FA" w:rsidRDefault="00A53C27" w:rsidP="00AE4A43">
            <w:pPr>
              <w:tabs>
                <w:tab w:val="left" w:pos="1418"/>
              </w:tabs>
              <w:snapToGrid w:val="0"/>
              <w:jc w:val="center"/>
            </w:pPr>
            <w:r w:rsidRPr="00F476FA">
              <w:t>тыс. кг/год</w:t>
            </w:r>
          </w:p>
        </w:tc>
        <w:tc>
          <w:tcPr>
            <w:tcW w:w="1295" w:type="dxa"/>
            <w:vAlign w:val="center"/>
          </w:tcPr>
          <w:p w:rsidR="00A53C27" w:rsidRPr="00F476FA" w:rsidRDefault="00A53C27" w:rsidP="00AE4A43">
            <w:pPr>
              <w:tabs>
                <w:tab w:val="left" w:pos="1418"/>
              </w:tabs>
              <w:snapToGrid w:val="0"/>
              <w:jc w:val="center"/>
              <w:rPr>
                <w:bCs/>
              </w:rPr>
            </w:pPr>
            <w:r w:rsidRPr="00F476FA">
              <w:t>0,0</w:t>
            </w:r>
          </w:p>
        </w:tc>
        <w:tc>
          <w:tcPr>
            <w:tcW w:w="2278" w:type="dxa"/>
            <w:vAlign w:val="center"/>
          </w:tcPr>
          <w:p w:rsidR="00A53C27" w:rsidRPr="00F476FA" w:rsidRDefault="00A53C27" w:rsidP="00AE4A43">
            <w:pPr>
              <w:snapToGrid w:val="0"/>
              <w:jc w:val="center"/>
            </w:pPr>
            <w:r w:rsidRPr="00F476FA">
              <w:t>3081,9</w:t>
            </w:r>
          </w:p>
        </w:tc>
      </w:tr>
      <w:tr w:rsidR="00A53C27" w:rsidRPr="00F476FA" w:rsidTr="006E11C0">
        <w:trPr>
          <w:trHeight w:val="20"/>
          <w:jc w:val="center"/>
        </w:trPr>
        <w:tc>
          <w:tcPr>
            <w:tcW w:w="710" w:type="dxa"/>
            <w:vAlign w:val="center"/>
          </w:tcPr>
          <w:p w:rsidR="00A53C27" w:rsidRPr="00F476FA" w:rsidRDefault="00A53C27" w:rsidP="00AE4A43">
            <w:pPr>
              <w:tabs>
                <w:tab w:val="left" w:pos="1418"/>
                <w:tab w:val="left" w:pos="2027"/>
              </w:tabs>
              <w:ind w:right="-8"/>
              <w:jc w:val="center"/>
            </w:pPr>
            <w:r w:rsidRPr="00F476FA">
              <w:t>6.5.1</w:t>
            </w:r>
          </w:p>
        </w:tc>
        <w:tc>
          <w:tcPr>
            <w:tcW w:w="4961" w:type="dxa"/>
            <w:vAlign w:val="center"/>
          </w:tcPr>
          <w:p w:rsidR="00A53C27" w:rsidRPr="00F476FA" w:rsidRDefault="00A53C27" w:rsidP="00AE4A43">
            <w:pPr>
              <w:tabs>
                <w:tab w:val="left" w:pos="1418"/>
                <w:tab w:val="left" w:pos="2027"/>
              </w:tabs>
              <w:ind w:right="-8"/>
            </w:pPr>
            <w:r w:rsidRPr="00F476FA">
              <w:t xml:space="preserve">В том числе </w:t>
            </w:r>
            <w:proofErr w:type="gramStart"/>
            <w:r w:rsidRPr="00F476FA">
              <w:t>утилизируемых</w:t>
            </w:r>
            <w:proofErr w:type="gramEnd"/>
          </w:p>
        </w:tc>
        <w:tc>
          <w:tcPr>
            <w:tcW w:w="1134" w:type="dxa"/>
            <w:vAlign w:val="center"/>
          </w:tcPr>
          <w:p w:rsidR="00A53C27" w:rsidRPr="00F476FA" w:rsidRDefault="00A53C27" w:rsidP="00AE4A43">
            <w:pPr>
              <w:tabs>
                <w:tab w:val="left" w:pos="1418"/>
              </w:tabs>
              <w:snapToGrid w:val="0"/>
              <w:jc w:val="center"/>
            </w:pPr>
            <w:r w:rsidRPr="00F476FA">
              <w:t>-"-</w:t>
            </w:r>
          </w:p>
        </w:tc>
        <w:tc>
          <w:tcPr>
            <w:tcW w:w="1295" w:type="dxa"/>
            <w:vAlign w:val="center"/>
          </w:tcPr>
          <w:p w:rsidR="00A53C27" w:rsidRPr="00F476FA" w:rsidRDefault="00A53C27" w:rsidP="00AE4A43">
            <w:pPr>
              <w:tabs>
                <w:tab w:val="left" w:pos="1418"/>
              </w:tabs>
              <w:snapToGrid w:val="0"/>
              <w:jc w:val="center"/>
              <w:rPr>
                <w:bCs/>
              </w:rPr>
            </w:pPr>
            <w:r w:rsidRPr="00F476FA">
              <w:t>0,0</w:t>
            </w:r>
          </w:p>
        </w:tc>
        <w:tc>
          <w:tcPr>
            <w:tcW w:w="2278" w:type="dxa"/>
            <w:vAlign w:val="center"/>
          </w:tcPr>
          <w:p w:rsidR="00A53C27" w:rsidRPr="00F476FA" w:rsidRDefault="00A53C27" w:rsidP="00AE4A43">
            <w:pPr>
              <w:snapToGrid w:val="0"/>
              <w:jc w:val="center"/>
            </w:pPr>
            <w:r w:rsidRPr="00F476FA">
              <w:t>3081,9</w:t>
            </w:r>
          </w:p>
        </w:tc>
      </w:tr>
      <w:tr w:rsidR="00A53C27" w:rsidRPr="00F476FA" w:rsidTr="006E11C0">
        <w:trPr>
          <w:trHeight w:val="20"/>
          <w:jc w:val="center"/>
        </w:trPr>
        <w:tc>
          <w:tcPr>
            <w:tcW w:w="710" w:type="dxa"/>
            <w:vAlign w:val="center"/>
          </w:tcPr>
          <w:p w:rsidR="00A53C27" w:rsidRPr="00F476FA" w:rsidRDefault="00A53C27" w:rsidP="00AE4A43">
            <w:pPr>
              <w:tabs>
                <w:tab w:val="left" w:pos="1418"/>
                <w:tab w:val="left" w:pos="2027"/>
              </w:tabs>
              <w:ind w:right="-8"/>
              <w:jc w:val="center"/>
            </w:pPr>
            <w:r w:rsidRPr="00F476FA">
              <w:t>6.6</w:t>
            </w:r>
          </w:p>
        </w:tc>
        <w:tc>
          <w:tcPr>
            <w:tcW w:w="4961" w:type="dxa"/>
            <w:vAlign w:val="center"/>
          </w:tcPr>
          <w:p w:rsidR="00A53C27" w:rsidRPr="00F476FA" w:rsidRDefault="00A53C27" w:rsidP="00AE4A43">
            <w:pPr>
              <w:tabs>
                <w:tab w:val="left" w:pos="1418"/>
                <w:tab w:val="left" w:pos="2027"/>
              </w:tabs>
              <w:ind w:right="-8"/>
            </w:pPr>
            <w:r w:rsidRPr="00F476FA">
              <w:t>Потребность в иных видах инженерного оборудования:</w:t>
            </w:r>
          </w:p>
          <w:p w:rsidR="00A53C27" w:rsidRPr="00F476FA" w:rsidRDefault="00A53C27" w:rsidP="00AE4A43">
            <w:pPr>
              <w:tabs>
                <w:tab w:val="left" w:pos="1418"/>
                <w:tab w:val="left" w:pos="2027"/>
              </w:tabs>
              <w:ind w:right="-8"/>
            </w:pPr>
            <w:r w:rsidRPr="00F476FA">
              <w:t>Количество поверхностного стока</w:t>
            </w:r>
          </w:p>
        </w:tc>
        <w:tc>
          <w:tcPr>
            <w:tcW w:w="1134" w:type="dxa"/>
            <w:vAlign w:val="center"/>
          </w:tcPr>
          <w:p w:rsidR="00A53C27" w:rsidRPr="00F476FA" w:rsidRDefault="00A53C27" w:rsidP="00AE4A43">
            <w:pPr>
              <w:tabs>
                <w:tab w:val="left" w:pos="1418"/>
              </w:tabs>
              <w:snapToGrid w:val="0"/>
              <w:jc w:val="center"/>
            </w:pPr>
            <w:r w:rsidRPr="00F476FA">
              <w:t>м</w:t>
            </w:r>
            <w:r w:rsidRPr="00F476FA">
              <w:rPr>
                <w:vertAlign w:val="superscript"/>
              </w:rPr>
              <w:t>3</w:t>
            </w:r>
            <w:r w:rsidRPr="00F476FA">
              <w:t>/сут</w:t>
            </w:r>
          </w:p>
        </w:tc>
        <w:tc>
          <w:tcPr>
            <w:tcW w:w="1295" w:type="dxa"/>
            <w:vAlign w:val="center"/>
          </w:tcPr>
          <w:p w:rsidR="00A53C27" w:rsidRPr="00F476FA" w:rsidRDefault="00A53C27" w:rsidP="00AE4A43">
            <w:pPr>
              <w:tabs>
                <w:tab w:val="left" w:pos="1418"/>
              </w:tabs>
              <w:snapToGrid w:val="0"/>
              <w:jc w:val="center"/>
            </w:pPr>
            <w:r w:rsidRPr="00F476FA">
              <w:t>0,0</w:t>
            </w:r>
          </w:p>
        </w:tc>
        <w:tc>
          <w:tcPr>
            <w:tcW w:w="2278" w:type="dxa"/>
            <w:vAlign w:val="center"/>
          </w:tcPr>
          <w:p w:rsidR="00A53C27" w:rsidRPr="00F476FA" w:rsidRDefault="00A53C27" w:rsidP="00AE4A43">
            <w:pPr>
              <w:tabs>
                <w:tab w:val="left" w:pos="1418"/>
              </w:tabs>
              <w:snapToGrid w:val="0"/>
              <w:jc w:val="center"/>
            </w:pPr>
            <w:r w:rsidRPr="00F476FA">
              <w:t>15000</w:t>
            </w:r>
          </w:p>
        </w:tc>
      </w:tr>
      <w:tr w:rsidR="00A53C27" w:rsidRPr="00F476FA" w:rsidTr="006E11C0">
        <w:trPr>
          <w:trHeight w:val="20"/>
          <w:jc w:val="center"/>
        </w:trPr>
        <w:tc>
          <w:tcPr>
            <w:tcW w:w="710" w:type="dxa"/>
            <w:vAlign w:val="center"/>
          </w:tcPr>
          <w:p w:rsidR="00A53C27" w:rsidRPr="00F476FA" w:rsidRDefault="00A53C27" w:rsidP="00AE4A43">
            <w:pPr>
              <w:tabs>
                <w:tab w:val="left" w:pos="1418"/>
                <w:tab w:val="left" w:pos="2027"/>
              </w:tabs>
              <w:ind w:right="-8"/>
              <w:jc w:val="center"/>
            </w:pPr>
            <w:r w:rsidRPr="00F476FA">
              <w:t>7</w:t>
            </w:r>
          </w:p>
        </w:tc>
        <w:tc>
          <w:tcPr>
            <w:tcW w:w="9668" w:type="dxa"/>
            <w:gridSpan w:val="4"/>
            <w:vAlign w:val="center"/>
          </w:tcPr>
          <w:p w:rsidR="00A53C27" w:rsidRPr="00F476FA" w:rsidRDefault="00A53C27" w:rsidP="00AE4A43">
            <w:pPr>
              <w:tabs>
                <w:tab w:val="left" w:pos="1418"/>
              </w:tabs>
              <w:snapToGrid w:val="0"/>
              <w:jc w:val="center"/>
              <w:rPr>
                <w:bCs/>
              </w:rPr>
            </w:pPr>
            <w:r w:rsidRPr="00F476FA">
              <w:t>Охрана окружающей среды</w:t>
            </w:r>
          </w:p>
        </w:tc>
      </w:tr>
      <w:tr w:rsidR="00A53C27" w:rsidRPr="00F476FA" w:rsidTr="006E11C0">
        <w:trPr>
          <w:trHeight w:val="20"/>
          <w:jc w:val="center"/>
        </w:trPr>
        <w:tc>
          <w:tcPr>
            <w:tcW w:w="710" w:type="dxa"/>
            <w:vAlign w:val="center"/>
          </w:tcPr>
          <w:p w:rsidR="00A53C27" w:rsidRPr="00F476FA" w:rsidRDefault="00A53C27" w:rsidP="00A53C27">
            <w:pPr>
              <w:tabs>
                <w:tab w:val="left" w:pos="1418"/>
                <w:tab w:val="left" w:pos="2027"/>
              </w:tabs>
              <w:ind w:right="-8"/>
              <w:jc w:val="center"/>
            </w:pPr>
            <w:r w:rsidRPr="00F476FA">
              <w:t>7.1</w:t>
            </w:r>
          </w:p>
        </w:tc>
        <w:tc>
          <w:tcPr>
            <w:tcW w:w="4961" w:type="dxa"/>
            <w:vAlign w:val="center"/>
          </w:tcPr>
          <w:p w:rsidR="00A53C27" w:rsidRPr="00F476FA" w:rsidRDefault="00A53C27" w:rsidP="00AE4A43">
            <w:pPr>
              <w:tabs>
                <w:tab w:val="left" w:pos="1418"/>
                <w:tab w:val="left" w:pos="2027"/>
              </w:tabs>
              <w:ind w:right="-8"/>
            </w:pPr>
            <w:r w:rsidRPr="00F476FA">
              <w:t>Озеленение санитарно-защитных зон</w:t>
            </w:r>
          </w:p>
        </w:tc>
        <w:tc>
          <w:tcPr>
            <w:tcW w:w="1134" w:type="dxa"/>
            <w:vAlign w:val="center"/>
          </w:tcPr>
          <w:p w:rsidR="00A53C27" w:rsidRPr="00F476FA" w:rsidRDefault="00A53C27" w:rsidP="00AE4A43">
            <w:pPr>
              <w:tabs>
                <w:tab w:val="left" w:pos="1418"/>
              </w:tabs>
              <w:snapToGrid w:val="0"/>
              <w:jc w:val="center"/>
            </w:pPr>
            <w:r w:rsidRPr="00F476FA">
              <w:t>га</w:t>
            </w:r>
          </w:p>
        </w:tc>
        <w:tc>
          <w:tcPr>
            <w:tcW w:w="1295" w:type="dxa"/>
            <w:vAlign w:val="center"/>
          </w:tcPr>
          <w:p w:rsidR="00A53C27" w:rsidRPr="00F476FA" w:rsidRDefault="00A53C27" w:rsidP="00AE4A43">
            <w:pPr>
              <w:snapToGrid w:val="0"/>
              <w:jc w:val="center"/>
            </w:pPr>
            <w:r w:rsidRPr="00F476FA">
              <w:t>0,0</w:t>
            </w:r>
          </w:p>
        </w:tc>
        <w:tc>
          <w:tcPr>
            <w:tcW w:w="2278" w:type="dxa"/>
            <w:vAlign w:val="center"/>
          </w:tcPr>
          <w:p w:rsidR="00A53C27" w:rsidRPr="00F476FA" w:rsidRDefault="00855D71" w:rsidP="00954B12">
            <w:pPr>
              <w:snapToGrid w:val="0"/>
              <w:jc w:val="center"/>
            </w:pPr>
            <w:r w:rsidRPr="00F476FA">
              <w:t>49,75</w:t>
            </w:r>
          </w:p>
        </w:tc>
      </w:tr>
      <w:tr w:rsidR="00A53C27" w:rsidRPr="00F476FA" w:rsidTr="006E11C0">
        <w:trPr>
          <w:trHeight w:val="20"/>
          <w:jc w:val="center"/>
        </w:trPr>
        <w:tc>
          <w:tcPr>
            <w:tcW w:w="710" w:type="dxa"/>
            <w:vAlign w:val="center"/>
          </w:tcPr>
          <w:p w:rsidR="00A53C27" w:rsidRPr="00F476FA" w:rsidRDefault="00A53C27" w:rsidP="00A53C27">
            <w:pPr>
              <w:tabs>
                <w:tab w:val="left" w:pos="1418"/>
                <w:tab w:val="left" w:pos="2027"/>
              </w:tabs>
              <w:ind w:right="-8"/>
              <w:jc w:val="center"/>
            </w:pPr>
            <w:r w:rsidRPr="00F476FA">
              <w:t>7.2</w:t>
            </w:r>
          </w:p>
        </w:tc>
        <w:tc>
          <w:tcPr>
            <w:tcW w:w="4961" w:type="dxa"/>
            <w:vAlign w:val="center"/>
          </w:tcPr>
          <w:p w:rsidR="00A53C27" w:rsidRPr="00F476FA" w:rsidRDefault="00A53C27" w:rsidP="00AE4A43">
            <w:pPr>
              <w:tabs>
                <w:tab w:val="left" w:pos="1418"/>
                <w:tab w:val="left" w:pos="2027"/>
              </w:tabs>
              <w:ind w:right="-8"/>
            </w:pPr>
            <w:r w:rsidRPr="00F476FA">
              <w:t>Уровень загрязнения атмосферного воздуха</w:t>
            </w:r>
          </w:p>
        </w:tc>
        <w:tc>
          <w:tcPr>
            <w:tcW w:w="1134" w:type="dxa"/>
            <w:vAlign w:val="center"/>
          </w:tcPr>
          <w:p w:rsidR="00A53C27" w:rsidRPr="00F476FA" w:rsidRDefault="00A53C27" w:rsidP="00AE4A43">
            <w:pPr>
              <w:tabs>
                <w:tab w:val="left" w:pos="1418"/>
              </w:tabs>
              <w:snapToGrid w:val="0"/>
              <w:jc w:val="center"/>
            </w:pPr>
            <w:r w:rsidRPr="00F476FA">
              <w:t>т/год</w:t>
            </w:r>
          </w:p>
        </w:tc>
        <w:tc>
          <w:tcPr>
            <w:tcW w:w="1295" w:type="dxa"/>
            <w:vAlign w:val="center"/>
          </w:tcPr>
          <w:p w:rsidR="00A53C27" w:rsidRPr="00F476FA" w:rsidRDefault="00A53C27" w:rsidP="00AE4A43">
            <w:pPr>
              <w:snapToGrid w:val="0"/>
              <w:jc w:val="center"/>
            </w:pPr>
            <w:r w:rsidRPr="00F476FA">
              <w:t>нет данных</w:t>
            </w:r>
          </w:p>
        </w:tc>
        <w:tc>
          <w:tcPr>
            <w:tcW w:w="2278" w:type="dxa"/>
            <w:vAlign w:val="center"/>
          </w:tcPr>
          <w:p w:rsidR="00A53C27" w:rsidRPr="00F476FA" w:rsidRDefault="00A53C27" w:rsidP="00954B12">
            <w:pPr>
              <w:snapToGrid w:val="0"/>
              <w:jc w:val="center"/>
            </w:pPr>
            <w:r w:rsidRPr="00F476FA">
              <w:t>19</w:t>
            </w:r>
          </w:p>
        </w:tc>
      </w:tr>
      <w:tr w:rsidR="00A53C27" w:rsidRPr="00F476FA" w:rsidTr="006E11C0">
        <w:trPr>
          <w:trHeight w:val="20"/>
          <w:jc w:val="center"/>
        </w:trPr>
        <w:tc>
          <w:tcPr>
            <w:tcW w:w="710" w:type="dxa"/>
            <w:vAlign w:val="center"/>
          </w:tcPr>
          <w:p w:rsidR="00A53C27" w:rsidRPr="00F476FA" w:rsidRDefault="00A53C27" w:rsidP="00A53C27">
            <w:pPr>
              <w:tabs>
                <w:tab w:val="left" w:pos="1418"/>
                <w:tab w:val="left" w:pos="2027"/>
              </w:tabs>
              <w:ind w:right="-8"/>
              <w:jc w:val="center"/>
            </w:pPr>
            <w:r w:rsidRPr="00F476FA">
              <w:t>7.3</w:t>
            </w:r>
          </w:p>
        </w:tc>
        <w:tc>
          <w:tcPr>
            <w:tcW w:w="4961" w:type="dxa"/>
            <w:vAlign w:val="center"/>
          </w:tcPr>
          <w:p w:rsidR="00A53C27" w:rsidRPr="00F476FA" w:rsidRDefault="00A53C27" w:rsidP="00AE4A43">
            <w:pPr>
              <w:tabs>
                <w:tab w:val="left" w:pos="1418"/>
                <w:tab w:val="left" w:pos="2027"/>
              </w:tabs>
              <w:ind w:right="-8"/>
            </w:pPr>
            <w:r w:rsidRPr="00F476FA">
              <w:t>Уровень шумового воздействия</w:t>
            </w:r>
          </w:p>
        </w:tc>
        <w:tc>
          <w:tcPr>
            <w:tcW w:w="1134" w:type="dxa"/>
            <w:vAlign w:val="center"/>
          </w:tcPr>
          <w:p w:rsidR="00A53C27" w:rsidRPr="00F476FA" w:rsidRDefault="00A53C27" w:rsidP="00AE4A43">
            <w:pPr>
              <w:tabs>
                <w:tab w:val="left" w:pos="1418"/>
              </w:tabs>
              <w:snapToGrid w:val="0"/>
              <w:jc w:val="center"/>
            </w:pPr>
            <w:proofErr w:type="spellStart"/>
            <w:r w:rsidRPr="00F476FA">
              <w:t>дБА</w:t>
            </w:r>
            <w:proofErr w:type="spellEnd"/>
          </w:p>
        </w:tc>
        <w:tc>
          <w:tcPr>
            <w:tcW w:w="1295" w:type="dxa"/>
            <w:vAlign w:val="center"/>
          </w:tcPr>
          <w:p w:rsidR="00A53C27" w:rsidRPr="00F476FA" w:rsidRDefault="00A53C27" w:rsidP="00AE4A43">
            <w:pPr>
              <w:snapToGrid w:val="0"/>
              <w:jc w:val="center"/>
            </w:pPr>
            <w:r w:rsidRPr="00F476FA">
              <w:t>нет данных</w:t>
            </w:r>
          </w:p>
        </w:tc>
        <w:tc>
          <w:tcPr>
            <w:tcW w:w="2278" w:type="dxa"/>
            <w:vAlign w:val="center"/>
          </w:tcPr>
          <w:p w:rsidR="00A53C27" w:rsidRPr="00F476FA" w:rsidRDefault="00A53C27" w:rsidP="00954B12">
            <w:pPr>
              <w:snapToGrid w:val="0"/>
              <w:jc w:val="center"/>
            </w:pPr>
            <w:r w:rsidRPr="00F476FA">
              <w:t>45-55</w:t>
            </w:r>
          </w:p>
        </w:tc>
      </w:tr>
      <w:tr w:rsidR="00A53C27" w:rsidRPr="00F476FA" w:rsidTr="006E11C0">
        <w:trPr>
          <w:trHeight w:val="20"/>
          <w:jc w:val="center"/>
        </w:trPr>
        <w:tc>
          <w:tcPr>
            <w:tcW w:w="710" w:type="dxa"/>
            <w:vAlign w:val="center"/>
          </w:tcPr>
          <w:p w:rsidR="00A53C27" w:rsidRPr="00F476FA" w:rsidRDefault="00A53C27" w:rsidP="00A53C27">
            <w:pPr>
              <w:tabs>
                <w:tab w:val="left" w:pos="1418"/>
                <w:tab w:val="left" w:pos="2027"/>
              </w:tabs>
              <w:ind w:right="-8"/>
              <w:jc w:val="center"/>
            </w:pPr>
            <w:r w:rsidRPr="00F476FA">
              <w:t>7.4</w:t>
            </w:r>
          </w:p>
        </w:tc>
        <w:tc>
          <w:tcPr>
            <w:tcW w:w="4961" w:type="dxa"/>
            <w:vAlign w:val="center"/>
          </w:tcPr>
          <w:p w:rsidR="00A53C27" w:rsidRPr="00F476FA" w:rsidRDefault="00A53C27" w:rsidP="00AE4A43">
            <w:pPr>
              <w:tabs>
                <w:tab w:val="left" w:pos="1418"/>
              </w:tabs>
              <w:snapToGrid w:val="0"/>
            </w:pPr>
            <w:r w:rsidRPr="00F476FA">
              <w:t>Территории, требующие проведения специальных мероприятий по охране окружающей среды</w:t>
            </w:r>
          </w:p>
        </w:tc>
        <w:tc>
          <w:tcPr>
            <w:tcW w:w="1134" w:type="dxa"/>
            <w:vAlign w:val="center"/>
          </w:tcPr>
          <w:p w:rsidR="00A53C27" w:rsidRPr="00F476FA" w:rsidRDefault="00A53C27" w:rsidP="00AE4A43">
            <w:pPr>
              <w:tabs>
                <w:tab w:val="left" w:pos="1418"/>
              </w:tabs>
              <w:snapToGrid w:val="0"/>
              <w:jc w:val="center"/>
            </w:pPr>
            <w:r w:rsidRPr="00F476FA">
              <w:t>га</w:t>
            </w:r>
          </w:p>
        </w:tc>
        <w:tc>
          <w:tcPr>
            <w:tcW w:w="1295" w:type="dxa"/>
            <w:vAlign w:val="center"/>
          </w:tcPr>
          <w:p w:rsidR="00A53C27" w:rsidRPr="00F476FA" w:rsidRDefault="00A53C27" w:rsidP="00AE4A43">
            <w:pPr>
              <w:snapToGrid w:val="0"/>
              <w:jc w:val="center"/>
            </w:pPr>
            <w:r w:rsidRPr="00F476FA">
              <w:t>нет данных</w:t>
            </w:r>
          </w:p>
        </w:tc>
        <w:tc>
          <w:tcPr>
            <w:tcW w:w="2278" w:type="dxa"/>
          </w:tcPr>
          <w:p w:rsidR="00A53C27" w:rsidRPr="00F476FA" w:rsidRDefault="00A53C27" w:rsidP="00AE4A43">
            <w:pPr>
              <w:snapToGrid w:val="0"/>
              <w:jc w:val="center"/>
            </w:pPr>
            <w:r w:rsidRPr="00F476FA">
              <w:t>не предусматривается</w:t>
            </w:r>
          </w:p>
        </w:tc>
      </w:tr>
    </w:tbl>
    <w:p w:rsidR="001B6930" w:rsidRPr="00F476FA" w:rsidRDefault="001B6930" w:rsidP="00B82740">
      <w:pPr>
        <w:tabs>
          <w:tab w:val="left" w:pos="1418"/>
        </w:tabs>
      </w:pPr>
    </w:p>
    <w:sectPr w:rsidR="001B6930" w:rsidRPr="00F476FA" w:rsidSect="001B6930">
      <w:headerReference w:type="even" r:id="rId22"/>
      <w:footerReference w:type="even" r:id="rId23"/>
      <w:pgSz w:w="11905" w:h="16837"/>
      <w:pgMar w:top="851" w:right="851" w:bottom="851" w:left="1418" w:header="420" w:footer="17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3A9C" w:rsidRDefault="00673A9C">
      <w:r>
        <w:separator/>
      </w:r>
    </w:p>
  </w:endnote>
  <w:endnote w:type="continuationSeparator" w:id="0">
    <w:p w:rsidR="00673A9C" w:rsidRDefault="00673A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panose1 w:val="02000306020200020003"/>
    <w:charset w:val="CC"/>
    <w:family w:val="auto"/>
    <w:pitch w:val="variable"/>
    <w:sig w:usb0="A000028F" w:usb1="1000004A" w:usb2="00000000" w:usb3="00000000" w:csb0="0000019F" w:csb1="00000000"/>
  </w:font>
  <w:font w:name="Peterburg">
    <w:altName w:val="Times New Roman"/>
    <w:charset w:val="00"/>
    <w:family w:val="auto"/>
    <w:pitch w:val="variable"/>
    <w:sig w:usb0="00000203" w:usb1="00000000" w:usb2="00000000" w:usb3="00000000" w:csb0="00000005" w:csb1="00000000"/>
  </w:font>
  <w:font w:name="GOST type A">
    <w:altName w:val="Microsoft YaHei"/>
    <w:panose1 w:val="020B0500000000000000"/>
    <w:charset w:val="CC"/>
    <w:family w:val="swiss"/>
    <w:pitch w:val="variable"/>
    <w:sig w:usb0="00000203" w:usb1="00000000" w:usb2="00000000" w:usb3="00000000" w:csb0="00000005"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Arial-BoldItalicMT">
    <w:altName w:val="MS Mincho"/>
    <w:panose1 w:val="00000000000000000000"/>
    <w:charset w:val="80"/>
    <w:family w:val="auto"/>
    <w:notTrueType/>
    <w:pitch w:val="default"/>
    <w:sig w:usb0="00000000" w:usb1="08070000" w:usb2="00000010" w:usb3="00000000" w:csb0="00020004"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1BDD" w:rsidRDefault="00B41BDD" w:rsidP="00FD6BB7">
    <w:pPr>
      <w:pStyle w:val="ac"/>
      <w:jc w:val="center"/>
      <w:rPr>
        <w:lang w:val="en-US" w:eastAsia="ru-RU"/>
      </w:rPr>
    </w:pPr>
  </w:p>
  <w:p w:rsidR="00B41BDD" w:rsidRPr="00FD6BB7" w:rsidRDefault="00B41BDD" w:rsidP="00FD6BB7">
    <w:pPr>
      <w:pStyle w:val="ac"/>
      <w:jc w:val="center"/>
      <w:rPr>
        <w:lang w:eastAsia="ru-RU"/>
      </w:rPr>
    </w:pPr>
    <w:r w:rsidRPr="00FD6BB7">
      <w:rPr>
        <w:lang w:eastAsia="ru-RU"/>
      </w:rPr>
      <w:t>Общество с ограниченной ответственностью «Архивариус»</w:t>
    </w:r>
  </w:p>
  <w:p w:rsidR="00B41BDD" w:rsidRPr="00FD6BB7" w:rsidRDefault="00B41BDD" w:rsidP="00FD6BB7">
    <w:pPr>
      <w:pStyle w:val="ac"/>
      <w:jc w:val="right"/>
    </w:pPr>
    <w:r w:rsidRPr="00FD6BB7">
      <w:t xml:space="preserve"> </w:t>
    </w:r>
    <w:r>
      <w:fldChar w:fldCharType="begin"/>
    </w:r>
    <w:r>
      <w:instrText>PAGE   \* MERGEFORMAT</w:instrText>
    </w:r>
    <w:r>
      <w:fldChar w:fldCharType="separate"/>
    </w:r>
    <w:r w:rsidR="008C76A8">
      <w:rPr>
        <w:noProof/>
      </w:rPr>
      <w:t>18</w:t>
    </w:r>
    <w:r>
      <w:rPr>
        <w:noProof/>
      </w:rPr>
      <w:fldChar w:fldCharType="end"/>
    </w:r>
  </w:p>
  <w:p w:rsidR="00B41BDD" w:rsidRDefault="00B41BDD">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1BDD" w:rsidRPr="00FD6BB7" w:rsidRDefault="00B41BDD" w:rsidP="00FD6BB7">
    <w:pPr>
      <w:tabs>
        <w:tab w:val="center" w:pos="4677"/>
        <w:tab w:val="right" w:pos="9355"/>
      </w:tabs>
      <w:suppressAutoHyphens w:val="0"/>
      <w:spacing w:line="360" w:lineRule="auto"/>
      <w:ind w:right="360"/>
      <w:jc w:val="center"/>
      <w:rPr>
        <w:sz w:val="20"/>
        <w:szCs w:val="20"/>
        <w:lang w:eastAsia="ru-RU"/>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1BDD" w:rsidRDefault="00B41BDD" w:rsidP="00FD6BB7">
    <w:pPr>
      <w:tabs>
        <w:tab w:val="center" w:pos="4677"/>
        <w:tab w:val="right" w:pos="9355"/>
      </w:tabs>
      <w:suppressAutoHyphens w:val="0"/>
      <w:spacing w:line="360" w:lineRule="auto"/>
      <w:ind w:right="360"/>
      <w:jc w:val="center"/>
      <w:rPr>
        <w:sz w:val="20"/>
        <w:szCs w:val="20"/>
        <w:lang w:val="en-US" w:eastAsia="ru-RU"/>
      </w:rPr>
    </w:pPr>
  </w:p>
  <w:p w:rsidR="00B41BDD" w:rsidRPr="00FC3DD7" w:rsidRDefault="00B41BDD" w:rsidP="00FD6BB7">
    <w:pPr>
      <w:pStyle w:val="ac"/>
      <w:jc w:val="center"/>
      <w:rPr>
        <w:lang w:eastAsia="ru-RU"/>
      </w:rPr>
    </w:pPr>
    <w:r w:rsidRPr="00FD6BB7">
      <w:rPr>
        <w:lang w:eastAsia="ru-RU"/>
      </w:rPr>
      <w:t>Общество с ограниченной ответственностью «Архивариус»</w:t>
    </w:r>
  </w:p>
  <w:p w:rsidR="00B41BDD" w:rsidRPr="00FD6BB7" w:rsidRDefault="00B41BDD" w:rsidP="00FD6BB7">
    <w:pPr>
      <w:pStyle w:val="ac"/>
      <w:jc w:val="right"/>
    </w:pPr>
    <w:r w:rsidRPr="00FD6BB7">
      <w:t xml:space="preserve"> </w:t>
    </w:r>
    <w:r>
      <w:fldChar w:fldCharType="begin"/>
    </w:r>
    <w:r>
      <w:instrText>PAGE   \* MERGEFORMAT</w:instrText>
    </w:r>
    <w:r>
      <w:fldChar w:fldCharType="separate"/>
    </w:r>
    <w:r>
      <w:rPr>
        <w:noProof/>
      </w:rPr>
      <w:t>94</w:t>
    </w:r>
    <w:r>
      <w:rPr>
        <w:noProof/>
      </w:rPr>
      <w:fldChar w:fldCharType="end"/>
    </w:r>
  </w:p>
  <w:p w:rsidR="00B41BDD" w:rsidRPr="00FD6BB7" w:rsidRDefault="00B41BDD" w:rsidP="00FD6BB7">
    <w:pPr>
      <w:tabs>
        <w:tab w:val="center" w:pos="4677"/>
        <w:tab w:val="right" w:pos="9355"/>
      </w:tabs>
      <w:suppressAutoHyphens w:val="0"/>
      <w:spacing w:line="360" w:lineRule="auto"/>
      <w:ind w:right="360"/>
      <w:jc w:val="center"/>
      <w:rPr>
        <w:sz w:val="20"/>
        <w:szCs w:val="20"/>
        <w:lang w:val="en-US" w:eastAsia="ru-RU"/>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1BDD" w:rsidRDefault="00B41BDD" w:rsidP="00FD6BB7">
    <w:pPr>
      <w:tabs>
        <w:tab w:val="center" w:pos="4677"/>
        <w:tab w:val="right" w:pos="9355"/>
      </w:tabs>
      <w:suppressAutoHyphens w:val="0"/>
      <w:spacing w:line="360" w:lineRule="auto"/>
      <w:ind w:right="360"/>
      <w:jc w:val="center"/>
      <w:rPr>
        <w:sz w:val="20"/>
        <w:szCs w:val="20"/>
        <w:lang w:val="en-US" w:eastAsia="ru-RU"/>
      </w:rPr>
    </w:pPr>
  </w:p>
  <w:p w:rsidR="00B41BDD" w:rsidRPr="00FC3DD7" w:rsidRDefault="00B41BDD" w:rsidP="00FD6BB7">
    <w:pPr>
      <w:pStyle w:val="ac"/>
      <w:jc w:val="center"/>
      <w:rPr>
        <w:lang w:eastAsia="ru-RU"/>
      </w:rPr>
    </w:pPr>
    <w:r w:rsidRPr="00FD6BB7">
      <w:rPr>
        <w:lang w:eastAsia="ru-RU"/>
      </w:rPr>
      <w:t>Общество с ограниченной ответственностью «Архивариус»</w:t>
    </w:r>
  </w:p>
  <w:p w:rsidR="00B41BDD" w:rsidRPr="00FD6BB7" w:rsidRDefault="00B41BDD" w:rsidP="00FD6BB7">
    <w:pPr>
      <w:pStyle w:val="ac"/>
      <w:jc w:val="right"/>
    </w:pPr>
    <w:r w:rsidRPr="00FD6BB7">
      <w:t xml:space="preserve"> </w:t>
    </w:r>
    <w:r>
      <w:fldChar w:fldCharType="begin"/>
    </w:r>
    <w:r>
      <w:instrText>PAGE   \* MERGEFORMAT</w:instrText>
    </w:r>
    <w:r>
      <w:fldChar w:fldCharType="separate"/>
    </w:r>
    <w:r>
      <w:rPr>
        <w:noProof/>
      </w:rPr>
      <w:t>4</w:t>
    </w:r>
    <w:r>
      <w:rPr>
        <w:noProof/>
      </w:rPr>
      <w:fldChar w:fldCharType="end"/>
    </w:r>
  </w:p>
  <w:p w:rsidR="00B41BDD" w:rsidRPr="00FD6BB7" w:rsidRDefault="00B41BDD" w:rsidP="00FD6BB7">
    <w:pPr>
      <w:tabs>
        <w:tab w:val="center" w:pos="4677"/>
        <w:tab w:val="right" w:pos="9355"/>
      </w:tabs>
      <w:suppressAutoHyphens w:val="0"/>
      <w:spacing w:line="360" w:lineRule="auto"/>
      <w:ind w:right="360"/>
      <w:jc w:val="center"/>
      <w:rPr>
        <w:sz w:val="20"/>
        <w:szCs w:val="20"/>
        <w:lang w:val="en-US" w:eastAsia="ru-RU"/>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1BDD" w:rsidRDefault="00B41BD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3A9C" w:rsidRDefault="00673A9C">
      <w:r>
        <w:separator/>
      </w:r>
    </w:p>
  </w:footnote>
  <w:footnote w:type="continuationSeparator" w:id="0">
    <w:p w:rsidR="00673A9C" w:rsidRDefault="00673A9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1BDD" w:rsidRPr="002867E6" w:rsidRDefault="00B41BDD" w:rsidP="002867E6">
    <w:pPr>
      <w:autoSpaceDE w:val="0"/>
      <w:autoSpaceDN w:val="0"/>
      <w:adjustRightInd w:val="0"/>
      <w:jc w:val="center"/>
      <w:rPr>
        <w:sz w:val="20"/>
        <w:szCs w:val="20"/>
      </w:rPr>
    </w:pPr>
    <w:r>
      <w:rPr>
        <w:sz w:val="20"/>
        <w:szCs w:val="20"/>
      </w:rPr>
      <w:t xml:space="preserve">Проект планировки и межевания </w:t>
    </w:r>
    <w:r w:rsidRPr="002867E6">
      <w:rPr>
        <w:sz w:val="20"/>
        <w:szCs w:val="20"/>
      </w:rPr>
      <w:t>для размещения жилого района «</w:t>
    </w:r>
    <w:r>
      <w:rPr>
        <w:sz w:val="20"/>
        <w:szCs w:val="20"/>
      </w:rPr>
      <w:t>Ю</w:t>
    </w:r>
    <w:r w:rsidRPr="002867E6">
      <w:rPr>
        <w:sz w:val="20"/>
        <w:szCs w:val="20"/>
      </w:rPr>
      <w:t>билейный»</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1BDD" w:rsidRPr="00C44736" w:rsidRDefault="00B41BDD"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rsidR="00B41BDD" w:rsidRPr="00C44736" w:rsidRDefault="00B41BDD"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rsidR="00B41BDD" w:rsidRDefault="00B41BDD">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1BDD" w:rsidRPr="00C44736" w:rsidRDefault="00B41BDD"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rsidR="00B41BDD" w:rsidRPr="00C44736" w:rsidRDefault="00B41BDD"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rsidR="00B41BDD" w:rsidRDefault="00B41BDD">
    <w:pPr>
      <w:pStyle w:val="aa"/>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1BDD" w:rsidRDefault="00B41BD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nsid w:val="FFFFFFFE"/>
    <w:multiLevelType w:val="singleLevel"/>
    <w:tmpl w:val="2EC0C768"/>
    <w:lvl w:ilvl="0">
      <w:numFmt w:val="bullet"/>
      <w:lvlText w:val="*"/>
      <w:lvlJc w:val="left"/>
    </w:lvl>
  </w:abstractNum>
  <w:abstractNum w:abstractNumId="2">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3">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6">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7">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8">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9">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10">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1">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2">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3">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6">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7">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8">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9">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20">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1">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2">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3">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4">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5">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6">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7">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8">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9">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1">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2">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3">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4">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5">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6">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7">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8">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9">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40">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1">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2">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3">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4">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5">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6">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7">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8">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9">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50">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1">
    <w:nsid w:val="095A72F3"/>
    <w:multiLevelType w:val="multilevel"/>
    <w:tmpl w:val="47D2CB10"/>
    <w:lvl w:ilvl="0">
      <w:start w:val="5"/>
      <w:numFmt w:val="decimal"/>
      <w:lvlText w:val="%1"/>
      <w:lvlJc w:val="left"/>
      <w:pPr>
        <w:ind w:left="360" w:hanging="360"/>
      </w:pPr>
      <w:rPr>
        <w:rFonts w:hint="default"/>
      </w:rPr>
    </w:lvl>
    <w:lvl w:ilvl="1">
      <w:start w:val="1"/>
      <w:numFmt w:val="decimal"/>
      <w:lvlText w:val="%1.%2"/>
      <w:lvlJc w:val="left"/>
      <w:pPr>
        <w:ind w:left="1648" w:hanging="360"/>
      </w:pPr>
      <w:rPr>
        <w:rFonts w:hint="default"/>
      </w:rPr>
    </w:lvl>
    <w:lvl w:ilvl="2">
      <w:start w:val="1"/>
      <w:numFmt w:val="decimal"/>
      <w:lvlText w:val="%1.%2.%3"/>
      <w:lvlJc w:val="left"/>
      <w:pPr>
        <w:ind w:left="3296" w:hanging="720"/>
      </w:pPr>
      <w:rPr>
        <w:rFonts w:hint="default"/>
      </w:rPr>
    </w:lvl>
    <w:lvl w:ilvl="3">
      <w:start w:val="1"/>
      <w:numFmt w:val="decimal"/>
      <w:lvlText w:val="%1.%2.%3.%4"/>
      <w:lvlJc w:val="left"/>
      <w:pPr>
        <w:ind w:left="4584" w:hanging="720"/>
      </w:pPr>
      <w:rPr>
        <w:rFonts w:hint="default"/>
      </w:rPr>
    </w:lvl>
    <w:lvl w:ilvl="4">
      <w:start w:val="1"/>
      <w:numFmt w:val="decimal"/>
      <w:lvlText w:val="%1.%2.%3.%4.%5"/>
      <w:lvlJc w:val="left"/>
      <w:pPr>
        <w:ind w:left="6232" w:hanging="1080"/>
      </w:pPr>
      <w:rPr>
        <w:rFonts w:hint="default"/>
      </w:rPr>
    </w:lvl>
    <w:lvl w:ilvl="5">
      <w:start w:val="1"/>
      <w:numFmt w:val="decimal"/>
      <w:lvlText w:val="%1.%2.%3.%4.%5.%6"/>
      <w:lvlJc w:val="left"/>
      <w:pPr>
        <w:ind w:left="7520" w:hanging="1080"/>
      </w:pPr>
      <w:rPr>
        <w:rFonts w:hint="default"/>
      </w:rPr>
    </w:lvl>
    <w:lvl w:ilvl="6">
      <w:start w:val="1"/>
      <w:numFmt w:val="decimal"/>
      <w:lvlText w:val="%1.%2.%3.%4.%5.%6.%7"/>
      <w:lvlJc w:val="left"/>
      <w:pPr>
        <w:ind w:left="9168" w:hanging="1440"/>
      </w:pPr>
      <w:rPr>
        <w:rFonts w:hint="default"/>
      </w:rPr>
    </w:lvl>
    <w:lvl w:ilvl="7">
      <w:start w:val="1"/>
      <w:numFmt w:val="decimal"/>
      <w:lvlText w:val="%1.%2.%3.%4.%5.%6.%7.%8"/>
      <w:lvlJc w:val="left"/>
      <w:pPr>
        <w:ind w:left="10456" w:hanging="1440"/>
      </w:pPr>
      <w:rPr>
        <w:rFonts w:hint="default"/>
      </w:rPr>
    </w:lvl>
    <w:lvl w:ilvl="8">
      <w:start w:val="1"/>
      <w:numFmt w:val="decimal"/>
      <w:lvlText w:val="%1.%2.%3.%4.%5.%6.%7.%8.%9"/>
      <w:lvlJc w:val="left"/>
      <w:pPr>
        <w:ind w:left="12104" w:hanging="1800"/>
      </w:pPr>
      <w:rPr>
        <w:rFonts w:hint="default"/>
      </w:rPr>
    </w:lvl>
  </w:abstractNum>
  <w:abstractNum w:abstractNumId="52">
    <w:nsid w:val="097F6BB5"/>
    <w:multiLevelType w:val="multilevel"/>
    <w:tmpl w:val="9528B576"/>
    <w:lvl w:ilvl="0">
      <w:start w:val="1"/>
      <w:numFmt w:val="decimal"/>
      <w:lvlText w:val="%1."/>
      <w:lvlJc w:val="left"/>
      <w:pPr>
        <w:ind w:left="785" w:hanging="360"/>
      </w:pPr>
      <w:rPr>
        <w:rFonts w:hint="default"/>
      </w:rPr>
    </w:lvl>
    <w:lvl w:ilvl="1">
      <w:start w:val="1"/>
      <w:numFmt w:val="decimal"/>
      <w:isLgl/>
      <w:lvlText w:val="%1.%2"/>
      <w:lvlJc w:val="left"/>
      <w:pPr>
        <w:ind w:left="1495" w:hanging="360"/>
      </w:pPr>
      <w:rPr>
        <w:rFonts w:hint="default"/>
      </w:rPr>
    </w:lvl>
    <w:lvl w:ilvl="2">
      <w:start w:val="1"/>
      <w:numFmt w:val="decimal"/>
      <w:isLgl/>
      <w:lvlText w:val="%1.%2.%3"/>
      <w:lvlJc w:val="left"/>
      <w:pPr>
        <w:ind w:left="2565" w:hanging="720"/>
      </w:pPr>
      <w:rPr>
        <w:rFonts w:hint="default"/>
      </w:rPr>
    </w:lvl>
    <w:lvl w:ilvl="3">
      <w:start w:val="1"/>
      <w:numFmt w:val="decimal"/>
      <w:isLgl/>
      <w:lvlText w:val="%1.%2.%3.%4"/>
      <w:lvlJc w:val="left"/>
      <w:pPr>
        <w:ind w:left="3275" w:hanging="720"/>
      </w:pPr>
      <w:rPr>
        <w:rFonts w:hint="default"/>
      </w:rPr>
    </w:lvl>
    <w:lvl w:ilvl="4">
      <w:start w:val="1"/>
      <w:numFmt w:val="decimal"/>
      <w:isLgl/>
      <w:lvlText w:val="%1.%2.%3.%4.%5"/>
      <w:lvlJc w:val="left"/>
      <w:pPr>
        <w:ind w:left="4345" w:hanging="1080"/>
      </w:pPr>
      <w:rPr>
        <w:rFonts w:hint="default"/>
      </w:rPr>
    </w:lvl>
    <w:lvl w:ilvl="5">
      <w:start w:val="1"/>
      <w:numFmt w:val="decimal"/>
      <w:isLgl/>
      <w:lvlText w:val="%1.%2.%3.%4.%5.%6"/>
      <w:lvlJc w:val="left"/>
      <w:pPr>
        <w:ind w:left="5055" w:hanging="1080"/>
      </w:pPr>
      <w:rPr>
        <w:rFonts w:hint="default"/>
      </w:rPr>
    </w:lvl>
    <w:lvl w:ilvl="6">
      <w:start w:val="1"/>
      <w:numFmt w:val="decimal"/>
      <w:isLgl/>
      <w:lvlText w:val="%1.%2.%3.%4.%5.%6.%7"/>
      <w:lvlJc w:val="left"/>
      <w:pPr>
        <w:ind w:left="6125" w:hanging="1440"/>
      </w:pPr>
      <w:rPr>
        <w:rFonts w:hint="default"/>
      </w:rPr>
    </w:lvl>
    <w:lvl w:ilvl="7">
      <w:start w:val="1"/>
      <w:numFmt w:val="decimal"/>
      <w:isLgl/>
      <w:lvlText w:val="%1.%2.%3.%4.%5.%6.%7.%8"/>
      <w:lvlJc w:val="left"/>
      <w:pPr>
        <w:ind w:left="6835" w:hanging="1440"/>
      </w:pPr>
      <w:rPr>
        <w:rFonts w:hint="default"/>
      </w:rPr>
    </w:lvl>
    <w:lvl w:ilvl="8">
      <w:start w:val="1"/>
      <w:numFmt w:val="decimal"/>
      <w:isLgl/>
      <w:lvlText w:val="%1.%2.%3.%4.%5.%6.%7.%8.%9"/>
      <w:lvlJc w:val="left"/>
      <w:pPr>
        <w:ind w:left="7905" w:hanging="1800"/>
      </w:pPr>
      <w:rPr>
        <w:rFonts w:hint="default"/>
      </w:rPr>
    </w:lvl>
  </w:abstractNum>
  <w:abstractNum w:abstractNumId="53">
    <w:nsid w:val="09EC4FDF"/>
    <w:multiLevelType w:val="multilevel"/>
    <w:tmpl w:val="88800B06"/>
    <w:lvl w:ilvl="0">
      <w:start w:val="1"/>
      <w:numFmt w:val="decimal"/>
      <w:lvlText w:val="%1."/>
      <w:lvlJc w:val="left"/>
      <w:pPr>
        <w:ind w:left="644" w:hanging="360"/>
      </w:pPr>
      <w:rPr>
        <w:rFonts w:hint="default"/>
      </w:rPr>
    </w:lvl>
    <w:lvl w:ilvl="1">
      <w:start w:val="1"/>
      <w:numFmt w:val="decimal"/>
      <w:isLgl/>
      <w:lvlText w:val="%1.%2"/>
      <w:lvlJc w:val="left"/>
      <w:pPr>
        <w:ind w:left="859" w:hanging="360"/>
      </w:pPr>
      <w:rPr>
        <w:rFonts w:hint="default"/>
      </w:rPr>
    </w:lvl>
    <w:lvl w:ilvl="2">
      <w:start w:val="1"/>
      <w:numFmt w:val="decimal"/>
      <w:isLgl/>
      <w:lvlText w:val="%1.%2.%3"/>
      <w:lvlJc w:val="left"/>
      <w:pPr>
        <w:ind w:left="1434" w:hanging="720"/>
      </w:pPr>
      <w:rPr>
        <w:rFonts w:hint="default"/>
      </w:rPr>
    </w:lvl>
    <w:lvl w:ilvl="3">
      <w:start w:val="1"/>
      <w:numFmt w:val="decimal"/>
      <w:isLgl/>
      <w:lvlText w:val="%1.%2.%3.%4"/>
      <w:lvlJc w:val="left"/>
      <w:pPr>
        <w:ind w:left="1649" w:hanging="720"/>
      </w:pPr>
      <w:rPr>
        <w:rFonts w:hint="default"/>
      </w:rPr>
    </w:lvl>
    <w:lvl w:ilvl="4">
      <w:start w:val="1"/>
      <w:numFmt w:val="decimal"/>
      <w:isLgl/>
      <w:lvlText w:val="%1.%2.%3.%4.%5"/>
      <w:lvlJc w:val="left"/>
      <w:pPr>
        <w:ind w:left="2224" w:hanging="1080"/>
      </w:pPr>
      <w:rPr>
        <w:rFonts w:hint="default"/>
      </w:rPr>
    </w:lvl>
    <w:lvl w:ilvl="5">
      <w:start w:val="1"/>
      <w:numFmt w:val="decimal"/>
      <w:isLgl/>
      <w:lvlText w:val="%1.%2.%3.%4.%5.%6"/>
      <w:lvlJc w:val="left"/>
      <w:pPr>
        <w:ind w:left="2439" w:hanging="1080"/>
      </w:pPr>
      <w:rPr>
        <w:rFonts w:hint="default"/>
      </w:rPr>
    </w:lvl>
    <w:lvl w:ilvl="6">
      <w:start w:val="1"/>
      <w:numFmt w:val="decimal"/>
      <w:isLgl/>
      <w:lvlText w:val="%1.%2.%3.%4.%5.%6.%7"/>
      <w:lvlJc w:val="left"/>
      <w:pPr>
        <w:ind w:left="3014" w:hanging="1440"/>
      </w:pPr>
      <w:rPr>
        <w:rFonts w:hint="default"/>
      </w:rPr>
    </w:lvl>
    <w:lvl w:ilvl="7">
      <w:start w:val="1"/>
      <w:numFmt w:val="decimal"/>
      <w:isLgl/>
      <w:lvlText w:val="%1.%2.%3.%4.%5.%6.%7.%8"/>
      <w:lvlJc w:val="left"/>
      <w:pPr>
        <w:ind w:left="3229" w:hanging="1440"/>
      </w:pPr>
      <w:rPr>
        <w:rFonts w:hint="default"/>
      </w:rPr>
    </w:lvl>
    <w:lvl w:ilvl="8">
      <w:start w:val="1"/>
      <w:numFmt w:val="decimal"/>
      <w:isLgl/>
      <w:lvlText w:val="%1.%2.%3.%4.%5.%6.%7.%8.%9"/>
      <w:lvlJc w:val="left"/>
      <w:pPr>
        <w:ind w:left="3804" w:hanging="1800"/>
      </w:pPr>
      <w:rPr>
        <w:rFonts w:hint="default"/>
      </w:rPr>
    </w:lvl>
  </w:abstractNum>
  <w:abstractNum w:abstractNumId="54">
    <w:nsid w:val="12A62A67"/>
    <w:multiLevelType w:val="hybridMultilevel"/>
    <w:tmpl w:val="206E7AE0"/>
    <w:lvl w:ilvl="0" w:tplc="3B885FD6">
      <w:start w:val="8"/>
      <w:numFmt w:val="decimal"/>
      <w:lvlText w:val="%1)"/>
      <w:lvlJc w:val="left"/>
      <w:pPr>
        <w:tabs>
          <w:tab w:val="num" w:pos="924"/>
        </w:tabs>
        <w:ind w:left="924" w:hanging="360"/>
      </w:pPr>
      <w:rPr>
        <w:rFonts w:hint="default"/>
      </w:rPr>
    </w:lvl>
    <w:lvl w:ilvl="1" w:tplc="04190019" w:tentative="1">
      <w:start w:val="1"/>
      <w:numFmt w:val="lowerLetter"/>
      <w:lvlText w:val="%2."/>
      <w:lvlJc w:val="left"/>
      <w:pPr>
        <w:tabs>
          <w:tab w:val="num" w:pos="1644"/>
        </w:tabs>
        <w:ind w:left="1644" w:hanging="360"/>
      </w:pPr>
    </w:lvl>
    <w:lvl w:ilvl="2" w:tplc="0419001B" w:tentative="1">
      <w:start w:val="1"/>
      <w:numFmt w:val="lowerRoman"/>
      <w:lvlText w:val="%3."/>
      <w:lvlJc w:val="right"/>
      <w:pPr>
        <w:tabs>
          <w:tab w:val="num" w:pos="2364"/>
        </w:tabs>
        <w:ind w:left="2364" w:hanging="180"/>
      </w:pPr>
    </w:lvl>
    <w:lvl w:ilvl="3" w:tplc="0419000F" w:tentative="1">
      <w:start w:val="1"/>
      <w:numFmt w:val="decimal"/>
      <w:lvlText w:val="%4."/>
      <w:lvlJc w:val="left"/>
      <w:pPr>
        <w:tabs>
          <w:tab w:val="num" w:pos="3084"/>
        </w:tabs>
        <w:ind w:left="3084" w:hanging="360"/>
      </w:pPr>
    </w:lvl>
    <w:lvl w:ilvl="4" w:tplc="04190019" w:tentative="1">
      <w:start w:val="1"/>
      <w:numFmt w:val="lowerLetter"/>
      <w:lvlText w:val="%5."/>
      <w:lvlJc w:val="left"/>
      <w:pPr>
        <w:tabs>
          <w:tab w:val="num" w:pos="3804"/>
        </w:tabs>
        <w:ind w:left="3804" w:hanging="360"/>
      </w:pPr>
    </w:lvl>
    <w:lvl w:ilvl="5" w:tplc="0419001B" w:tentative="1">
      <w:start w:val="1"/>
      <w:numFmt w:val="lowerRoman"/>
      <w:lvlText w:val="%6."/>
      <w:lvlJc w:val="right"/>
      <w:pPr>
        <w:tabs>
          <w:tab w:val="num" w:pos="4524"/>
        </w:tabs>
        <w:ind w:left="4524" w:hanging="180"/>
      </w:pPr>
    </w:lvl>
    <w:lvl w:ilvl="6" w:tplc="0419000F" w:tentative="1">
      <w:start w:val="1"/>
      <w:numFmt w:val="decimal"/>
      <w:lvlText w:val="%7."/>
      <w:lvlJc w:val="left"/>
      <w:pPr>
        <w:tabs>
          <w:tab w:val="num" w:pos="5244"/>
        </w:tabs>
        <w:ind w:left="5244" w:hanging="360"/>
      </w:pPr>
    </w:lvl>
    <w:lvl w:ilvl="7" w:tplc="04190019" w:tentative="1">
      <w:start w:val="1"/>
      <w:numFmt w:val="lowerLetter"/>
      <w:lvlText w:val="%8."/>
      <w:lvlJc w:val="left"/>
      <w:pPr>
        <w:tabs>
          <w:tab w:val="num" w:pos="5964"/>
        </w:tabs>
        <w:ind w:left="5964" w:hanging="360"/>
      </w:pPr>
    </w:lvl>
    <w:lvl w:ilvl="8" w:tplc="0419001B" w:tentative="1">
      <w:start w:val="1"/>
      <w:numFmt w:val="lowerRoman"/>
      <w:lvlText w:val="%9."/>
      <w:lvlJc w:val="right"/>
      <w:pPr>
        <w:tabs>
          <w:tab w:val="num" w:pos="6684"/>
        </w:tabs>
        <w:ind w:left="6684" w:hanging="180"/>
      </w:pPr>
    </w:lvl>
  </w:abstractNum>
  <w:abstractNum w:abstractNumId="55">
    <w:nsid w:val="148204BC"/>
    <w:multiLevelType w:val="hybridMultilevel"/>
    <w:tmpl w:val="C5B4030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6">
    <w:nsid w:val="154C391C"/>
    <w:multiLevelType w:val="hybridMultilevel"/>
    <w:tmpl w:val="6CB62438"/>
    <w:lvl w:ilvl="0" w:tplc="BA087C18">
      <w:start w:val="1"/>
      <w:numFmt w:val="bullet"/>
      <w:lvlText w:val=""/>
      <w:lvlJc w:val="left"/>
      <w:pPr>
        <w:tabs>
          <w:tab w:val="num" w:pos="785"/>
        </w:tabs>
        <w:ind w:left="765" w:hanging="340"/>
      </w:pPr>
      <w:rPr>
        <w:rFonts w:ascii="Symbol" w:hAnsi="Symbol" w:cs="Symbol" w:hint="default"/>
      </w:rPr>
    </w:lvl>
    <w:lvl w:ilvl="1" w:tplc="04190003">
      <w:start w:val="1"/>
      <w:numFmt w:val="bullet"/>
      <w:lvlText w:val="o"/>
      <w:lvlJc w:val="left"/>
      <w:pPr>
        <w:tabs>
          <w:tab w:val="num" w:pos="1468"/>
        </w:tabs>
        <w:ind w:left="1468" w:hanging="360"/>
      </w:pPr>
      <w:rPr>
        <w:rFonts w:ascii="Courier New" w:hAnsi="Courier New" w:cs="Courier New" w:hint="default"/>
      </w:rPr>
    </w:lvl>
    <w:lvl w:ilvl="2" w:tplc="04190005">
      <w:start w:val="1"/>
      <w:numFmt w:val="bullet"/>
      <w:lvlText w:val=""/>
      <w:lvlJc w:val="left"/>
      <w:pPr>
        <w:tabs>
          <w:tab w:val="num" w:pos="2188"/>
        </w:tabs>
        <w:ind w:left="2188" w:hanging="360"/>
      </w:pPr>
      <w:rPr>
        <w:rFonts w:ascii="Wingdings" w:hAnsi="Wingdings" w:cs="Wingdings" w:hint="default"/>
      </w:rPr>
    </w:lvl>
    <w:lvl w:ilvl="3" w:tplc="04190001">
      <w:start w:val="1"/>
      <w:numFmt w:val="bullet"/>
      <w:lvlText w:val=""/>
      <w:lvlJc w:val="left"/>
      <w:pPr>
        <w:tabs>
          <w:tab w:val="num" w:pos="2908"/>
        </w:tabs>
        <w:ind w:left="2908" w:hanging="360"/>
      </w:pPr>
      <w:rPr>
        <w:rFonts w:ascii="Symbol" w:hAnsi="Symbol" w:cs="Symbol" w:hint="default"/>
      </w:rPr>
    </w:lvl>
    <w:lvl w:ilvl="4" w:tplc="04190003">
      <w:start w:val="1"/>
      <w:numFmt w:val="bullet"/>
      <w:lvlText w:val="o"/>
      <w:lvlJc w:val="left"/>
      <w:pPr>
        <w:tabs>
          <w:tab w:val="num" w:pos="3628"/>
        </w:tabs>
        <w:ind w:left="3628" w:hanging="360"/>
      </w:pPr>
      <w:rPr>
        <w:rFonts w:ascii="Courier New" w:hAnsi="Courier New" w:cs="Courier New" w:hint="default"/>
      </w:rPr>
    </w:lvl>
    <w:lvl w:ilvl="5" w:tplc="04190005">
      <w:start w:val="1"/>
      <w:numFmt w:val="bullet"/>
      <w:lvlText w:val=""/>
      <w:lvlJc w:val="left"/>
      <w:pPr>
        <w:tabs>
          <w:tab w:val="num" w:pos="4348"/>
        </w:tabs>
        <w:ind w:left="4348" w:hanging="360"/>
      </w:pPr>
      <w:rPr>
        <w:rFonts w:ascii="Wingdings" w:hAnsi="Wingdings" w:cs="Wingdings" w:hint="default"/>
      </w:rPr>
    </w:lvl>
    <w:lvl w:ilvl="6" w:tplc="04190001">
      <w:start w:val="1"/>
      <w:numFmt w:val="bullet"/>
      <w:lvlText w:val=""/>
      <w:lvlJc w:val="left"/>
      <w:pPr>
        <w:tabs>
          <w:tab w:val="num" w:pos="5068"/>
        </w:tabs>
        <w:ind w:left="5068" w:hanging="360"/>
      </w:pPr>
      <w:rPr>
        <w:rFonts w:ascii="Symbol" w:hAnsi="Symbol" w:cs="Symbol" w:hint="default"/>
      </w:rPr>
    </w:lvl>
    <w:lvl w:ilvl="7" w:tplc="04190003">
      <w:start w:val="1"/>
      <w:numFmt w:val="bullet"/>
      <w:lvlText w:val="o"/>
      <w:lvlJc w:val="left"/>
      <w:pPr>
        <w:tabs>
          <w:tab w:val="num" w:pos="5788"/>
        </w:tabs>
        <w:ind w:left="5788" w:hanging="360"/>
      </w:pPr>
      <w:rPr>
        <w:rFonts w:ascii="Courier New" w:hAnsi="Courier New" w:cs="Courier New" w:hint="default"/>
      </w:rPr>
    </w:lvl>
    <w:lvl w:ilvl="8" w:tplc="04190005">
      <w:start w:val="1"/>
      <w:numFmt w:val="bullet"/>
      <w:lvlText w:val=""/>
      <w:lvlJc w:val="left"/>
      <w:pPr>
        <w:tabs>
          <w:tab w:val="num" w:pos="6508"/>
        </w:tabs>
        <w:ind w:left="6508" w:hanging="360"/>
      </w:pPr>
      <w:rPr>
        <w:rFonts w:ascii="Wingdings" w:hAnsi="Wingdings" w:cs="Wingdings" w:hint="default"/>
      </w:rPr>
    </w:lvl>
  </w:abstractNum>
  <w:abstractNum w:abstractNumId="57">
    <w:nsid w:val="15C97F8A"/>
    <w:multiLevelType w:val="singleLevel"/>
    <w:tmpl w:val="F448FD32"/>
    <w:lvl w:ilvl="0">
      <w:start w:val="1"/>
      <w:numFmt w:val="decimal"/>
      <w:lvlText w:val="%1)"/>
      <w:legacy w:legacy="1" w:legacySpace="0" w:legacyIndent="225"/>
      <w:lvlJc w:val="left"/>
      <w:rPr>
        <w:rFonts w:ascii="Times New Roman" w:hAnsi="Times New Roman" w:cs="Times New Roman" w:hint="default"/>
      </w:rPr>
    </w:lvl>
  </w:abstractNum>
  <w:abstractNum w:abstractNumId="58">
    <w:nsid w:val="17170CDA"/>
    <w:multiLevelType w:val="hybridMultilevel"/>
    <w:tmpl w:val="BFFA8D12"/>
    <w:lvl w:ilvl="0" w:tplc="0419000F">
      <w:start w:val="1"/>
      <w:numFmt w:val="decimal"/>
      <w:lvlText w:val="%1."/>
      <w:lvlJc w:val="left"/>
      <w:pPr>
        <w:tabs>
          <w:tab w:val="num" w:pos="928"/>
        </w:tabs>
        <w:ind w:left="9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nsid w:val="1CDE2EFE"/>
    <w:multiLevelType w:val="hybridMultilevel"/>
    <w:tmpl w:val="E81C014E"/>
    <w:lvl w:ilvl="0" w:tplc="58EEFC9E">
      <w:start w:val="1"/>
      <w:numFmt w:val="decimal"/>
      <w:lvlText w:val="%1)"/>
      <w:lvlJc w:val="left"/>
      <w:pPr>
        <w:tabs>
          <w:tab w:val="num" w:pos="384"/>
        </w:tabs>
        <w:ind w:left="384" w:hanging="360"/>
      </w:pPr>
    </w:lvl>
    <w:lvl w:ilvl="1" w:tplc="04190019">
      <w:start w:val="1"/>
      <w:numFmt w:val="lowerLetter"/>
      <w:lvlText w:val="%2."/>
      <w:lvlJc w:val="left"/>
      <w:pPr>
        <w:tabs>
          <w:tab w:val="num" w:pos="1104"/>
        </w:tabs>
        <w:ind w:left="1104" w:hanging="360"/>
      </w:pPr>
    </w:lvl>
    <w:lvl w:ilvl="2" w:tplc="0419001B">
      <w:start w:val="1"/>
      <w:numFmt w:val="lowerRoman"/>
      <w:lvlText w:val="%3."/>
      <w:lvlJc w:val="right"/>
      <w:pPr>
        <w:tabs>
          <w:tab w:val="num" w:pos="1824"/>
        </w:tabs>
        <w:ind w:left="1824" w:hanging="180"/>
      </w:pPr>
    </w:lvl>
    <w:lvl w:ilvl="3" w:tplc="0419000F">
      <w:start w:val="1"/>
      <w:numFmt w:val="decimal"/>
      <w:lvlText w:val="%4."/>
      <w:lvlJc w:val="left"/>
      <w:pPr>
        <w:tabs>
          <w:tab w:val="num" w:pos="2544"/>
        </w:tabs>
        <w:ind w:left="2544" w:hanging="360"/>
      </w:pPr>
    </w:lvl>
    <w:lvl w:ilvl="4" w:tplc="04190019">
      <w:start w:val="1"/>
      <w:numFmt w:val="lowerLetter"/>
      <w:lvlText w:val="%5."/>
      <w:lvlJc w:val="left"/>
      <w:pPr>
        <w:tabs>
          <w:tab w:val="num" w:pos="3264"/>
        </w:tabs>
        <w:ind w:left="3264" w:hanging="360"/>
      </w:pPr>
    </w:lvl>
    <w:lvl w:ilvl="5" w:tplc="0419001B">
      <w:start w:val="1"/>
      <w:numFmt w:val="lowerRoman"/>
      <w:lvlText w:val="%6."/>
      <w:lvlJc w:val="right"/>
      <w:pPr>
        <w:tabs>
          <w:tab w:val="num" w:pos="3984"/>
        </w:tabs>
        <w:ind w:left="3984" w:hanging="180"/>
      </w:pPr>
    </w:lvl>
    <w:lvl w:ilvl="6" w:tplc="0419000F">
      <w:start w:val="1"/>
      <w:numFmt w:val="decimal"/>
      <w:lvlText w:val="%7."/>
      <w:lvlJc w:val="left"/>
      <w:pPr>
        <w:tabs>
          <w:tab w:val="num" w:pos="4704"/>
        </w:tabs>
        <w:ind w:left="4704" w:hanging="360"/>
      </w:pPr>
    </w:lvl>
    <w:lvl w:ilvl="7" w:tplc="04190019">
      <w:start w:val="1"/>
      <w:numFmt w:val="lowerLetter"/>
      <w:lvlText w:val="%8."/>
      <w:lvlJc w:val="left"/>
      <w:pPr>
        <w:tabs>
          <w:tab w:val="num" w:pos="5424"/>
        </w:tabs>
        <w:ind w:left="5424" w:hanging="360"/>
      </w:pPr>
    </w:lvl>
    <w:lvl w:ilvl="8" w:tplc="0419001B">
      <w:start w:val="1"/>
      <w:numFmt w:val="lowerRoman"/>
      <w:lvlText w:val="%9."/>
      <w:lvlJc w:val="right"/>
      <w:pPr>
        <w:tabs>
          <w:tab w:val="num" w:pos="6144"/>
        </w:tabs>
        <w:ind w:left="6144" w:hanging="180"/>
      </w:pPr>
    </w:lvl>
  </w:abstractNum>
  <w:abstractNum w:abstractNumId="60">
    <w:nsid w:val="22253108"/>
    <w:multiLevelType w:val="hybridMultilevel"/>
    <w:tmpl w:val="00F2A7F8"/>
    <w:lvl w:ilvl="0" w:tplc="6FFECCC4">
      <w:start w:val="5"/>
      <w:numFmt w:val="decimal"/>
      <w:lvlText w:val="%1."/>
      <w:lvlJc w:val="left"/>
      <w:pPr>
        <w:tabs>
          <w:tab w:val="num" w:pos="1158"/>
        </w:tabs>
        <w:ind w:left="1158" w:hanging="360"/>
      </w:pPr>
      <w:rPr>
        <w:rFonts w:hint="default"/>
      </w:rPr>
    </w:lvl>
    <w:lvl w:ilvl="1" w:tplc="04190019" w:tentative="1">
      <w:start w:val="1"/>
      <w:numFmt w:val="lowerLetter"/>
      <w:lvlText w:val="%2."/>
      <w:lvlJc w:val="left"/>
      <w:pPr>
        <w:tabs>
          <w:tab w:val="num" w:pos="1878"/>
        </w:tabs>
        <w:ind w:left="1878" w:hanging="360"/>
      </w:pPr>
    </w:lvl>
    <w:lvl w:ilvl="2" w:tplc="0419001B" w:tentative="1">
      <w:start w:val="1"/>
      <w:numFmt w:val="lowerRoman"/>
      <w:lvlText w:val="%3."/>
      <w:lvlJc w:val="right"/>
      <w:pPr>
        <w:tabs>
          <w:tab w:val="num" w:pos="2598"/>
        </w:tabs>
        <w:ind w:left="2598" w:hanging="180"/>
      </w:pPr>
    </w:lvl>
    <w:lvl w:ilvl="3" w:tplc="0419000F" w:tentative="1">
      <w:start w:val="1"/>
      <w:numFmt w:val="decimal"/>
      <w:lvlText w:val="%4."/>
      <w:lvlJc w:val="left"/>
      <w:pPr>
        <w:tabs>
          <w:tab w:val="num" w:pos="3318"/>
        </w:tabs>
        <w:ind w:left="3318" w:hanging="360"/>
      </w:pPr>
    </w:lvl>
    <w:lvl w:ilvl="4" w:tplc="04190019" w:tentative="1">
      <w:start w:val="1"/>
      <w:numFmt w:val="lowerLetter"/>
      <w:lvlText w:val="%5."/>
      <w:lvlJc w:val="left"/>
      <w:pPr>
        <w:tabs>
          <w:tab w:val="num" w:pos="4038"/>
        </w:tabs>
        <w:ind w:left="4038" w:hanging="360"/>
      </w:pPr>
    </w:lvl>
    <w:lvl w:ilvl="5" w:tplc="0419001B" w:tentative="1">
      <w:start w:val="1"/>
      <w:numFmt w:val="lowerRoman"/>
      <w:lvlText w:val="%6."/>
      <w:lvlJc w:val="right"/>
      <w:pPr>
        <w:tabs>
          <w:tab w:val="num" w:pos="4758"/>
        </w:tabs>
        <w:ind w:left="4758" w:hanging="180"/>
      </w:pPr>
    </w:lvl>
    <w:lvl w:ilvl="6" w:tplc="0419000F" w:tentative="1">
      <w:start w:val="1"/>
      <w:numFmt w:val="decimal"/>
      <w:lvlText w:val="%7."/>
      <w:lvlJc w:val="left"/>
      <w:pPr>
        <w:tabs>
          <w:tab w:val="num" w:pos="5478"/>
        </w:tabs>
        <w:ind w:left="5478" w:hanging="360"/>
      </w:pPr>
    </w:lvl>
    <w:lvl w:ilvl="7" w:tplc="04190019" w:tentative="1">
      <w:start w:val="1"/>
      <w:numFmt w:val="lowerLetter"/>
      <w:lvlText w:val="%8."/>
      <w:lvlJc w:val="left"/>
      <w:pPr>
        <w:tabs>
          <w:tab w:val="num" w:pos="6198"/>
        </w:tabs>
        <w:ind w:left="6198" w:hanging="360"/>
      </w:pPr>
    </w:lvl>
    <w:lvl w:ilvl="8" w:tplc="0419001B" w:tentative="1">
      <w:start w:val="1"/>
      <w:numFmt w:val="lowerRoman"/>
      <w:lvlText w:val="%9."/>
      <w:lvlJc w:val="right"/>
      <w:pPr>
        <w:tabs>
          <w:tab w:val="num" w:pos="6918"/>
        </w:tabs>
        <w:ind w:left="6918" w:hanging="180"/>
      </w:pPr>
    </w:lvl>
  </w:abstractNum>
  <w:abstractNum w:abstractNumId="61">
    <w:nsid w:val="246B4D70"/>
    <w:multiLevelType w:val="hybridMultilevel"/>
    <w:tmpl w:val="7B92FF12"/>
    <w:lvl w:ilvl="0" w:tplc="DA9079CE">
      <w:start w:val="1"/>
      <w:numFmt w:val="decimal"/>
      <w:lvlText w:val="%1."/>
      <w:lvlJc w:val="left"/>
      <w:pPr>
        <w:ind w:left="1069" w:hanging="360"/>
      </w:pPr>
      <w:rPr>
        <w:rFonts w:hint="default"/>
        <w:i w:val="0"/>
        <w:u w:val="non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2">
    <w:nsid w:val="281912B6"/>
    <w:multiLevelType w:val="hybridMultilevel"/>
    <w:tmpl w:val="784C9ACA"/>
    <w:lvl w:ilvl="0" w:tplc="739467E0">
      <w:start w:val="5"/>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63">
    <w:nsid w:val="29E7425D"/>
    <w:multiLevelType w:val="multilevel"/>
    <w:tmpl w:val="3DB4993C"/>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4">
    <w:nsid w:val="2A496873"/>
    <w:multiLevelType w:val="hybridMultilevel"/>
    <w:tmpl w:val="A75E5050"/>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66">
    <w:nsid w:val="304D4362"/>
    <w:multiLevelType w:val="hybridMultilevel"/>
    <w:tmpl w:val="3CFC15B8"/>
    <w:lvl w:ilvl="0" w:tplc="2E3E569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67">
    <w:nsid w:val="320C3670"/>
    <w:multiLevelType w:val="hybridMultilevel"/>
    <w:tmpl w:val="41B8B2E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32180639"/>
    <w:multiLevelType w:val="hybridMultilevel"/>
    <w:tmpl w:val="D532660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9">
    <w:nsid w:val="33AF07E1"/>
    <w:multiLevelType w:val="multilevel"/>
    <w:tmpl w:val="C0786AAA"/>
    <w:lvl w:ilvl="0">
      <w:start w:val="1"/>
      <w:numFmt w:val="decimal"/>
      <w:lvlText w:val="%1"/>
      <w:lvlJc w:val="left"/>
      <w:pPr>
        <w:ind w:left="360" w:hanging="360"/>
      </w:pPr>
      <w:rPr>
        <w:rFonts w:hint="default"/>
      </w:rPr>
    </w:lvl>
    <w:lvl w:ilvl="1">
      <w:start w:val="4"/>
      <w:numFmt w:val="decimal"/>
      <w:lvlText w:val="%1.%2"/>
      <w:lvlJc w:val="left"/>
      <w:pPr>
        <w:ind w:left="785" w:hanging="3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70">
    <w:nsid w:val="3CB702F0"/>
    <w:multiLevelType w:val="multilevel"/>
    <w:tmpl w:val="D8D4B52A"/>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nsid w:val="456F67D4"/>
    <w:multiLevelType w:val="singleLevel"/>
    <w:tmpl w:val="F448FD32"/>
    <w:lvl w:ilvl="0">
      <w:start w:val="1"/>
      <w:numFmt w:val="decimal"/>
      <w:lvlText w:val="%1)"/>
      <w:legacy w:legacy="1" w:legacySpace="0" w:legacyIndent="225"/>
      <w:lvlJc w:val="left"/>
      <w:rPr>
        <w:rFonts w:ascii="Times New Roman" w:hAnsi="Times New Roman" w:cs="Times New Roman" w:hint="default"/>
      </w:rPr>
    </w:lvl>
  </w:abstractNum>
  <w:abstractNum w:abstractNumId="72">
    <w:nsid w:val="48CF6B62"/>
    <w:multiLevelType w:val="multilevel"/>
    <w:tmpl w:val="A99C6F5E"/>
    <w:lvl w:ilvl="0">
      <w:start w:val="3"/>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2705"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73">
    <w:nsid w:val="48F34414"/>
    <w:multiLevelType w:val="hybridMultilevel"/>
    <w:tmpl w:val="2ABE00CA"/>
    <w:lvl w:ilvl="0" w:tplc="44A49C2E">
      <w:start w:val="1"/>
      <w:numFmt w:val="decimal"/>
      <w:lvlText w:val="%1."/>
      <w:lvlJc w:val="left"/>
      <w:pPr>
        <w:ind w:left="1211" w:hanging="360"/>
      </w:pPr>
      <w:rPr>
        <w:rFonts w:hint="default"/>
      </w:rPr>
    </w:lvl>
    <w:lvl w:ilvl="1" w:tplc="04190019">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74">
    <w:nsid w:val="49B73AE3"/>
    <w:multiLevelType w:val="hybridMultilevel"/>
    <w:tmpl w:val="3C5E61FC"/>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75">
    <w:nsid w:val="4F996960"/>
    <w:multiLevelType w:val="multilevel"/>
    <w:tmpl w:val="A1EEB4BA"/>
    <w:lvl w:ilvl="0">
      <w:start w:val="3"/>
      <w:numFmt w:val="decimal"/>
      <w:lvlText w:val="%1"/>
      <w:lvlJc w:val="left"/>
      <w:pPr>
        <w:ind w:left="480" w:hanging="480"/>
      </w:pPr>
      <w:rPr>
        <w:rFonts w:hint="default"/>
      </w:rPr>
    </w:lvl>
    <w:lvl w:ilvl="1">
      <w:start w:val="7"/>
      <w:numFmt w:val="decimal"/>
      <w:lvlText w:val="%1.%2"/>
      <w:lvlJc w:val="left"/>
      <w:pPr>
        <w:ind w:left="1124" w:hanging="480"/>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2652" w:hanging="720"/>
      </w:pPr>
      <w:rPr>
        <w:rFonts w:hint="default"/>
      </w:rPr>
    </w:lvl>
    <w:lvl w:ilvl="4">
      <w:start w:val="1"/>
      <w:numFmt w:val="decimal"/>
      <w:lvlText w:val="%1.%2.%3.%4.%5"/>
      <w:lvlJc w:val="left"/>
      <w:pPr>
        <w:ind w:left="3656" w:hanging="1080"/>
      </w:pPr>
      <w:rPr>
        <w:rFonts w:hint="default"/>
      </w:rPr>
    </w:lvl>
    <w:lvl w:ilvl="5">
      <w:start w:val="1"/>
      <w:numFmt w:val="decimal"/>
      <w:lvlText w:val="%1.%2.%3.%4.%5.%6"/>
      <w:lvlJc w:val="left"/>
      <w:pPr>
        <w:ind w:left="4300" w:hanging="1080"/>
      </w:pPr>
      <w:rPr>
        <w:rFonts w:hint="default"/>
      </w:rPr>
    </w:lvl>
    <w:lvl w:ilvl="6">
      <w:start w:val="1"/>
      <w:numFmt w:val="decimal"/>
      <w:lvlText w:val="%1.%2.%3.%4.%5.%6.%7"/>
      <w:lvlJc w:val="left"/>
      <w:pPr>
        <w:ind w:left="5304" w:hanging="1440"/>
      </w:pPr>
      <w:rPr>
        <w:rFonts w:hint="default"/>
      </w:rPr>
    </w:lvl>
    <w:lvl w:ilvl="7">
      <w:start w:val="1"/>
      <w:numFmt w:val="decimal"/>
      <w:lvlText w:val="%1.%2.%3.%4.%5.%6.%7.%8"/>
      <w:lvlJc w:val="left"/>
      <w:pPr>
        <w:ind w:left="5948" w:hanging="1440"/>
      </w:pPr>
      <w:rPr>
        <w:rFonts w:hint="default"/>
      </w:rPr>
    </w:lvl>
    <w:lvl w:ilvl="8">
      <w:start w:val="1"/>
      <w:numFmt w:val="decimal"/>
      <w:lvlText w:val="%1.%2.%3.%4.%5.%6.%7.%8.%9"/>
      <w:lvlJc w:val="left"/>
      <w:pPr>
        <w:ind w:left="6952" w:hanging="1800"/>
      </w:pPr>
      <w:rPr>
        <w:rFonts w:hint="default"/>
      </w:rPr>
    </w:lvl>
  </w:abstractNum>
  <w:abstractNum w:abstractNumId="76">
    <w:nsid w:val="4FA11A3B"/>
    <w:multiLevelType w:val="multilevel"/>
    <w:tmpl w:val="BAFE2826"/>
    <w:lvl w:ilvl="0">
      <w:start w:val="1"/>
      <w:numFmt w:val="decimal"/>
      <w:lvlText w:val="%1."/>
      <w:lvlJc w:val="left"/>
      <w:pPr>
        <w:ind w:left="1271" w:hanging="360"/>
      </w:pPr>
      <w:rPr>
        <w:rFonts w:hint="default"/>
      </w:rPr>
    </w:lvl>
    <w:lvl w:ilvl="1">
      <w:start w:val="1"/>
      <w:numFmt w:val="decimal"/>
      <w:isLgl/>
      <w:lvlText w:val="%1.%2"/>
      <w:lvlJc w:val="left"/>
      <w:pPr>
        <w:ind w:left="1271" w:hanging="360"/>
      </w:pPr>
      <w:rPr>
        <w:rFonts w:hint="default"/>
      </w:rPr>
    </w:lvl>
    <w:lvl w:ilvl="2">
      <w:start w:val="1"/>
      <w:numFmt w:val="decimal"/>
      <w:isLgl/>
      <w:lvlText w:val="%1.%2.%3"/>
      <w:lvlJc w:val="left"/>
      <w:pPr>
        <w:ind w:left="1631" w:hanging="720"/>
      </w:pPr>
      <w:rPr>
        <w:rFonts w:hint="default"/>
      </w:rPr>
    </w:lvl>
    <w:lvl w:ilvl="3">
      <w:start w:val="1"/>
      <w:numFmt w:val="decimal"/>
      <w:isLgl/>
      <w:lvlText w:val="%1.%2.%3.%4"/>
      <w:lvlJc w:val="left"/>
      <w:pPr>
        <w:ind w:left="1631" w:hanging="720"/>
      </w:pPr>
      <w:rPr>
        <w:rFonts w:hint="default"/>
      </w:rPr>
    </w:lvl>
    <w:lvl w:ilvl="4">
      <w:start w:val="1"/>
      <w:numFmt w:val="decimal"/>
      <w:isLgl/>
      <w:lvlText w:val="%1.%2.%3.%4.%5"/>
      <w:lvlJc w:val="left"/>
      <w:pPr>
        <w:ind w:left="1991" w:hanging="1080"/>
      </w:pPr>
      <w:rPr>
        <w:rFonts w:hint="default"/>
      </w:rPr>
    </w:lvl>
    <w:lvl w:ilvl="5">
      <w:start w:val="1"/>
      <w:numFmt w:val="decimal"/>
      <w:isLgl/>
      <w:lvlText w:val="%1.%2.%3.%4.%5.%6"/>
      <w:lvlJc w:val="left"/>
      <w:pPr>
        <w:ind w:left="1991" w:hanging="1080"/>
      </w:pPr>
      <w:rPr>
        <w:rFonts w:hint="default"/>
      </w:rPr>
    </w:lvl>
    <w:lvl w:ilvl="6">
      <w:start w:val="1"/>
      <w:numFmt w:val="decimal"/>
      <w:isLgl/>
      <w:lvlText w:val="%1.%2.%3.%4.%5.%6.%7"/>
      <w:lvlJc w:val="left"/>
      <w:pPr>
        <w:ind w:left="2351" w:hanging="1440"/>
      </w:pPr>
      <w:rPr>
        <w:rFonts w:hint="default"/>
      </w:rPr>
    </w:lvl>
    <w:lvl w:ilvl="7">
      <w:start w:val="1"/>
      <w:numFmt w:val="decimal"/>
      <w:isLgl/>
      <w:lvlText w:val="%1.%2.%3.%4.%5.%6.%7.%8"/>
      <w:lvlJc w:val="left"/>
      <w:pPr>
        <w:ind w:left="2351" w:hanging="1440"/>
      </w:pPr>
      <w:rPr>
        <w:rFonts w:hint="default"/>
      </w:rPr>
    </w:lvl>
    <w:lvl w:ilvl="8">
      <w:start w:val="1"/>
      <w:numFmt w:val="decimal"/>
      <w:isLgl/>
      <w:lvlText w:val="%1.%2.%3.%4.%5.%6.%7.%8.%9"/>
      <w:lvlJc w:val="left"/>
      <w:pPr>
        <w:ind w:left="2711" w:hanging="1800"/>
      </w:pPr>
      <w:rPr>
        <w:rFonts w:hint="default"/>
      </w:rPr>
    </w:lvl>
  </w:abstractNum>
  <w:abstractNum w:abstractNumId="77">
    <w:nsid w:val="50C00DC3"/>
    <w:multiLevelType w:val="hybridMultilevel"/>
    <w:tmpl w:val="47A61CC2"/>
    <w:lvl w:ilvl="0" w:tplc="EACE998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78">
    <w:nsid w:val="52722504"/>
    <w:multiLevelType w:val="hybridMultilevel"/>
    <w:tmpl w:val="431E5CE4"/>
    <w:lvl w:ilvl="0" w:tplc="04EE564C">
      <w:start w:val="1"/>
      <w:numFmt w:val="decimal"/>
      <w:lvlText w:val="%1."/>
      <w:lvlJc w:val="left"/>
      <w:pPr>
        <w:ind w:left="1353" w:hanging="360"/>
      </w:pPr>
      <w:rPr>
        <w:rFonts w:hint="default"/>
        <w:b/>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79">
    <w:nsid w:val="54A344F0"/>
    <w:multiLevelType w:val="hybridMultilevel"/>
    <w:tmpl w:val="E18A21EA"/>
    <w:lvl w:ilvl="0" w:tplc="AF4C8528">
      <w:start w:val="10"/>
      <w:numFmt w:val="decimal"/>
      <w:lvlText w:val="%1)"/>
      <w:lvlJc w:val="left"/>
      <w:pPr>
        <w:tabs>
          <w:tab w:val="num" w:pos="924"/>
        </w:tabs>
        <w:ind w:left="924" w:hanging="360"/>
      </w:pPr>
      <w:rPr>
        <w:rFonts w:hint="default"/>
      </w:rPr>
    </w:lvl>
    <w:lvl w:ilvl="1" w:tplc="04190019" w:tentative="1">
      <w:start w:val="1"/>
      <w:numFmt w:val="lowerLetter"/>
      <w:lvlText w:val="%2."/>
      <w:lvlJc w:val="left"/>
      <w:pPr>
        <w:tabs>
          <w:tab w:val="num" w:pos="1644"/>
        </w:tabs>
        <w:ind w:left="1644" w:hanging="360"/>
      </w:pPr>
    </w:lvl>
    <w:lvl w:ilvl="2" w:tplc="0419001B" w:tentative="1">
      <w:start w:val="1"/>
      <w:numFmt w:val="lowerRoman"/>
      <w:lvlText w:val="%3."/>
      <w:lvlJc w:val="right"/>
      <w:pPr>
        <w:tabs>
          <w:tab w:val="num" w:pos="2364"/>
        </w:tabs>
        <w:ind w:left="2364" w:hanging="180"/>
      </w:pPr>
    </w:lvl>
    <w:lvl w:ilvl="3" w:tplc="0419000F" w:tentative="1">
      <w:start w:val="1"/>
      <w:numFmt w:val="decimal"/>
      <w:lvlText w:val="%4."/>
      <w:lvlJc w:val="left"/>
      <w:pPr>
        <w:tabs>
          <w:tab w:val="num" w:pos="3084"/>
        </w:tabs>
        <w:ind w:left="3084" w:hanging="360"/>
      </w:pPr>
    </w:lvl>
    <w:lvl w:ilvl="4" w:tplc="04190019" w:tentative="1">
      <w:start w:val="1"/>
      <w:numFmt w:val="lowerLetter"/>
      <w:lvlText w:val="%5."/>
      <w:lvlJc w:val="left"/>
      <w:pPr>
        <w:tabs>
          <w:tab w:val="num" w:pos="3804"/>
        </w:tabs>
        <w:ind w:left="3804" w:hanging="360"/>
      </w:pPr>
    </w:lvl>
    <w:lvl w:ilvl="5" w:tplc="0419001B" w:tentative="1">
      <w:start w:val="1"/>
      <w:numFmt w:val="lowerRoman"/>
      <w:lvlText w:val="%6."/>
      <w:lvlJc w:val="right"/>
      <w:pPr>
        <w:tabs>
          <w:tab w:val="num" w:pos="4524"/>
        </w:tabs>
        <w:ind w:left="4524" w:hanging="180"/>
      </w:pPr>
    </w:lvl>
    <w:lvl w:ilvl="6" w:tplc="0419000F" w:tentative="1">
      <w:start w:val="1"/>
      <w:numFmt w:val="decimal"/>
      <w:lvlText w:val="%7."/>
      <w:lvlJc w:val="left"/>
      <w:pPr>
        <w:tabs>
          <w:tab w:val="num" w:pos="5244"/>
        </w:tabs>
        <w:ind w:left="5244" w:hanging="360"/>
      </w:pPr>
    </w:lvl>
    <w:lvl w:ilvl="7" w:tplc="04190019" w:tentative="1">
      <w:start w:val="1"/>
      <w:numFmt w:val="lowerLetter"/>
      <w:lvlText w:val="%8."/>
      <w:lvlJc w:val="left"/>
      <w:pPr>
        <w:tabs>
          <w:tab w:val="num" w:pos="5964"/>
        </w:tabs>
        <w:ind w:left="5964" w:hanging="360"/>
      </w:pPr>
    </w:lvl>
    <w:lvl w:ilvl="8" w:tplc="0419001B" w:tentative="1">
      <w:start w:val="1"/>
      <w:numFmt w:val="lowerRoman"/>
      <w:lvlText w:val="%9."/>
      <w:lvlJc w:val="right"/>
      <w:pPr>
        <w:tabs>
          <w:tab w:val="num" w:pos="6684"/>
        </w:tabs>
        <w:ind w:left="6684" w:hanging="180"/>
      </w:pPr>
    </w:lvl>
  </w:abstractNum>
  <w:abstractNum w:abstractNumId="80">
    <w:nsid w:val="5B0A497D"/>
    <w:multiLevelType w:val="hybridMultilevel"/>
    <w:tmpl w:val="C24A1654"/>
    <w:lvl w:ilvl="0" w:tplc="DB48D86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5D4156F9"/>
    <w:multiLevelType w:val="multilevel"/>
    <w:tmpl w:val="BC081266"/>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82">
    <w:nsid w:val="61931172"/>
    <w:multiLevelType w:val="hybridMultilevel"/>
    <w:tmpl w:val="BC1856A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3">
    <w:nsid w:val="631B3CD9"/>
    <w:multiLevelType w:val="hybridMultilevel"/>
    <w:tmpl w:val="9DD80330"/>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63A7545E"/>
    <w:multiLevelType w:val="hybridMultilevel"/>
    <w:tmpl w:val="BD4A335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5">
    <w:nsid w:val="691A5BCA"/>
    <w:multiLevelType w:val="hybridMultilevel"/>
    <w:tmpl w:val="37C26A44"/>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86">
    <w:nsid w:val="69B45EC7"/>
    <w:multiLevelType w:val="multilevel"/>
    <w:tmpl w:val="6B6A1E3E"/>
    <w:lvl w:ilvl="0">
      <w:start w:val="1"/>
      <w:numFmt w:val="bullet"/>
      <w:lvlText w:val=""/>
      <w:lvlJc w:val="left"/>
      <w:pPr>
        <w:tabs>
          <w:tab w:val="num" w:pos="0"/>
        </w:tabs>
        <w:ind w:left="360" w:hanging="360"/>
      </w:pPr>
      <w:rPr>
        <w:rFonts w:ascii="Symbol" w:hAnsi="Symbol" w:hint="default"/>
      </w:rPr>
    </w:lvl>
    <w:lvl w:ilvl="1">
      <w:start w:val="1"/>
      <w:numFmt w:val="decimal"/>
      <w:lvlText w:val="%2."/>
      <w:lvlJc w:val="left"/>
      <w:pPr>
        <w:tabs>
          <w:tab w:val="num" w:pos="360"/>
        </w:tabs>
        <w:ind w:left="360" w:hanging="360"/>
      </w:pPr>
    </w:lvl>
    <w:lvl w:ilvl="2">
      <w:start w:val="1"/>
      <w:numFmt w:val="bullet"/>
      <w:lvlText w:val=""/>
      <w:lvlJc w:val="left"/>
      <w:pPr>
        <w:tabs>
          <w:tab w:val="num" w:pos="1092"/>
        </w:tabs>
        <w:ind w:left="1092" w:hanging="360"/>
      </w:pPr>
      <w:rPr>
        <w:rFonts w:ascii="Wingdings" w:hAnsi="Wingdings"/>
      </w:rPr>
    </w:lvl>
    <w:lvl w:ilvl="3">
      <w:start w:val="1"/>
      <w:numFmt w:val="bullet"/>
      <w:lvlText w:val=""/>
      <w:lvlJc w:val="left"/>
      <w:pPr>
        <w:tabs>
          <w:tab w:val="num" w:pos="1812"/>
        </w:tabs>
        <w:ind w:left="1812" w:hanging="360"/>
      </w:pPr>
      <w:rPr>
        <w:rFonts w:ascii="Symbol" w:hAnsi="Symbol"/>
      </w:rPr>
    </w:lvl>
    <w:lvl w:ilvl="4">
      <w:start w:val="1"/>
      <w:numFmt w:val="bullet"/>
      <w:lvlText w:val="o"/>
      <w:lvlJc w:val="left"/>
      <w:pPr>
        <w:tabs>
          <w:tab w:val="num" w:pos="2532"/>
        </w:tabs>
        <w:ind w:left="2532" w:hanging="360"/>
      </w:pPr>
      <w:rPr>
        <w:rFonts w:ascii="Courier New" w:hAnsi="Courier New"/>
      </w:rPr>
    </w:lvl>
    <w:lvl w:ilvl="5">
      <w:start w:val="1"/>
      <w:numFmt w:val="bullet"/>
      <w:lvlText w:val=""/>
      <w:lvlJc w:val="left"/>
      <w:pPr>
        <w:tabs>
          <w:tab w:val="num" w:pos="3252"/>
        </w:tabs>
        <w:ind w:left="3252" w:hanging="360"/>
      </w:pPr>
      <w:rPr>
        <w:rFonts w:ascii="Wingdings" w:hAnsi="Wingdings"/>
      </w:rPr>
    </w:lvl>
    <w:lvl w:ilvl="6">
      <w:start w:val="1"/>
      <w:numFmt w:val="bullet"/>
      <w:lvlText w:val=""/>
      <w:lvlJc w:val="left"/>
      <w:pPr>
        <w:tabs>
          <w:tab w:val="num" w:pos="3972"/>
        </w:tabs>
        <w:ind w:left="3972" w:hanging="360"/>
      </w:pPr>
      <w:rPr>
        <w:rFonts w:ascii="Symbol" w:hAnsi="Symbol"/>
      </w:rPr>
    </w:lvl>
    <w:lvl w:ilvl="7">
      <w:start w:val="1"/>
      <w:numFmt w:val="bullet"/>
      <w:lvlText w:val="o"/>
      <w:lvlJc w:val="left"/>
      <w:pPr>
        <w:tabs>
          <w:tab w:val="num" w:pos="4692"/>
        </w:tabs>
        <w:ind w:left="4692" w:hanging="360"/>
      </w:pPr>
      <w:rPr>
        <w:rFonts w:ascii="Courier New" w:hAnsi="Courier New"/>
      </w:rPr>
    </w:lvl>
    <w:lvl w:ilvl="8">
      <w:start w:val="1"/>
      <w:numFmt w:val="bullet"/>
      <w:lvlText w:val=""/>
      <w:lvlJc w:val="left"/>
      <w:pPr>
        <w:tabs>
          <w:tab w:val="num" w:pos="5412"/>
        </w:tabs>
        <w:ind w:left="5412" w:hanging="360"/>
      </w:pPr>
      <w:rPr>
        <w:rFonts w:ascii="Wingdings" w:hAnsi="Wingdings"/>
      </w:rPr>
    </w:lvl>
  </w:abstractNum>
  <w:abstractNum w:abstractNumId="87">
    <w:nsid w:val="69C90DD2"/>
    <w:multiLevelType w:val="multilevel"/>
    <w:tmpl w:val="05C4826C"/>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987"/>
        </w:tabs>
        <w:ind w:left="987" w:hanging="4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88">
    <w:nsid w:val="69E54BDF"/>
    <w:multiLevelType w:val="hybridMultilevel"/>
    <w:tmpl w:val="6D6C3280"/>
    <w:lvl w:ilvl="0" w:tplc="C7ACCF76">
      <w:start w:val="3"/>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89">
    <w:nsid w:val="6C751A1C"/>
    <w:multiLevelType w:val="hybridMultilevel"/>
    <w:tmpl w:val="F3AC9D8A"/>
    <w:lvl w:ilvl="0" w:tplc="49B06B7A">
      <w:start w:val="1"/>
      <w:numFmt w:val="decimal"/>
      <w:lvlText w:val="%1."/>
      <w:lvlJc w:val="left"/>
      <w:pPr>
        <w:ind w:left="1065" w:hanging="705"/>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6EB03169"/>
    <w:multiLevelType w:val="hybridMultilevel"/>
    <w:tmpl w:val="D3980B9C"/>
    <w:lvl w:ilvl="0" w:tplc="9F3086A2">
      <w:numFmt w:val="bullet"/>
      <w:lvlText w:val=""/>
      <w:lvlJc w:val="left"/>
      <w:pPr>
        <w:ind w:left="720" w:hanging="360"/>
      </w:pPr>
      <w:rPr>
        <w:rFonts w:ascii="Symbol" w:hAnsi="Symbol" w:hint="default"/>
      </w:rPr>
    </w:lvl>
    <w:lvl w:ilvl="1" w:tplc="04190003">
      <w:start w:val="1"/>
      <w:numFmt w:val="bullet"/>
      <w:lvlText w:val="o"/>
      <w:lvlJc w:val="left"/>
      <w:pPr>
        <w:ind w:left="1353"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nsid w:val="6FC236A6"/>
    <w:multiLevelType w:val="hybridMultilevel"/>
    <w:tmpl w:val="7C24E316"/>
    <w:lvl w:ilvl="0" w:tplc="86D63F08">
      <w:start w:val="1"/>
      <w:numFmt w:val="decimal"/>
      <w:lvlText w:val="%1."/>
      <w:lvlJc w:val="left"/>
      <w:pPr>
        <w:ind w:left="1116" w:hanging="690"/>
      </w:pPr>
      <w:rPr>
        <w:rFonts w:eastAsia="Times New Roman" w:hint="default"/>
        <w:color w:val="auto"/>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92">
    <w:nsid w:val="71691BC9"/>
    <w:multiLevelType w:val="singleLevel"/>
    <w:tmpl w:val="F448FD32"/>
    <w:lvl w:ilvl="0">
      <w:start w:val="1"/>
      <w:numFmt w:val="decimal"/>
      <w:lvlText w:val="%1)"/>
      <w:legacy w:legacy="1" w:legacySpace="0" w:legacyIndent="225"/>
      <w:lvlJc w:val="left"/>
      <w:rPr>
        <w:rFonts w:ascii="Times New Roman" w:hAnsi="Times New Roman" w:cs="Times New Roman" w:hint="default"/>
      </w:rPr>
    </w:lvl>
  </w:abstractNum>
  <w:abstractNum w:abstractNumId="93">
    <w:nsid w:val="76A4426E"/>
    <w:multiLevelType w:val="hybridMultilevel"/>
    <w:tmpl w:val="F6DE60A8"/>
    <w:lvl w:ilvl="0" w:tplc="8F4A948A">
      <w:start w:val="1"/>
      <w:numFmt w:val="bullet"/>
      <w:lvlText w:val="-"/>
      <w:lvlJc w:val="left"/>
      <w:pPr>
        <w:ind w:left="720" w:hanging="360"/>
      </w:pPr>
      <w:rPr>
        <w:rFonts w:ascii="Times New Roman" w:eastAsia="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7AE33376"/>
    <w:multiLevelType w:val="hybridMultilevel"/>
    <w:tmpl w:val="37A05282"/>
    <w:lvl w:ilvl="0" w:tplc="C72EEDB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5">
    <w:nsid w:val="7B037A5A"/>
    <w:multiLevelType w:val="hybridMultilevel"/>
    <w:tmpl w:val="398E905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6">
    <w:nsid w:val="7C33096A"/>
    <w:multiLevelType w:val="hybridMultilevel"/>
    <w:tmpl w:val="8BB874C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7">
    <w:nsid w:val="7FD26C13"/>
    <w:multiLevelType w:val="hybridMultilevel"/>
    <w:tmpl w:val="99109D6C"/>
    <w:lvl w:ilvl="0" w:tplc="534CDD1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num w:numId="1">
    <w:abstractNumId w:val="65"/>
  </w:num>
  <w:num w:numId="2">
    <w:abstractNumId w:val="0"/>
  </w:num>
  <w:num w:numId="3">
    <w:abstractNumId w:val="91"/>
  </w:num>
  <w:num w:numId="4">
    <w:abstractNumId w:val="93"/>
  </w:num>
  <w:num w:numId="5">
    <w:abstractNumId w:val="87"/>
  </w:num>
  <w:num w:numId="6">
    <w:abstractNumId w:val="70"/>
  </w:num>
  <w:num w:numId="7">
    <w:abstractNumId w:val="68"/>
  </w:num>
  <w:num w:numId="8">
    <w:abstractNumId w:val="96"/>
  </w:num>
  <w:num w:numId="9">
    <w:abstractNumId w:val="62"/>
  </w:num>
  <w:num w:numId="10">
    <w:abstractNumId w:val="76"/>
  </w:num>
  <w:num w:numId="11">
    <w:abstractNumId w:val="78"/>
  </w:num>
  <w:num w:numId="12">
    <w:abstractNumId w:val="80"/>
  </w:num>
  <w:num w:numId="13">
    <w:abstractNumId w:val="73"/>
  </w:num>
  <w:num w:numId="14">
    <w:abstractNumId w:val="55"/>
  </w:num>
  <w:num w:numId="15">
    <w:abstractNumId w:val="77"/>
  </w:num>
  <w:num w:numId="16">
    <w:abstractNumId w:val="66"/>
  </w:num>
  <w:num w:numId="17">
    <w:abstractNumId w:val="75"/>
  </w:num>
  <w:num w:numId="18">
    <w:abstractNumId w:val="51"/>
  </w:num>
  <w:num w:numId="19">
    <w:abstractNumId w:val="52"/>
  </w:num>
  <w:num w:numId="20">
    <w:abstractNumId w:val="72"/>
  </w:num>
  <w:num w:numId="21">
    <w:abstractNumId w:val="81"/>
  </w:num>
  <w:num w:numId="22">
    <w:abstractNumId w:val="97"/>
  </w:num>
  <w:num w:numId="23">
    <w:abstractNumId w:val="69"/>
  </w:num>
  <w:num w:numId="24">
    <w:abstractNumId w:val="63"/>
  </w:num>
  <w:num w:numId="25">
    <w:abstractNumId w:val="58"/>
  </w:num>
  <w:num w:numId="26">
    <w:abstractNumId w:val="85"/>
  </w:num>
  <w:num w:numId="2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5"/>
  </w:num>
  <w:num w:numId="29">
    <w:abstractNumId w:val="84"/>
  </w:num>
  <w:num w:numId="30">
    <w:abstractNumId w:val="74"/>
  </w:num>
  <w:num w:numId="31">
    <w:abstractNumId w:val="86"/>
    <w:lvlOverride w:ilvl="0"/>
    <w:lvlOverride w:ilvl="1">
      <w:startOverride w:val="1"/>
    </w:lvlOverride>
    <w:lvlOverride w:ilvl="2"/>
    <w:lvlOverride w:ilvl="3"/>
    <w:lvlOverride w:ilvl="4"/>
    <w:lvlOverride w:ilvl="5"/>
    <w:lvlOverride w:ilvl="6"/>
    <w:lvlOverride w:ilvl="7"/>
    <w:lvlOverride w:ilvl="8"/>
  </w:num>
  <w:num w:numId="32">
    <w:abstractNumId w:val="67"/>
  </w:num>
  <w:num w:numId="33">
    <w:abstractNumId w:val="71"/>
  </w:num>
  <w:num w:numId="34">
    <w:abstractNumId w:val="57"/>
  </w:num>
  <w:num w:numId="35">
    <w:abstractNumId w:val="92"/>
  </w:num>
  <w:num w:numId="36">
    <w:abstractNumId w:val="1"/>
    <w:lvlOverride w:ilvl="0">
      <w:lvl w:ilvl="0">
        <w:start w:val="65535"/>
        <w:numFmt w:val="bullet"/>
        <w:lvlText w:val="-"/>
        <w:legacy w:legacy="1" w:legacySpace="0" w:legacyIndent="240"/>
        <w:lvlJc w:val="left"/>
        <w:rPr>
          <w:rFonts w:ascii="Times New Roman" w:hAnsi="Times New Roman" w:cs="Times New Roman" w:hint="default"/>
        </w:rPr>
      </w:lvl>
    </w:lvlOverride>
  </w:num>
  <w:num w:numId="37">
    <w:abstractNumId w:val="94"/>
  </w:num>
  <w:num w:numId="38">
    <w:abstractNumId w:val="54"/>
  </w:num>
  <w:num w:numId="39">
    <w:abstractNumId w:val="79"/>
  </w:num>
  <w:num w:numId="40">
    <w:abstractNumId w:val="60"/>
  </w:num>
  <w:num w:numId="4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1"/>
  </w:num>
  <w:num w:numId="43">
    <w:abstractNumId w:val="53"/>
  </w:num>
  <w:num w:numId="44">
    <w:abstractNumId w:val="90"/>
  </w:num>
  <w:num w:numId="45">
    <w:abstractNumId w:val="83"/>
  </w:num>
  <w:num w:numId="46">
    <w:abstractNumId w:val="89"/>
  </w:num>
  <w:num w:numId="47">
    <w:abstractNumId w:val="64"/>
  </w:num>
  <w:num w:numId="48">
    <w:abstractNumId w:val="56"/>
  </w:num>
  <w:num w:numId="49">
    <w:abstractNumId w:val="8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autoHyphenation/>
  <w:hyphenationZone w:val="357"/>
  <w:defaultTableStyle w:val="a0"/>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o:colormru v:ext="edit" colors="#f8f8f8"/>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2"/>
  </w:compat>
  <w:rsids>
    <w:rsidRoot w:val="00383DE8"/>
    <w:rsid w:val="0000128C"/>
    <w:rsid w:val="00001487"/>
    <w:rsid w:val="00001A69"/>
    <w:rsid w:val="00002C4C"/>
    <w:rsid w:val="00003371"/>
    <w:rsid w:val="00005FE7"/>
    <w:rsid w:val="00006602"/>
    <w:rsid w:val="0000662E"/>
    <w:rsid w:val="000074C9"/>
    <w:rsid w:val="00007C78"/>
    <w:rsid w:val="000100C5"/>
    <w:rsid w:val="00010268"/>
    <w:rsid w:val="000106FC"/>
    <w:rsid w:val="00011088"/>
    <w:rsid w:val="000127AC"/>
    <w:rsid w:val="00013D49"/>
    <w:rsid w:val="00014900"/>
    <w:rsid w:val="00015406"/>
    <w:rsid w:val="000154A6"/>
    <w:rsid w:val="000165F3"/>
    <w:rsid w:val="0001668A"/>
    <w:rsid w:val="00017019"/>
    <w:rsid w:val="0001716B"/>
    <w:rsid w:val="00022882"/>
    <w:rsid w:val="00022AC1"/>
    <w:rsid w:val="000231D7"/>
    <w:rsid w:val="000242FC"/>
    <w:rsid w:val="000274B8"/>
    <w:rsid w:val="000318C4"/>
    <w:rsid w:val="0003205F"/>
    <w:rsid w:val="000323C2"/>
    <w:rsid w:val="000326CB"/>
    <w:rsid w:val="00033AC3"/>
    <w:rsid w:val="00035A16"/>
    <w:rsid w:val="00036761"/>
    <w:rsid w:val="0004016B"/>
    <w:rsid w:val="000409E9"/>
    <w:rsid w:val="00040E79"/>
    <w:rsid w:val="00041C1A"/>
    <w:rsid w:val="00042C2C"/>
    <w:rsid w:val="00042F12"/>
    <w:rsid w:val="0004306C"/>
    <w:rsid w:val="000433A1"/>
    <w:rsid w:val="00043827"/>
    <w:rsid w:val="00043877"/>
    <w:rsid w:val="00043B4C"/>
    <w:rsid w:val="000451B2"/>
    <w:rsid w:val="00045D86"/>
    <w:rsid w:val="00046C40"/>
    <w:rsid w:val="00051272"/>
    <w:rsid w:val="00052F62"/>
    <w:rsid w:val="00053533"/>
    <w:rsid w:val="0005468C"/>
    <w:rsid w:val="000549A9"/>
    <w:rsid w:val="00055ADB"/>
    <w:rsid w:val="00056E40"/>
    <w:rsid w:val="00057543"/>
    <w:rsid w:val="0005777E"/>
    <w:rsid w:val="00057A0E"/>
    <w:rsid w:val="0006100E"/>
    <w:rsid w:val="00062482"/>
    <w:rsid w:val="00063824"/>
    <w:rsid w:val="000644F2"/>
    <w:rsid w:val="000657F1"/>
    <w:rsid w:val="00065D32"/>
    <w:rsid w:val="00065DFF"/>
    <w:rsid w:val="00067B4F"/>
    <w:rsid w:val="00070799"/>
    <w:rsid w:val="00071024"/>
    <w:rsid w:val="0007175D"/>
    <w:rsid w:val="00073689"/>
    <w:rsid w:val="00073933"/>
    <w:rsid w:val="00073D28"/>
    <w:rsid w:val="000741B1"/>
    <w:rsid w:val="0007434B"/>
    <w:rsid w:val="000748E0"/>
    <w:rsid w:val="0007592B"/>
    <w:rsid w:val="00075E97"/>
    <w:rsid w:val="00077228"/>
    <w:rsid w:val="00080A08"/>
    <w:rsid w:val="00080F74"/>
    <w:rsid w:val="0008372B"/>
    <w:rsid w:val="00083CB2"/>
    <w:rsid w:val="00083D91"/>
    <w:rsid w:val="000842EF"/>
    <w:rsid w:val="00085032"/>
    <w:rsid w:val="00086E5B"/>
    <w:rsid w:val="00086EB5"/>
    <w:rsid w:val="0008737A"/>
    <w:rsid w:val="00087FE6"/>
    <w:rsid w:val="00092180"/>
    <w:rsid w:val="000923B6"/>
    <w:rsid w:val="00092C2E"/>
    <w:rsid w:val="00093837"/>
    <w:rsid w:val="0009501A"/>
    <w:rsid w:val="0009580F"/>
    <w:rsid w:val="000A075F"/>
    <w:rsid w:val="000A11A3"/>
    <w:rsid w:val="000A1C4A"/>
    <w:rsid w:val="000A25A3"/>
    <w:rsid w:val="000A264D"/>
    <w:rsid w:val="000A27C2"/>
    <w:rsid w:val="000A3B55"/>
    <w:rsid w:val="000A3C06"/>
    <w:rsid w:val="000A41ED"/>
    <w:rsid w:val="000A4D56"/>
    <w:rsid w:val="000A5014"/>
    <w:rsid w:val="000A5AFF"/>
    <w:rsid w:val="000A639B"/>
    <w:rsid w:val="000A73CB"/>
    <w:rsid w:val="000A7815"/>
    <w:rsid w:val="000B0507"/>
    <w:rsid w:val="000B0DFF"/>
    <w:rsid w:val="000B1484"/>
    <w:rsid w:val="000B29E2"/>
    <w:rsid w:val="000B319E"/>
    <w:rsid w:val="000B3379"/>
    <w:rsid w:val="000B36FE"/>
    <w:rsid w:val="000B5395"/>
    <w:rsid w:val="000B5BD7"/>
    <w:rsid w:val="000C0811"/>
    <w:rsid w:val="000C1AFB"/>
    <w:rsid w:val="000C2BC6"/>
    <w:rsid w:val="000C4036"/>
    <w:rsid w:val="000C64DF"/>
    <w:rsid w:val="000C7891"/>
    <w:rsid w:val="000C7A67"/>
    <w:rsid w:val="000C7B46"/>
    <w:rsid w:val="000D0B68"/>
    <w:rsid w:val="000D39AF"/>
    <w:rsid w:val="000D3B75"/>
    <w:rsid w:val="000D3C24"/>
    <w:rsid w:val="000D3C31"/>
    <w:rsid w:val="000D3D2C"/>
    <w:rsid w:val="000D45B3"/>
    <w:rsid w:val="000D47BA"/>
    <w:rsid w:val="000D4A08"/>
    <w:rsid w:val="000D4EF5"/>
    <w:rsid w:val="000D6912"/>
    <w:rsid w:val="000D6ED0"/>
    <w:rsid w:val="000D708E"/>
    <w:rsid w:val="000D725D"/>
    <w:rsid w:val="000D7F9C"/>
    <w:rsid w:val="000E01FB"/>
    <w:rsid w:val="000E05C9"/>
    <w:rsid w:val="000E05D3"/>
    <w:rsid w:val="000E1989"/>
    <w:rsid w:val="000E2542"/>
    <w:rsid w:val="000E29A2"/>
    <w:rsid w:val="000E5699"/>
    <w:rsid w:val="000E5EBB"/>
    <w:rsid w:val="000E6381"/>
    <w:rsid w:val="000E7223"/>
    <w:rsid w:val="000E7A41"/>
    <w:rsid w:val="000E7CED"/>
    <w:rsid w:val="000F29A4"/>
    <w:rsid w:val="000F41A1"/>
    <w:rsid w:val="000F4A16"/>
    <w:rsid w:val="000F4DE7"/>
    <w:rsid w:val="000F522D"/>
    <w:rsid w:val="000F5CA4"/>
    <w:rsid w:val="000F5DF3"/>
    <w:rsid w:val="000F700B"/>
    <w:rsid w:val="000F7692"/>
    <w:rsid w:val="00100119"/>
    <w:rsid w:val="001020FE"/>
    <w:rsid w:val="001027B4"/>
    <w:rsid w:val="00104E38"/>
    <w:rsid w:val="00104E46"/>
    <w:rsid w:val="00107D44"/>
    <w:rsid w:val="001101FC"/>
    <w:rsid w:val="00110740"/>
    <w:rsid w:val="00110952"/>
    <w:rsid w:val="00111150"/>
    <w:rsid w:val="00112669"/>
    <w:rsid w:val="00112EE7"/>
    <w:rsid w:val="00113FBC"/>
    <w:rsid w:val="001155FA"/>
    <w:rsid w:val="00116507"/>
    <w:rsid w:val="00117537"/>
    <w:rsid w:val="00120427"/>
    <w:rsid w:val="00120F67"/>
    <w:rsid w:val="00121909"/>
    <w:rsid w:val="0012237C"/>
    <w:rsid w:val="00122789"/>
    <w:rsid w:val="00122F1A"/>
    <w:rsid w:val="001248B3"/>
    <w:rsid w:val="001249ED"/>
    <w:rsid w:val="00125E5E"/>
    <w:rsid w:val="00126DF0"/>
    <w:rsid w:val="00127EE6"/>
    <w:rsid w:val="00130B64"/>
    <w:rsid w:val="0013203B"/>
    <w:rsid w:val="0013266D"/>
    <w:rsid w:val="00132965"/>
    <w:rsid w:val="00133037"/>
    <w:rsid w:val="001375DA"/>
    <w:rsid w:val="001379E2"/>
    <w:rsid w:val="0014056E"/>
    <w:rsid w:val="00140D24"/>
    <w:rsid w:val="0014161A"/>
    <w:rsid w:val="001438D8"/>
    <w:rsid w:val="00144C98"/>
    <w:rsid w:val="00145D19"/>
    <w:rsid w:val="00145EB3"/>
    <w:rsid w:val="00146245"/>
    <w:rsid w:val="00146B2B"/>
    <w:rsid w:val="00147639"/>
    <w:rsid w:val="001502AB"/>
    <w:rsid w:val="00150B22"/>
    <w:rsid w:val="00150E17"/>
    <w:rsid w:val="001514C6"/>
    <w:rsid w:val="00153026"/>
    <w:rsid w:val="001539F8"/>
    <w:rsid w:val="001545D3"/>
    <w:rsid w:val="001546FE"/>
    <w:rsid w:val="001608B2"/>
    <w:rsid w:val="00161A9F"/>
    <w:rsid w:val="00161BDF"/>
    <w:rsid w:val="0016431F"/>
    <w:rsid w:val="00165373"/>
    <w:rsid w:val="0016552C"/>
    <w:rsid w:val="00166410"/>
    <w:rsid w:val="0016690D"/>
    <w:rsid w:val="001674B6"/>
    <w:rsid w:val="001674F5"/>
    <w:rsid w:val="001676CB"/>
    <w:rsid w:val="00167F62"/>
    <w:rsid w:val="0017023F"/>
    <w:rsid w:val="00170756"/>
    <w:rsid w:val="00170F98"/>
    <w:rsid w:val="001711F4"/>
    <w:rsid w:val="00173430"/>
    <w:rsid w:val="001748FE"/>
    <w:rsid w:val="001749F0"/>
    <w:rsid w:val="001752D8"/>
    <w:rsid w:val="00177E30"/>
    <w:rsid w:val="0018059C"/>
    <w:rsid w:val="00180F0D"/>
    <w:rsid w:val="00181256"/>
    <w:rsid w:val="001826F7"/>
    <w:rsid w:val="001832A3"/>
    <w:rsid w:val="00184D93"/>
    <w:rsid w:val="00185968"/>
    <w:rsid w:val="001871C8"/>
    <w:rsid w:val="0019005D"/>
    <w:rsid w:val="001900A6"/>
    <w:rsid w:val="001904AF"/>
    <w:rsid w:val="001919D3"/>
    <w:rsid w:val="00191A5E"/>
    <w:rsid w:val="00193067"/>
    <w:rsid w:val="001930CC"/>
    <w:rsid w:val="00193BD0"/>
    <w:rsid w:val="00193DBF"/>
    <w:rsid w:val="0019416A"/>
    <w:rsid w:val="0019431E"/>
    <w:rsid w:val="00195D3C"/>
    <w:rsid w:val="00195F0C"/>
    <w:rsid w:val="0019603F"/>
    <w:rsid w:val="00197A24"/>
    <w:rsid w:val="001A034E"/>
    <w:rsid w:val="001A0644"/>
    <w:rsid w:val="001A119E"/>
    <w:rsid w:val="001A2B83"/>
    <w:rsid w:val="001A3273"/>
    <w:rsid w:val="001A3B7D"/>
    <w:rsid w:val="001A4CED"/>
    <w:rsid w:val="001A593C"/>
    <w:rsid w:val="001A5B91"/>
    <w:rsid w:val="001A6B25"/>
    <w:rsid w:val="001A6C9D"/>
    <w:rsid w:val="001B0DE1"/>
    <w:rsid w:val="001B124E"/>
    <w:rsid w:val="001B1681"/>
    <w:rsid w:val="001B34FE"/>
    <w:rsid w:val="001B4B1F"/>
    <w:rsid w:val="001B5126"/>
    <w:rsid w:val="001B55EE"/>
    <w:rsid w:val="001B57BE"/>
    <w:rsid w:val="001B5A9E"/>
    <w:rsid w:val="001B600F"/>
    <w:rsid w:val="001B641F"/>
    <w:rsid w:val="001B6767"/>
    <w:rsid w:val="001B6930"/>
    <w:rsid w:val="001B7005"/>
    <w:rsid w:val="001B7369"/>
    <w:rsid w:val="001B7EB7"/>
    <w:rsid w:val="001C0464"/>
    <w:rsid w:val="001C1190"/>
    <w:rsid w:val="001C1EB4"/>
    <w:rsid w:val="001C1F98"/>
    <w:rsid w:val="001C2411"/>
    <w:rsid w:val="001C2A66"/>
    <w:rsid w:val="001C2CB4"/>
    <w:rsid w:val="001C3384"/>
    <w:rsid w:val="001C3925"/>
    <w:rsid w:val="001C3B35"/>
    <w:rsid w:val="001C3F33"/>
    <w:rsid w:val="001C47B6"/>
    <w:rsid w:val="001C6DA4"/>
    <w:rsid w:val="001C7982"/>
    <w:rsid w:val="001C7D77"/>
    <w:rsid w:val="001C7E76"/>
    <w:rsid w:val="001D00D2"/>
    <w:rsid w:val="001D11E9"/>
    <w:rsid w:val="001D2AFC"/>
    <w:rsid w:val="001D3E7C"/>
    <w:rsid w:val="001D3EBD"/>
    <w:rsid w:val="001D4031"/>
    <w:rsid w:val="001D4BBC"/>
    <w:rsid w:val="001D510B"/>
    <w:rsid w:val="001D5848"/>
    <w:rsid w:val="001D7845"/>
    <w:rsid w:val="001E06EB"/>
    <w:rsid w:val="001E0CD9"/>
    <w:rsid w:val="001E0FD5"/>
    <w:rsid w:val="001E1224"/>
    <w:rsid w:val="001E212B"/>
    <w:rsid w:val="001E5DA2"/>
    <w:rsid w:val="001E5DE4"/>
    <w:rsid w:val="001F0978"/>
    <w:rsid w:val="001F0B3D"/>
    <w:rsid w:val="001F2E99"/>
    <w:rsid w:val="001F36D9"/>
    <w:rsid w:val="001F4023"/>
    <w:rsid w:val="001F4FF3"/>
    <w:rsid w:val="001F50F6"/>
    <w:rsid w:val="001F51A3"/>
    <w:rsid w:val="001F5BCB"/>
    <w:rsid w:val="001F61D2"/>
    <w:rsid w:val="001F6CF4"/>
    <w:rsid w:val="001F7213"/>
    <w:rsid w:val="001F72FD"/>
    <w:rsid w:val="001F73D7"/>
    <w:rsid w:val="001F74CD"/>
    <w:rsid w:val="001F7B2D"/>
    <w:rsid w:val="00201044"/>
    <w:rsid w:val="00203165"/>
    <w:rsid w:val="002047A2"/>
    <w:rsid w:val="00205C9F"/>
    <w:rsid w:val="00205EB4"/>
    <w:rsid w:val="002061D9"/>
    <w:rsid w:val="002065AC"/>
    <w:rsid w:val="00206E42"/>
    <w:rsid w:val="00206E84"/>
    <w:rsid w:val="002107ED"/>
    <w:rsid w:val="002123D4"/>
    <w:rsid w:val="00213BCE"/>
    <w:rsid w:val="00215988"/>
    <w:rsid w:val="00216728"/>
    <w:rsid w:val="00216A1F"/>
    <w:rsid w:val="002170C7"/>
    <w:rsid w:val="00217644"/>
    <w:rsid w:val="00220FAD"/>
    <w:rsid w:val="002233CB"/>
    <w:rsid w:val="00224574"/>
    <w:rsid w:val="002245AB"/>
    <w:rsid w:val="00224DF5"/>
    <w:rsid w:val="00224E1D"/>
    <w:rsid w:val="002256C1"/>
    <w:rsid w:val="0022645D"/>
    <w:rsid w:val="002269C9"/>
    <w:rsid w:val="00227AE7"/>
    <w:rsid w:val="0023002E"/>
    <w:rsid w:val="00230651"/>
    <w:rsid w:val="00230B67"/>
    <w:rsid w:val="0023161E"/>
    <w:rsid w:val="002323B0"/>
    <w:rsid w:val="00232A04"/>
    <w:rsid w:val="0023551D"/>
    <w:rsid w:val="0023590A"/>
    <w:rsid w:val="00235A9C"/>
    <w:rsid w:val="00235EE4"/>
    <w:rsid w:val="0023726E"/>
    <w:rsid w:val="002376CF"/>
    <w:rsid w:val="00237A6E"/>
    <w:rsid w:val="002407CF"/>
    <w:rsid w:val="002412DB"/>
    <w:rsid w:val="002424B1"/>
    <w:rsid w:val="002432A4"/>
    <w:rsid w:val="00243BB4"/>
    <w:rsid w:val="00244E50"/>
    <w:rsid w:val="00245A28"/>
    <w:rsid w:val="00245DF7"/>
    <w:rsid w:val="00245F10"/>
    <w:rsid w:val="0024681E"/>
    <w:rsid w:val="00247993"/>
    <w:rsid w:val="00250642"/>
    <w:rsid w:val="0025081B"/>
    <w:rsid w:val="00250ADE"/>
    <w:rsid w:val="00250DAA"/>
    <w:rsid w:val="00251275"/>
    <w:rsid w:val="00251360"/>
    <w:rsid w:val="00253A7F"/>
    <w:rsid w:val="00257B11"/>
    <w:rsid w:val="00257F65"/>
    <w:rsid w:val="0026079B"/>
    <w:rsid w:val="002616A0"/>
    <w:rsid w:val="00261EB7"/>
    <w:rsid w:val="002623E6"/>
    <w:rsid w:val="00263CEC"/>
    <w:rsid w:val="00264F32"/>
    <w:rsid w:val="002654CA"/>
    <w:rsid w:val="002656C5"/>
    <w:rsid w:val="00265C3F"/>
    <w:rsid w:val="00265F92"/>
    <w:rsid w:val="002671D3"/>
    <w:rsid w:val="00267521"/>
    <w:rsid w:val="00267534"/>
    <w:rsid w:val="0027028F"/>
    <w:rsid w:val="002717B7"/>
    <w:rsid w:val="00271EA6"/>
    <w:rsid w:val="002724A0"/>
    <w:rsid w:val="00272631"/>
    <w:rsid w:val="002726DA"/>
    <w:rsid w:val="00272BBB"/>
    <w:rsid w:val="00273C74"/>
    <w:rsid w:val="00276B3B"/>
    <w:rsid w:val="00277758"/>
    <w:rsid w:val="00277B90"/>
    <w:rsid w:val="00277E95"/>
    <w:rsid w:val="002800F5"/>
    <w:rsid w:val="00280AF4"/>
    <w:rsid w:val="00281358"/>
    <w:rsid w:val="0028370C"/>
    <w:rsid w:val="00284362"/>
    <w:rsid w:val="00285554"/>
    <w:rsid w:val="002862F7"/>
    <w:rsid w:val="002867E6"/>
    <w:rsid w:val="002876D8"/>
    <w:rsid w:val="0029059A"/>
    <w:rsid w:val="002917E6"/>
    <w:rsid w:val="00291AF4"/>
    <w:rsid w:val="00293068"/>
    <w:rsid w:val="00296A73"/>
    <w:rsid w:val="00296D51"/>
    <w:rsid w:val="00296D9C"/>
    <w:rsid w:val="00297A26"/>
    <w:rsid w:val="002A10A2"/>
    <w:rsid w:val="002A140B"/>
    <w:rsid w:val="002A28A1"/>
    <w:rsid w:val="002A2F58"/>
    <w:rsid w:val="002A3B0A"/>
    <w:rsid w:val="002A4334"/>
    <w:rsid w:val="002A4BE0"/>
    <w:rsid w:val="002A5160"/>
    <w:rsid w:val="002A5E66"/>
    <w:rsid w:val="002A7AF1"/>
    <w:rsid w:val="002A7D21"/>
    <w:rsid w:val="002B01CF"/>
    <w:rsid w:val="002B035A"/>
    <w:rsid w:val="002B0B70"/>
    <w:rsid w:val="002B157C"/>
    <w:rsid w:val="002B31C6"/>
    <w:rsid w:val="002B494F"/>
    <w:rsid w:val="002B53FE"/>
    <w:rsid w:val="002B5572"/>
    <w:rsid w:val="002B6125"/>
    <w:rsid w:val="002B697C"/>
    <w:rsid w:val="002C02FE"/>
    <w:rsid w:val="002C18F6"/>
    <w:rsid w:val="002C233E"/>
    <w:rsid w:val="002C45A3"/>
    <w:rsid w:val="002C4DBB"/>
    <w:rsid w:val="002C5100"/>
    <w:rsid w:val="002C5FA8"/>
    <w:rsid w:val="002C6149"/>
    <w:rsid w:val="002C77C7"/>
    <w:rsid w:val="002C7CA0"/>
    <w:rsid w:val="002D025E"/>
    <w:rsid w:val="002D0A83"/>
    <w:rsid w:val="002D358D"/>
    <w:rsid w:val="002D35C7"/>
    <w:rsid w:val="002D4228"/>
    <w:rsid w:val="002D6D99"/>
    <w:rsid w:val="002D7CDF"/>
    <w:rsid w:val="002E0323"/>
    <w:rsid w:val="002E05D4"/>
    <w:rsid w:val="002E0CC4"/>
    <w:rsid w:val="002E57B6"/>
    <w:rsid w:val="002E6950"/>
    <w:rsid w:val="002E6B40"/>
    <w:rsid w:val="002E6C0C"/>
    <w:rsid w:val="002E75BB"/>
    <w:rsid w:val="002E7A18"/>
    <w:rsid w:val="002F064A"/>
    <w:rsid w:val="002F1527"/>
    <w:rsid w:val="002F2909"/>
    <w:rsid w:val="002F2DEA"/>
    <w:rsid w:val="002F3590"/>
    <w:rsid w:val="002F3ACA"/>
    <w:rsid w:val="002F4592"/>
    <w:rsid w:val="002F5254"/>
    <w:rsid w:val="002F5770"/>
    <w:rsid w:val="002F5C01"/>
    <w:rsid w:val="002F7176"/>
    <w:rsid w:val="00300FF2"/>
    <w:rsid w:val="00301B41"/>
    <w:rsid w:val="00302149"/>
    <w:rsid w:val="00302733"/>
    <w:rsid w:val="00302795"/>
    <w:rsid w:val="0030296A"/>
    <w:rsid w:val="003029B5"/>
    <w:rsid w:val="00302A97"/>
    <w:rsid w:val="00303A64"/>
    <w:rsid w:val="00304189"/>
    <w:rsid w:val="003054C8"/>
    <w:rsid w:val="003057D7"/>
    <w:rsid w:val="00305A40"/>
    <w:rsid w:val="003066CE"/>
    <w:rsid w:val="003068D5"/>
    <w:rsid w:val="00307606"/>
    <w:rsid w:val="00307E55"/>
    <w:rsid w:val="0031016B"/>
    <w:rsid w:val="00310219"/>
    <w:rsid w:val="00310370"/>
    <w:rsid w:val="00310FA9"/>
    <w:rsid w:val="00311F82"/>
    <w:rsid w:val="00312F7E"/>
    <w:rsid w:val="00313FEB"/>
    <w:rsid w:val="0031473E"/>
    <w:rsid w:val="00315761"/>
    <w:rsid w:val="00315C91"/>
    <w:rsid w:val="003163DF"/>
    <w:rsid w:val="00316A26"/>
    <w:rsid w:val="003214F9"/>
    <w:rsid w:val="00322A44"/>
    <w:rsid w:val="00322BDA"/>
    <w:rsid w:val="00324205"/>
    <w:rsid w:val="00324D95"/>
    <w:rsid w:val="00326935"/>
    <w:rsid w:val="00326D6A"/>
    <w:rsid w:val="00327030"/>
    <w:rsid w:val="003273F7"/>
    <w:rsid w:val="003276F0"/>
    <w:rsid w:val="003318C8"/>
    <w:rsid w:val="00332479"/>
    <w:rsid w:val="00332D33"/>
    <w:rsid w:val="0033390D"/>
    <w:rsid w:val="00333F50"/>
    <w:rsid w:val="00337558"/>
    <w:rsid w:val="00340191"/>
    <w:rsid w:val="00341B9C"/>
    <w:rsid w:val="00341C65"/>
    <w:rsid w:val="00341EC2"/>
    <w:rsid w:val="00342354"/>
    <w:rsid w:val="00342FE6"/>
    <w:rsid w:val="0034317E"/>
    <w:rsid w:val="00345B0F"/>
    <w:rsid w:val="003464D3"/>
    <w:rsid w:val="003502A5"/>
    <w:rsid w:val="00350BA5"/>
    <w:rsid w:val="00352A1F"/>
    <w:rsid w:val="00352F0D"/>
    <w:rsid w:val="00352FAF"/>
    <w:rsid w:val="00353873"/>
    <w:rsid w:val="00354334"/>
    <w:rsid w:val="00357B5E"/>
    <w:rsid w:val="00360C20"/>
    <w:rsid w:val="00362D66"/>
    <w:rsid w:val="00363101"/>
    <w:rsid w:val="00363A96"/>
    <w:rsid w:val="00363E3D"/>
    <w:rsid w:val="00363ED0"/>
    <w:rsid w:val="0036663F"/>
    <w:rsid w:val="0036716F"/>
    <w:rsid w:val="003676C9"/>
    <w:rsid w:val="003679AD"/>
    <w:rsid w:val="0037134C"/>
    <w:rsid w:val="0037162E"/>
    <w:rsid w:val="003719F6"/>
    <w:rsid w:val="00371BCD"/>
    <w:rsid w:val="00372A83"/>
    <w:rsid w:val="00373385"/>
    <w:rsid w:val="00373453"/>
    <w:rsid w:val="003742DA"/>
    <w:rsid w:val="00374BC0"/>
    <w:rsid w:val="003751FB"/>
    <w:rsid w:val="00375712"/>
    <w:rsid w:val="003766CF"/>
    <w:rsid w:val="003767AA"/>
    <w:rsid w:val="003769D3"/>
    <w:rsid w:val="00377B36"/>
    <w:rsid w:val="00377E8F"/>
    <w:rsid w:val="003806AC"/>
    <w:rsid w:val="003809D2"/>
    <w:rsid w:val="003831DB"/>
    <w:rsid w:val="003831F1"/>
    <w:rsid w:val="0038391B"/>
    <w:rsid w:val="00383ABE"/>
    <w:rsid w:val="00383BD0"/>
    <w:rsid w:val="00383D3D"/>
    <w:rsid w:val="00383DD7"/>
    <w:rsid w:val="00383DE8"/>
    <w:rsid w:val="00384E89"/>
    <w:rsid w:val="003857AB"/>
    <w:rsid w:val="00385CC5"/>
    <w:rsid w:val="00385D25"/>
    <w:rsid w:val="003862A0"/>
    <w:rsid w:val="00386D7C"/>
    <w:rsid w:val="00390737"/>
    <w:rsid w:val="00390F13"/>
    <w:rsid w:val="0039137D"/>
    <w:rsid w:val="00392E49"/>
    <w:rsid w:val="00393179"/>
    <w:rsid w:val="00393605"/>
    <w:rsid w:val="00393C32"/>
    <w:rsid w:val="003940E3"/>
    <w:rsid w:val="003944F5"/>
    <w:rsid w:val="00394600"/>
    <w:rsid w:val="00394F7C"/>
    <w:rsid w:val="0039571D"/>
    <w:rsid w:val="00396056"/>
    <w:rsid w:val="00396850"/>
    <w:rsid w:val="003968E2"/>
    <w:rsid w:val="0039789D"/>
    <w:rsid w:val="003979CC"/>
    <w:rsid w:val="003A124D"/>
    <w:rsid w:val="003A1993"/>
    <w:rsid w:val="003A1BFC"/>
    <w:rsid w:val="003A2A14"/>
    <w:rsid w:val="003A34F4"/>
    <w:rsid w:val="003A355A"/>
    <w:rsid w:val="003A40E6"/>
    <w:rsid w:val="003A4432"/>
    <w:rsid w:val="003A4B77"/>
    <w:rsid w:val="003A4BF8"/>
    <w:rsid w:val="003A4DA6"/>
    <w:rsid w:val="003A539E"/>
    <w:rsid w:val="003A79AF"/>
    <w:rsid w:val="003B2CAF"/>
    <w:rsid w:val="003B2D79"/>
    <w:rsid w:val="003B31D0"/>
    <w:rsid w:val="003B3A16"/>
    <w:rsid w:val="003B40F3"/>
    <w:rsid w:val="003B4B41"/>
    <w:rsid w:val="003B4F86"/>
    <w:rsid w:val="003B5493"/>
    <w:rsid w:val="003B720E"/>
    <w:rsid w:val="003B75D2"/>
    <w:rsid w:val="003C0C92"/>
    <w:rsid w:val="003C2683"/>
    <w:rsid w:val="003C2CA9"/>
    <w:rsid w:val="003C3FB2"/>
    <w:rsid w:val="003C436F"/>
    <w:rsid w:val="003C4707"/>
    <w:rsid w:val="003C4F2E"/>
    <w:rsid w:val="003C6368"/>
    <w:rsid w:val="003C6843"/>
    <w:rsid w:val="003C7667"/>
    <w:rsid w:val="003C7C13"/>
    <w:rsid w:val="003D12DB"/>
    <w:rsid w:val="003D1CCD"/>
    <w:rsid w:val="003D280C"/>
    <w:rsid w:val="003D34AD"/>
    <w:rsid w:val="003D4950"/>
    <w:rsid w:val="003D5305"/>
    <w:rsid w:val="003D5730"/>
    <w:rsid w:val="003D5A8E"/>
    <w:rsid w:val="003D6087"/>
    <w:rsid w:val="003D6600"/>
    <w:rsid w:val="003D6782"/>
    <w:rsid w:val="003D7539"/>
    <w:rsid w:val="003E0E60"/>
    <w:rsid w:val="003E17CC"/>
    <w:rsid w:val="003E1853"/>
    <w:rsid w:val="003E2474"/>
    <w:rsid w:val="003E382E"/>
    <w:rsid w:val="003E5C55"/>
    <w:rsid w:val="003E68E0"/>
    <w:rsid w:val="003F079E"/>
    <w:rsid w:val="003F1A8B"/>
    <w:rsid w:val="003F213C"/>
    <w:rsid w:val="003F21E3"/>
    <w:rsid w:val="003F2960"/>
    <w:rsid w:val="003F36E9"/>
    <w:rsid w:val="003F45BD"/>
    <w:rsid w:val="003F58AF"/>
    <w:rsid w:val="003F5BA2"/>
    <w:rsid w:val="003F5EB3"/>
    <w:rsid w:val="003F770E"/>
    <w:rsid w:val="003F7E94"/>
    <w:rsid w:val="004004C4"/>
    <w:rsid w:val="00400A3C"/>
    <w:rsid w:val="00400B32"/>
    <w:rsid w:val="00402136"/>
    <w:rsid w:val="00402EF4"/>
    <w:rsid w:val="00403C6F"/>
    <w:rsid w:val="0040445A"/>
    <w:rsid w:val="00405555"/>
    <w:rsid w:val="004057CA"/>
    <w:rsid w:val="00406070"/>
    <w:rsid w:val="0040626E"/>
    <w:rsid w:val="004064AB"/>
    <w:rsid w:val="004068C1"/>
    <w:rsid w:val="004068C9"/>
    <w:rsid w:val="00406CB1"/>
    <w:rsid w:val="004077E1"/>
    <w:rsid w:val="004077F2"/>
    <w:rsid w:val="00411288"/>
    <w:rsid w:val="00411362"/>
    <w:rsid w:val="00411790"/>
    <w:rsid w:val="00412393"/>
    <w:rsid w:val="0041239D"/>
    <w:rsid w:val="00412C8A"/>
    <w:rsid w:val="00412C95"/>
    <w:rsid w:val="00412CBA"/>
    <w:rsid w:val="00412D00"/>
    <w:rsid w:val="00413150"/>
    <w:rsid w:val="00413327"/>
    <w:rsid w:val="00413369"/>
    <w:rsid w:val="004134B7"/>
    <w:rsid w:val="0041543D"/>
    <w:rsid w:val="0041543F"/>
    <w:rsid w:val="00416661"/>
    <w:rsid w:val="0041666D"/>
    <w:rsid w:val="00416C01"/>
    <w:rsid w:val="004170CF"/>
    <w:rsid w:val="00417AB4"/>
    <w:rsid w:val="00423AF6"/>
    <w:rsid w:val="00425555"/>
    <w:rsid w:val="00425712"/>
    <w:rsid w:val="004269BF"/>
    <w:rsid w:val="00426E7F"/>
    <w:rsid w:val="004278C2"/>
    <w:rsid w:val="00430058"/>
    <w:rsid w:val="00430759"/>
    <w:rsid w:val="00431C62"/>
    <w:rsid w:val="00431EBC"/>
    <w:rsid w:val="004321C2"/>
    <w:rsid w:val="004326E6"/>
    <w:rsid w:val="0043292A"/>
    <w:rsid w:val="00433757"/>
    <w:rsid w:val="0043378D"/>
    <w:rsid w:val="00433C88"/>
    <w:rsid w:val="004343B9"/>
    <w:rsid w:val="004344F2"/>
    <w:rsid w:val="00434A03"/>
    <w:rsid w:val="00434A74"/>
    <w:rsid w:val="004359A9"/>
    <w:rsid w:val="00435B87"/>
    <w:rsid w:val="00437976"/>
    <w:rsid w:val="00437F25"/>
    <w:rsid w:val="00441033"/>
    <w:rsid w:val="00441662"/>
    <w:rsid w:val="00441B92"/>
    <w:rsid w:val="004429FD"/>
    <w:rsid w:val="00443878"/>
    <w:rsid w:val="00445C4F"/>
    <w:rsid w:val="00445C7F"/>
    <w:rsid w:val="00445D21"/>
    <w:rsid w:val="00446B97"/>
    <w:rsid w:val="004474D8"/>
    <w:rsid w:val="00447E0C"/>
    <w:rsid w:val="00447F08"/>
    <w:rsid w:val="00450466"/>
    <w:rsid w:val="00450CB0"/>
    <w:rsid w:val="0045109B"/>
    <w:rsid w:val="00451163"/>
    <w:rsid w:val="00451228"/>
    <w:rsid w:val="0045250F"/>
    <w:rsid w:val="0045280D"/>
    <w:rsid w:val="00455472"/>
    <w:rsid w:val="0045675E"/>
    <w:rsid w:val="00456C7E"/>
    <w:rsid w:val="00457991"/>
    <w:rsid w:val="004607A5"/>
    <w:rsid w:val="00461745"/>
    <w:rsid w:val="00462BEA"/>
    <w:rsid w:val="004631C5"/>
    <w:rsid w:val="0046358B"/>
    <w:rsid w:val="00464723"/>
    <w:rsid w:val="00464BD8"/>
    <w:rsid w:val="00464E94"/>
    <w:rsid w:val="00466426"/>
    <w:rsid w:val="004664C5"/>
    <w:rsid w:val="0046693C"/>
    <w:rsid w:val="00467634"/>
    <w:rsid w:val="00467948"/>
    <w:rsid w:val="004704B7"/>
    <w:rsid w:val="004713C5"/>
    <w:rsid w:val="004714F4"/>
    <w:rsid w:val="00472E73"/>
    <w:rsid w:val="004730C1"/>
    <w:rsid w:val="00473389"/>
    <w:rsid w:val="00474868"/>
    <w:rsid w:val="00475AB6"/>
    <w:rsid w:val="004760AA"/>
    <w:rsid w:val="0047660A"/>
    <w:rsid w:val="00476740"/>
    <w:rsid w:val="004808D1"/>
    <w:rsid w:val="00482CDC"/>
    <w:rsid w:val="004863B8"/>
    <w:rsid w:val="004867B6"/>
    <w:rsid w:val="00486C86"/>
    <w:rsid w:val="004870EA"/>
    <w:rsid w:val="00487F07"/>
    <w:rsid w:val="00490515"/>
    <w:rsid w:val="004905B5"/>
    <w:rsid w:val="00490946"/>
    <w:rsid w:val="00491646"/>
    <w:rsid w:val="004919C1"/>
    <w:rsid w:val="004922CB"/>
    <w:rsid w:val="0049262B"/>
    <w:rsid w:val="00492DEF"/>
    <w:rsid w:val="00493032"/>
    <w:rsid w:val="00493688"/>
    <w:rsid w:val="00493999"/>
    <w:rsid w:val="004945D7"/>
    <w:rsid w:val="00495956"/>
    <w:rsid w:val="0049629E"/>
    <w:rsid w:val="00496D92"/>
    <w:rsid w:val="00497941"/>
    <w:rsid w:val="00497A03"/>
    <w:rsid w:val="004A0809"/>
    <w:rsid w:val="004A0A7F"/>
    <w:rsid w:val="004A122D"/>
    <w:rsid w:val="004A2236"/>
    <w:rsid w:val="004A3572"/>
    <w:rsid w:val="004B1F68"/>
    <w:rsid w:val="004B229C"/>
    <w:rsid w:val="004B2ECE"/>
    <w:rsid w:val="004B333C"/>
    <w:rsid w:val="004B4767"/>
    <w:rsid w:val="004B5D7B"/>
    <w:rsid w:val="004C01CB"/>
    <w:rsid w:val="004C1610"/>
    <w:rsid w:val="004C1A68"/>
    <w:rsid w:val="004C1B41"/>
    <w:rsid w:val="004C3499"/>
    <w:rsid w:val="004C34B6"/>
    <w:rsid w:val="004C3ED3"/>
    <w:rsid w:val="004C4515"/>
    <w:rsid w:val="004C471D"/>
    <w:rsid w:val="004C5032"/>
    <w:rsid w:val="004C526B"/>
    <w:rsid w:val="004C606D"/>
    <w:rsid w:val="004C6756"/>
    <w:rsid w:val="004C7D1B"/>
    <w:rsid w:val="004D0594"/>
    <w:rsid w:val="004D127E"/>
    <w:rsid w:val="004D2488"/>
    <w:rsid w:val="004D2784"/>
    <w:rsid w:val="004D2BB4"/>
    <w:rsid w:val="004D5124"/>
    <w:rsid w:val="004D5617"/>
    <w:rsid w:val="004D5F7D"/>
    <w:rsid w:val="004D6281"/>
    <w:rsid w:val="004D675E"/>
    <w:rsid w:val="004D7EAE"/>
    <w:rsid w:val="004E0593"/>
    <w:rsid w:val="004E244A"/>
    <w:rsid w:val="004E288A"/>
    <w:rsid w:val="004E2DE6"/>
    <w:rsid w:val="004E330D"/>
    <w:rsid w:val="004E337B"/>
    <w:rsid w:val="004E37DF"/>
    <w:rsid w:val="004E46D3"/>
    <w:rsid w:val="004E48AC"/>
    <w:rsid w:val="004E52F2"/>
    <w:rsid w:val="004E6ABE"/>
    <w:rsid w:val="004E75A7"/>
    <w:rsid w:val="004E7BE1"/>
    <w:rsid w:val="004F0C2B"/>
    <w:rsid w:val="004F1CAD"/>
    <w:rsid w:val="004F253F"/>
    <w:rsid w:val="004F30A7"/>
    <w:rsid w:val="004F332F"/>
    <w:rsid w:val="004F423B"/>
    <w:rsid w:val="004F4C2D"/>
    <w:rsid w:val="004F5423"/>
    <w:rsid w:val="004F788A"/>
    <w:rsid w:val="005001B9"/>
    <w:rsid w:val="00500C57"/>
    <w:rsid w:val="00500C6A"/>
    <w:rsid w:val="005034D2"/>
    <w:rsid w:val="00504B05"/>
    <w:rsid w:val="00505667"/>
    <w:rsid w:val="00505CFF"/>
    <w:rsid w:val="005062C8"/>
    <w:rsid w:val="00506C8E"/>
    <w:rsid w:val="005076E4"/>
    <w:rsid w:val="00510D9E"/>
    <w:rsid w:val="005113EC"/>
    <w:rsid w:val="0051149E"/>
    <w:rsid w:val="00511874"/>
    <w:rsid w:val="00511D2B"/>
    <w:rsid w:val="00511E76"/>
    <w:rsid w:val="0051345B"/>
    <w:rsid w:val="00514417"/>
    <w:rsid w:val="00514673"/>
    <w:rsid w:val="00516B89"/>
    <w:rsid w:val="00516CF2"/>
    <w:rsid w:val="00517346"/>
    <w:rsid w:val="00517A68"/>
    <w:rsid w:val="00517AA4"/>
    <w:rsid w:val="005205EF"/>
    <w:rsid w:val="00520EAF"/>
    <w:rsid w:val="00522246"/>
    <w:rsid w:val="0052360C"/>
    <w:rsid w:val="00523DF1"/>
    <w:rsid w:val="005256C5"/>
    <w:rsid w:val="0052592C"/>
    <w:rsid w:val="00530FFC"/>
    <w:rsid w:val="00531016"/>
    <w:rsid w:val="0053138C"/>
    <w:rsid w:val="00531998"/>
    <w:rsid w:val="00531A93"/>
    <w:rsid w:val="0053433E"/>
    <w:rsid w:val="00534789"/>
    <w:rsid w:val="00535158"/>
    <w:rsid w:val="00535BA8"/>
    <w:rsid w:val="0053623A"/>
    <w:rsid w:val="005367AD"/>
    <w:rsid w:val="00537A8D"/>
    <w:rsid w:val="0054024A"/>
    <w:rsid w:val="005412A1"/>
    <w:rsid w:val="00542BA4"/>
    <w:rsid w:val="00543123"/>
    <w:rsid w:val="00543D0F"/>
    <w:rsid w:val="005440AA"/>
    <w:rsid w:val="00544719"/>
    <w:rsid w:val="0054475A"/>
    <w:rsid w:val="00544EB7"/>
    <w:rsid w:val="00545566"/>
    <w:rsid w:val="0054568A"/>
    <w:rsid w:val="0054583A"/>
    <w:rsid w:val="00545D2D"/>
    <w:rsid w:val="00547493"/>
    <w:rsid w:val="00550549"/>
    <w:rsid w:val="00552229"/>
    <w:rsid w:val="00552F0A"/>
    <w:rsid w:val="00553057"/>
    <w:rsid w:val="005547CC"/>
    <w:rsid w:val="0055496B"/>
    <w:rsid w:val="00554AE9"/>
    <w:rsid w:val="0055761C"/>
    <w:rsid w:val="00560847"/>
    <w:rsid w:val="005616CB"/>
    <w:rsid w:val="005618F8"/>
    <w:rsid w:val="00563148"/>
    <w:rsid w:val="0056396B"/>
    <w:rsid w:val="00563DBA"/>
    <w:rsid w:val="005642D2"/>
    <w:rsid w:val="00564852"/>
    <w:rsid w:val="005653BE"/>
    <w:rsid w:val="0056644C"/>
    <w:rsid w:val="00566B0F"/>
    <w:rsid w:val="00566B42"/>
    <w:rsid w:val="00566E4F"/>
    <w:rsid w:val="00570ABE"/>
    <w:rsid w:val="0057170C"/>
    <w:rsid w:val="00571D6D"/>
    <w:rsid w:val="0057383C"/>
    <w:rsid w:val="00573FDD"/>
    <w:rsid w:val="005742B4"/>
    <w:rsid w:val="0057449C"/>
    <w:rsid w:val="005745C1"/>
    <w:rsid w:val="0057693B"/>
    <w:rsid w:val="00580E69"/>
    <w:rsid w:val="00580F8F"/>
    <w:rsid w:val="00581452"/>
    <w:rsid w:val="00582CAB"/>
    <w:rsid w:val="00583756"/>
    <w:rsid w:val="00584463"/>
    <w:rsid w:val="005849D7"/>
    <w:rsid w:val="00585BDB"/>
    <w:rsid w:val="00587A46"/>
    <w:rsid w:val="00587EEC"/>
    <w:rsid w:val="005903A6"/>
    <w:rsid w:val="005912B0"/>
    <w:rsid w:val="00591A1F"/>
    <w:rsid w:val="005924AA"/>
    <w:rsid w:val="00595A64"/>
    <w:rsid w:val="005964C8"/>
    <w:rsid w:val="005965B7"/>
    <w:rsid w:val="00596C95"/>
    <w:rsid w:val="0059789B"/>
    <w:rsid w:val="005A203E"/>
    <w:rsid w:val="005A2D02"/>
    <w:rsid w:val="005A37ED"/>
    <w:rsid w:val="005A4E54"/>
    <w:rsid w:val="005A576F"/>
    <w:rsid w:val="005A59B5"/>
    <w:rsid w:val="005A59C6"/>
    <w:rsid w:val="005A6C7E"/>
    <w:rsid w:val="005A74FD"/>
    <w:rsid w:val="005A7715"/>
    <w:rsid w:val="005B05BE"/>
    <w:rsid w:val="005B11A1"/>
    <w:rsid w:val="005B1639"/>
    <w:rsid w:val="005B3C7D"/>
    <w:rsid w:val="005B42B1"/>
    <w:rsid w:val="005B4533"/>
    <w:rsid w:val="005B4CC7"/>
    <w:rsid w:val="005B5242"/>
    <w:rsid w:val="005B6A70"/>
    <w:rsid w:val="005B7EF9"/>
    <w:rsid w:val="005C0463"/>
    <w:rsid w:val="005C0ADF"/>
    <w:rsid w:val="005C128F"/>
    <w:rsid w:val="005C1F57"/>
    <w:rsid w:val="005C1FE3"/>
    <w:rsid w:val="005C2262"/>
    <w:rsid w:val="005C2CF3"/>
    <w:rsid w:val="005C2E68"/>
    <w:rsid w:val="005C3AB5"/>
    <w:rsid w:val="005C3DF4"/>
    <w:rsid w:val="005C4A57"/>
    <w:rsid w:val="005C4C01"/>
    <w:rsid w:val="005C53F5"/>
    <w:rsid w:val="005C6EBB"/>
    <w:rsid w:val="005C7152"/>
    <w:rsid w:val="005C72F2"/>
    <w:rsid w:val="005C7732"/>
    <w:rsid w:val="005D15F8"/>
    <w:rsid w:val="005D168D"/>
    <w:rsid w:val="005D17BB"/>
    <w:rsid w:val="005D2D80"/>
    <w:rsid w:val="005D2F57"/>
    <w:rsid w:val="005D5B45"/>
    <w:rsid w:val="005D7846"/>
    <w:rsid w:val="005E0077"/>
    <w:rsid w:val="005E0CFD"/>
    <w:rsid w:val="005E11E7"/>
    <w:rsid w:val="005E135A"/>
    <w:rsid w:val="005E46BB"/>
    <w:rsid w:val="005E6749"/>
    <w:rsid w:val="005E689A"/>
    <w:rsid w:val="005E7694"/>
    <w:rsid w:val="005F063A"/>
    <w:rsid w:val="005F06DE"/>
    <w:rsid w:val="005F0B38"/>
    <w:rsid w:val="005F228B"/>
    <w:rsid w:val="005F2297"/>
    <w:rsid w:val="005F257B"/>
    <w:rsid w:val="005F280C"/>
    <w:rsid w:val="005F34BB"/>
    <w:rsid w:val="005F3F5F"/>
    <w:rsid w:val="005F43AA"/>
    <w:rsid w:val="005F44D2"/>
    <w:rsid w:val="005F579F"/>
    <w:rsid w:val="005F671F"/>
    <w:rsid w:val="005F792E"/>
    <w:rsid w:val="006011C0"/>
    <w:rsid w:val="00602A68"/>
    <w:rsid w:val="00602E39"/>
    <w:rsid w:val="00603F73"/>
    <w:rsid w:val="006044C0"/>
    <w:rsid w:val="00604972"/>
    <w:rsid w:val="006057B7"/>
    <w:rsid w:val="006057F3"/>
    <w:rsid w:val="00606793"/>
    <w:rsid w:val="006077BC"/>
    <w:rsid w:val="006106C2"/>
    <w:rsid w:val="006108F7"/>
    <w:rsid w:val="0061615A"/>
    <w:rsid w:val="00616A0A"/>
    <w:rsid w:val="00620CAD"/>
    <w:rsid w:val="00621F71"/>
    <w:rsid w:val="006233F6"/>
    <w:rsid w:val="006247FB"/>
    <w:rsid w:val="00625AFA"/>
    <w:rsid w:val="00625E27"/>
    <w:rsid w:val="00626270"/>
    <w:rsid w:val="006277F3"/>
    <w:rsid w:val="00627AF4"/>
    <w:rsid w:val="00627C8B"/>
    <w:rsid w:val="00627F10"/>
    <w:rsid w:val="00630B79"/>
    <w:rsid w:val="00631BC5"/>
    <w:rsid w:val="006320A7"/>
    <w:rsid w:val="00633290"/>
    <w:rsid w:val="00633E8A"/>
    <w:rsid w:val="00634AB4"/>
    <w:rsid w:val="00634AF1"/>
    <w:rsid w:val="00634EB2"/>
    <w:rsid w:val="0063514B"/>
    <w:rsid w:val="006352F5"/>
    <w:rsid w:val="00635369"/>
    <w:rsid w:val="006360CD"/>
    <w:rsid w:val="006366B4"/>
    <w:rsid w:val="006366C4"/>
    <w:rsid w:val="006374BD"/>
    <w:rsid w:val="0064040D"/>
    <w:rsid w:val="006406A7"/>
    <w:rsid w:val="00640C97"/>
    <w:rsid w:val="006417DB"/>
    <w:rsid w:val="006449C5"/>
    <w:rsid w:val="00644EC0"/>
    <w:rsid w:val="006451EF"/>
    <w:rsid w:val="00645415"/>
    <w:rsid w:val="006455C0"/>
    <w:rsid w:val="00645A4A"/>
    <w:rsid w:val="006461E8"/>
    <w:rsid w:val="006465BA"/>
    <w:rsid w:val="00651CD7"/>
    <w:rsid w:val="006522DA"/>
    <w:rsid w:val="00652CA3"/>
    <w:rsid w:val="00653267"/>
    <w:rsid w:val="0065365F"/>
    <w:rsid w:val="00653D42"/>
    <w:rsid w:val="00653DEC"/>
    <w:rsid w:val="006561B4"/>
    <w:rsid w:val="006567E7"/>
    <w:rsid w:val="00656C43"/>
    <w:rsid w:val="00656CFE"/>
    <w:rsid w:val="00657760"/>
    <w:rsid w:val="00660D34"/>
    <w:rsid w:val="00661E97"/>
    <w:rsid w:val="00662EBA"/>
    <w:rsid w:val="00663972"/>
    <w:rsid w:val="00664C98"/>
    <w:rsid w:val="0066573D"/>
    <w:rsid w:val="00665A48"/>
    <w:rsid w:val="00665E50"/>
    <w:rsid w:val="006672F7"/>
    <w:rsid w:val="00667B93"/>
    <w:rsid w:val="00673084"/>
    <w:rsid w:val="00673631"/>
    <w:rsid w:val="00673A9C"/>
    <w:rsid w:val="00674DB3"/>
    <w:rsid w:val="00674FF2"/>
    <w:rsid w:val="00675D95"/>
    <w:rsid w:val="00675E14"/>
    <w:rsid w:val="006773B6"/>
    <w:rsid w:val="00677EBC"/>
    <w:rsid w:val="00677F0D"/>
    <w:rsid w:val="0068029B"/>
    <w:rsid w:val="00680572"/>
    <w:rsid w:val="0068248F"/>
    <w:rsid w:val="0068283F"/>
    <w:rsid w:val="00683EC3"/>
    <w:rsid w:val="0068456B"/>
    <w:rsid w:val="006853A3"/>
    <w:rsid w:val="00687ED4"/>
    <w:rsid w:val="006914B8"/>
    <w:rsid w:val="00691A44"/>
    <w:rsid w:val="0069200E"/>
    <w:rsid w:val="00695938"/>
    <w:rsid w:val="00695A09"/>
    <w:rsid w:val="00695C22"/>
    <w:rsid w:val="006960B4"/>
    <w:rsid w:val="006A0B74"/>
    <w:rsid w:val="006A1802"/>
    <w:rsid w:val="006A2026"/>
    <w:rsid w:val="006A29F4"/>
    <w:rsid w:val="006A2EDF"/>
    <w:rsid w:val="006A333E"/>
    <w:rsid w:val="006A3929"/>
    <w:rsid w:val="006A3BA7"/>
    <w:rsid w:val="006A482F"/>
    <w:rsid w:val="006A5B57"/>
    <w:rsid w:val="006A5C6E"/>
    <w:rsid w:val="006A5D62"/>
    <w:rsid w:val="006A6920"/>
    <w:rsid w:val="006A73AB"/>
    <w:rsid w:val="006A7B3D"/>
    <w:rsid w:val="006B0306"/>
    <w:rsid w:val="006B0795"/>
    <w:rsid w:val="006B0AC3"/>
    <w:rsid w:val="006B1852"/>
    <w:rsid w:val="006B3282"/>
    <w:rsid w:val="006B3667"/>
    <w:rsid w:val="006B367A"/>
    <w:rsid w:val="006B3D6E"/>
    <w:rsid w:val="006B421E"/>
    <w:rsid w:val="006B52B9"/>
    <w:rsid w:val="006B5C75"/>
    <w:rsid w:val="006B788C"/>
    <w:rsid w:val="006C041B"/>
    <w:rsid w:val="006C1352"/>
    <w:rsid w:val="006C32B1"/>
    <w:rsid w:val="006C3A26"/>
    <w:rsid w:val="006C441A"/>
    <w:rsid w:val="006C4B52"/>
    <w:rsid w:val="006C67F6"/>
    <w:rsid w:val="006C6F7F"/>
    <w:rsid w:val="006C7190"/>
    <w:rsid w:val="006C72D8"/>
    <w:rsid w:val="006D1DCD"/>
    <w:rsid w:val="006D4FDF"/>
    <w:rsid w:val="006D58FC"/>
    <w:rsid w:val="006D67F1"/>
    <w:rsid w:val="006D6EAC"/>
    <w:rsid w:val="006D7D12"/>
    <w:rsid w:val="006E08C0"/>
    <w:rsid w:val="006E0AED"/>
    <w:rsid w:val="006E11C0"/>
    <w:rsid w:val="006E1C7B"/>
    <w:rsid w:val="006E2651"/>
    <w:rsid w:val="006E2BEC"/>
    <w:rsid w:val="006E3773"/>
    <w:rsid w:val="006E5B12"/>
    <w:rsid w:val="006E5CFB"/>
    <w:rsid w:val="006E7B94"/>
    <w:rsid w:val="006E7BB8"/>
    <w:rsid w:val="006F0203"/>
    <w:rsid w:val="006F0A4C"/>
    <w:rsid w:val="006F1D02"/>
    <w:rsid w:val="006F2770"/>
    <w:rsid w:val="006F3165"/>
    <w:rsid w:val="006F3DE1"/>
    <w:rsid w:val="006F4CE7"/>
    <w:rsid w:val="006F5212"/>
    <w:rsid w:val="006F6660"/>
    <w:rsid w:val="006F6B65"/>
    <w:rsid w:val="006F7AE2"/>
    <w:rsid w:val="00700938"/>
    <w:rsid w:val="00701168"/>
    <w:rsid w:val="00701B93"/>
    <w:rsid w:val="00703754"/>
    <w:rsid w:val="0070594D"/>
    <w:rsid w:val="00706015"/>
    <w:rsid w:val="007060AA"/>
    <w:rsid w:val="0070629A"/>
    <w:rsid w:val="00707228"/>
    <w:rsid w:val="00707C30"/>
    <w:rsid w:val="00707CA8"/>
    <w:rsid w:val="00707F83"/>
    <w:rsid w:val="007104ED"/>
    <w:rsid w:val="00710A60"/>
    <w:rsid w:val="007120CC"/>
    <w:rsid w:val="007137B8"/>
    <w:rsid w:val="00713F16"/>
    <w:rsid w:val="00713FFF"/>
    <w:rsid w:val="007151BE"/>
    <w:rsid w:val="00716375"/>
    <w:rsid w:val="00717732"/>
    <w:rsid w:val="00717A6F"/>
    <w:rsid w:val="0072165A"/>
    <w:rsid w:val="007226FC"/>
    <w:rsid w:val="00723044"/>
    <w:rsid w:val="0072330B"/>
    <w:rsid w:val="0072395C"/>
    <w:rsid w:val="00724ACF"/>
    <w:rsid w:val="0072500E"/>
    <w:rsid w:val="00725C29"/>
    <w:rsid w:val="00725ED3"/>
    <w:rsid w:val="0072632F"/>
    <w:rsid w:val="00727556"/>
    <w:rsid w:val="00727750"/>
    <w:rsid w:val="00727F31"/>
    <w:rsid w:val="00731800"/>
    <w:rsid w:val="00731BF1"/>
    <w:rsid w:val="00733128"/>
    <w:rsid w:val="0073328B"/>
    <w:rsid w:val="00733A93"/>
    <w:rsid w:val="00733E67"/>
    <w:rsid w:val="007401CE"/>
    <w:rsid w:val="0074034A"/>
    <w:rsid w:val="007420E0"/>
    <w:rsid w:val="00743280"/>
    <w:rsid w:val="00743F37"/>
    <w:rsid w:val="00743F66"/>
    <w:rsid w:val="0074414D"/>
    <w:rsid w:val="007444E9"/>
    <w:rsid w:val="00744583"/>
    <w:rsid w:val="007455FD"/>
    <w:rsid w:val="00746604"/>
    <w:rsid w:val="0074744F"/>
    <w:rsid w:val="0075022C"/>
    <w:rsid w:val="0075077B"/>
    <w:rsid w:val="0075106B"/>
    <w:rsid w:val="007527D2"/>
    <w:rsid w:val="007538E8"/>
    <w:rsid w:val="0075412F"/>
    <w:rsid w:val="00756140"/>
    <w:rsid w:val="007567A7"/>
    <w:rsid w:val="00756BE3"/>
    <w:rsid w:val="00760069"/>
    <w:rsid w:val="00761886"/>
    <w:rsid w:val="00762BBF"/>
    <w:rsid w:val="00762E20"/>
    <w:rsid w:val="00763195"/>
    <w:rsid w:val="00763534"/>
    <w:rsid w:val="0076356A"/>
    <w:rsid w:val="00763E02"/>
    <w:rsid w:val="007643DC"/>
    <w:rsid w:val="00764E78"/>
    <w:rsid w:val="00765EF1"/>
    <w:rsid w:val="00766ABE"/>
    <w:rsid w:val="00770C48"/>
    <w:rsid w:val="007731BD"/>
    <w:rsid w:val="007734CB"/>
    <w:rsid w:val="00774D88"/>
    <w:rsid w:val="0077538D"/>
    <w:rsid w:val="00776672"/>
    <w:rsid w:val="00776CDC"/>
    <w:rsid w:val="00781972"/>
    <w:rsid w:val="00781DB9"/>
    <w:rsid w:val="007823A9"/>
    <w:rsid w:val="00782F29"/>
    <w:rsid w:val="007835D7"/>
    <w:rsid w:val="00784DD5"/>
    <w:rsid w:val="007858D9"/>
    <w:rsid w:val="00785BF4"/>
    <w:rsid w:val="00785F72"/>
    <w:rsid w:val="007870C6"/>
    <w:rsid w:val="00790198"/>
    <w:rsid w:val="00790E86"/>
    <w:rsid w:val="007912A2"/>
    <w:rsid w:val="00791A15"/>
    <w:rsid w:val="00791CF9"/>
    <w:rsid w:val="007927D3"/>
    <w:rsid w:val="00792A78"/>
    <w:rsid w:val="00792BC6"/>
    <w:rsid w:val="00792EBF"/>
    <w:rsid w:val="00794C1C"/>
    <w:rsid w:val="00795B38"/>
    <w:rsid w:val="00796E0A"/>
    <w:rsid w:val="007A1018"/>
    <w:rsid w:val="007A104A"/>
    <w:rsid w:val="007A138E"/>
    <w:rsid w:val="007A1613"/>
    <w:rsid w:val="007A1766"/>
    <w:rsid w:val="007A1ABC"/>
    <w:rsid w:val="007A1BA4"/>
    <w:rsid w:val="007A1BC7"/>
    <w:rsid w:val="007A2758"/>
    <w:rsid w:val="007A523D"/>
    <w:rsid w:val="007A54E2"/>
    <w:rsid w:val="007A564E"/>
    <w:rsid w:val="007A599B"/>
    <w:rsid w:val="007A66E0"/>
    <w:rsid w:val="007A6CAC"/>
    <w:rsid w:val="007B0369"/>
    <w:rsid w:val="007B0E54"/>
    <w:rsid w:val="007B1F8D"/>
    <w:rsid w:val="007B3A25"/>
    <w:rsid w:val="007B3C67"/>
    <w:rsid w:val="007B3FC3"/>
    <w:rsid w:val="007B4962"/>
    <w:rsid w:val="007B56A1"/>
    <w:rsid w:val="007B5795"/>
    <w:rsid w:val="007B5F15"/>
    <w:rsid w:val="007B7235"/>
    <w:rsid w:val="007C1053"/>
    <w:rsid w:val="007C1825"/>
    <w:rsid w:val="007C25AA"/>
    <w:rsid w:val="007C662C"/>
    <w:rsid w:val="007C7432"/>
    <w:rsid w:val="007C7495"/>
    <w:rsid w:val="007C777C"/>
    <w:rsid w:val="007C7E40"/>
    <w:rsid w:val="007D08C8"/>
    <w:rsid w:val="007D11F5"/>
    <w:rsid w:val="007D1BBA"/>
    <w:rsid w:val="007D1F47"/>
    <w:rsid w:val="007D31B9"/>
    <w:rsid w:val="007D357F"/>
    <w:rsid w:val="007D376E"/>
    <w:rsid w:val="007D3BE3"/>
    <w:rsid w:val="007D4AFB"/>
    <w:rsid w:val="007D63B0"/>
    <w:rsid w:val="007D6EBB"/>
    <w:rsid w:val="007E1713"/>
    <w:rsid w:val="007E1B87"/>
    <w:rsid w:val="007E20FF"/>
    <w:rsid w:val="007E3FF1"/>
    <w:rsid w:val="007E53AA"/>
    <w:rsid w:val="007E5766"/>
    <w:rsid w:val="007E6729"/>
    <w:rsid w:val="007E6CE3"/>
    <w:rsid w:val="007E77FD"/>
    <w:rsid w:val="007E786D"/>
    <w:rsid w:val="007E7C05"/>
    <w:rsid w:val="007F0CFE"/>
    <w:rsid w:val="007F233C"/>
    <w:rsid w:val="007F28AF"/>
    <w:rsid w:val="007F2C24"/>
    <w:rsid w:val="007F2FF0"/>
    <w:rsid w:val="007F329D"/>
    <w:rsid w:val="007F354B"/>
    <w:rsid w:val="007F4D0D"/>
    <w:rsid w:val="007F6111"/>
    <w:rsid w:val="00800BA8"/>
    <w:rsid w:val="008011C0"/>
    <w:rsid w:val="008017BC"/>
    <w:rsid w:val="00801C63"/>
    <w:rsid w:val="00801E9D"/>
    <w:rsid w:val="00802EF0"/>
    <w:rsid w:val="00803620"/>
    <w:rsid w:val="00804821"/>
    <w:rsid w:val="00804A05"/>
    <w:rsid w:val="00805A0F"/>
    <w:rsid w:val="008062E7"/>
    <w:rsid w:val="00811E3C"/>
    <w:rsid w:val="00812100"/>
    <w:rsid w:val="00813485"/>
    <w:rsid w:val="008144AD"/>
    <w:rsid w:val="0081541D"/>
    <w:rsid w:val="0081589D"/>
    <w:rsid w:val="008160F5"/>
    <w:rsid w:val="008161F0"/>
    <w:rsid w:val="008167A3"/>
    <w:rsid w:val="00816AE6"/>
    <w:rsid w:val="00820643"/>
    <w:rsid w:val="008215CE"/>
    <w:rsid w:val="00821E5B"/>
    <w:rsid w:val="00821ED7"/>
    <w:rsid w:val="0082228D"/>
    <w:rsid w:val="00822BD0"/>
    <w:rsid w:val="0082389D"/>
    <w:rsid w:val="00823C98"/>
    <w:rsid w:val="00823D3B"/>
    <w:rsid w:val="0082594D"/>
    <w:rsid w:val="008266BB"/>
    <w:rsid w:val="00826F05"/>
    <w:rsid w:val="00832B42"/>
    <w:rsid w:val="008338F4"/>
    <w:rsid w:val="008348D6"/>
    <w:rsid w:val="00834C00"/>
    <w:rsid w:val="00834CE3"/>
    <w:rsid w:val="0083576D"/>
    <w:rsid w:val="008372C8"/>
    <w:rsid w:val="00837DD8"/>
    <w:rsid w:val="0084000F"/>
    <w:rsid w:val="00840784"/>
    <w:rsid w:val="00840E0A"/>
    <w:rsid w:val="00840F5F"/>
    <w:rsid w:val="008420F9"/>
    <w:rsid w:val="00843EB3"/>
    <w:rsid w:val="008443EB"/>
    <w:rsid w:val="00845081"/>
    <w:rsid w:val="008474D7"/>
    <w:rsid w:val="00847A94"/>
    <w:rsid w:val="008500EE"/>
    <w:rsid w:val="00851F92"/>
    <w:rsid w:val="0085212F"/>
    <w:rsid w:val="0085240E"/>
    <w:rsid w:val="00853218"/>
    <w:rsid w:val="00855380"/>
    <w:rsid w:val="00855D71"/>
    <w:rsid w:val="00855F78"/>
    <w:rsid w:val="0085614A"/>
    <w:rsid w:val="0085672D"/>
    <w:rsid w:val="00860E3C"/>
    <w:rsid w:val="00862B41"/>
    <w:rsid w:val="00863FCE"/>
    <w:rsid w:val="008641C6"/>
    <w:rsid w:val="0086473A"/>
    <w:rsid w:val="0086518D"/>
    <w:rsid w:val="00865190"/>
    <w:rsid w:val="00865ABD"/>
    <w:rsid w:val="0086614B"/>
    <w:rsid w:val="00866C5F"/>
    <w:rsid w:val="0086729F"/>
    <w:rsid w:val="00867A87"/>
    <w:rsid w:val="00871280"/>
    <w:rsid w:val="00871474"/>
    <w:rsid w:val="0087275B"/>
    <w:rsid w:val="008738A8"/>
    <w:rsid w:val="00873988"/>
    <w:rsid w:val="0087459F"/>
    <w:rsid w:val="00874D7D"/>
    <w:rsid w:val="0087685E"/>
    <w:rsid w:val="0087701C"/>
    <w:rsid w:val="008777BF"/>
    <w:rsid w:val="0088249F"/>
    <w:rsid w:val="00882DF7"/>
    <w:rsid w:val="00884450"/>
    <w:rsid w:val="00885442"/>
    <w:rsid w:val="00885669"/>
    <w:rsid w:val="008860B0"/>
    <w:rsid w:val="00886CF7"/>
    <w:rsid w:val="0088744F"/>
    <w:rsid w:val="008874CC"/>
    <w:rsid w:val="00887501"/>
    <w:rsid w:val="00887647"/>
    <w:rsid w:val="00890018"/>
    <w:rsid w:val="00892D3B"/>
    <w:rsid w:val="00893BFF"/>
    <w:rsid w:val="0089793E"/>
    <w:rsid w:val="00897BFB"/>
    <w:rsid w:val="008A05C5"/>
    <w:rsid w:val="008A07C4"/>
    <w:rsid w:val="008A0CF2"/>
    <w:rsid w:val="008A1092"/>
    <w:rsid w:val="008A1B53"/>
    <w:rsid w:val="008A1FEF"/>
    <w:rsid w:val="008A2949"/>
    <w:rsid w:val="008A3164"/>
    <w:rsid w:val="008A3503"/>
    <w:rsid w:val="008A3DC6"/>
    <w:rsid w:val="008A599F"/>
    <w:rsid w:val="008A6B4B"/>
    <w:rsid w:val="008A7CCE"/>
    <w:rsid w:val="008B0336"/>
    <w:rsid w:val="008B0FD4"/>
    <w:rsid w:val="008B1115"/>
    <w:rsid w:val="008B4D7B"/>
    <w:rsid w:val="008B6F77"/>
    <w:rsid w:val="008B7CFF"/>
    <w:rsid w:val="008C0389"/>
    <w:rsid w:val="008C0A15"/>
    <w:rsid w:val="008C2052"/>
    <w:rsid w:val="008C2EBF"/>
    <w:rsid w:val="008C32A2"/>
    <w:rsid w:val="008C3DC6"/>
    <w:rsid w:val="008C5098"/>
    <w:rsid w:val="008C5594"/>
    <w:rsid w:val="008C6311"/>
    <w:rsid w:val="008C76A8"/>
    <w:rsid w:val="008C7FFA"/>
    <w:rsid w:val="008D035D"/>
    <w:rsid w:val="008D0C27"/>
    <w:rsid w:val="008D0CA5"/>
    <w:rsid w:val="008D1A50"/>
    <w:rsid w:val="008D1B53"/>
    <w:rsid w:val="008D2F73"/>
    <w:rsid w:val="008D30AF"/>
    <w:rsid w:val="008D333A"/>
    <w:rsid w:val="008D3FC3"/>
    <w:rsid w:val="008D47ED"/>
    <w:rsid w:val="008D5C6C"/>
    <w:rsid w:val="008D6050"/>
    <w:rsid w:val="008D613D"/>
    <w:rsid w:val="008E0561"/>
    <w:rsid w:val="008E284E"/>
    <w:rsid w:val="008E2B8E"/>
    <w:rsid w:val="008E376A"/>
    <w:rsid w:val="008E3F6D"/>
    <w:rsid w:val="008E45FD"/>
    <w:rsid w:val="008E538C"/>
    <w:rsid w:val="008E62FB"/>
    <w:rsid w:val="008E6875"/>
    <w:rsid w:val="008E70E3"/>
    <w:rsid w:val="008E7A9A"/>
    <w:rsid w:val="008F2312"/>
    <w:rsid w:val="008F3499"/>
    <w:rsid w:val="008F35C2"/>
    <w:rsid w:val="008F3649"/>
    <w:rsid w:val="008F462D"/>
    <w:rsid w:val="008F7409"/>
    <w:rsid w:val="009000DA"/>
    <w:rsid w:val="009000E8"/>
    <w:rsid w:val="009027B7"/>
    <w:rsid w:val="00902B0C"/>
    <w:rsid w:val="00904911"/>
    <w:rsid w:val="009054D6"/>
    <w:rsid w:val="00906114"/>
    <w:rsid w:val="009064DE"/>
    <w:rsid w:val="00907642"/>
    <w:rsid w:val="009076AC"/>
    <w:rsid w:val="00910163"/>
    <w:rsid w:val="00911924"/>
    <w:rsid w:val="00911EBC"/>
    <w:rsid w:val="00912986"/>
    <w:rsid w:val="009138A2"/>
    <w:rsid w:val="00913C11"/>
    <w:rsid w:val="00913C83"/>
    <w:rsid w:val="00914B3A"/>
    <w:rsid w:val="00915409"/>
    <w:rsid w:val="0091581D"/>
    <w:rsid w:val="00917513"/>
    <w:rsid w:val="00917FC3"/>
    <w:rsid w:val="0092088A"/>
    <w:rsid w:val="00922782"/>
    <w:rsid w:val="009228C2"/>
    <w:rsid w:val="00925075"/>
    <w:rsid w:val="009256E1"/>
    <w:rsid w:val="0092584C"/>
    <w:rsid w:val="00925BB4"/>
    <w:rsid w:val="009261F8"/>
    <w:rsid w:val="00927357"/>
    <w:rsid w:val="00927AC0"/>
    <w:rsid w:val="00927C50"/>
    <w:rsid w:val="009320C5"/>
    <w:rsid w:val="00932408"/>
    <w:rsid w:val="0093297C"/>
    <w:rsid w:val="00932EC1"/>
    <w:rsid w:val="009351B2"/>
    <w:rsid w:val="009353FF"/>
    <w:rsid w:val="00935430"/>
    <w:rsid w:val="0093594B"/>
    <w:rsid w:val="00936242"/>
    <w:rsid w:val="009367A8"/>
    <w:rsid w:val="00936FD6"/>
    <w:rsid w:val="00937809"/>
    <w:rsid w:val="009378E3"/>
    <w:rsid w:val="00940200"/>
    <w:rsid w:val="009403EF"/>
    <w:rsid w:val="00940711"/>
    <w:rsid w:val="00940985"/>
    <w:rsid w:val="00942E9B"/>
    <w:rsid w:val="0094507E"/>
    <w:rsid w:val="00945417"/>
    <w:rsid w:val="00945D50"/>
    <w:rsid w:val="009464B2"/>
    <w:rsid w:val="009465D2"/>
    <w:rsid w:val="00946AAF"/>
    <w:rsid w:val="00946EB2"/>
    <w:rsid w:val="00951A9A"/>
    <w:rsid w:val="009527A8"/>
    <w:rsid w:val="009530AC"/>
    <w:rsid w:val="00953737"/>
    <w:rsid w:val="009539A6"/>
    <w:rsid w:val="00954B12"/>
    <w:rsid w:val="00954CC3"/>
    <w:rsid w:val="00954D0E"/>
    <w:rsid w:val="00956026"/>
    <w:rsid w:val="009578F8"/>
    <w:rsid w:val="009579FE"/>
    <w:rsid w:val="009602A6"/>
    <w:rsid w:val="00960478"/>
    <w:rsid w:val="00960582"/>
    <w:rsid w:val="00962002"/>
    <w:rsid w:val="00963988"/>
    <w:rsid w:val="00963BE8"/>
    <w:rsid w:val="00964765"/>
    <w:rsid w:val="00967276"/>
    <w:rsid w:val="00967AD6"/>
    <w:rsid w:val="00967D79"/>
    <w:rsid w:val="00970B26"/>
    <w:rsid w:val="009714BD"/>
    <w:rsid w:val="009716F3"/>
    <w:rsid w:val="00971C21"/>
    <w:rsid w:val="00972FDD"/>
    <w:rsid w:val="009733BF"/>
    <w:rsid w:val="009738BE"/>
    <w:rsid w:val="00973979"/>
    <w:rsid w:val="009741E4"/>
    <w:rsid w:val="00975223"/>
    <w:rsid w:val="00975951"/>
    <w:rsid w:val="00975CA2"/>
    <w:rsid w:val="009762DC"/>
    <w:rsid w:val="00981279"/>
    <w:rsid w:val="00981CD7"/>
    <w:rsid w:val="0098253F"/>
    <w:rsid w:val="0098317A"/>
    <w:rsid w:val="009831BF"/>
    <w:rsid w:val="009833F1"/>
    <w:rsid w:val="00983A5B"/>
    <w:rsid w:val="00983B66"/>
    <w:rsid w:val="0098456C"/>
    <w:rsid w:val="00984A7C"/>
    <w:rsid w:val="0098528F"/>
    <w:rsid w:val="009857B2"/>
    <w:rsid w:val="00987741"/>
    <w:rsid w:val="00990253"/>
    <w:rsid w:val="00990C4D"/>
    <w:rsid w:val="009923F9"/>
    <w:rsid w:val="00993565"/>
    <w:rsid w:val="009937BE"/>
    <w:rsid w:val="00993F7F"/>
    <w:rsid w:val="00994D1A"/>
    <w:rsid w:val="00996A09"/>
    <w:rsid w:val="00996A4B"/>
    <w:rsid w:val="00996FAE"/>
    <w:rsid w:val="00997908"/>
    <w:rsid w:val="009A0969"/>
    <w:rsid w:val="009A1C55"/>
    <w:rsid w:val="009A206E"/>
    <w:rsid w:val="009A2B5A"/>
    <w:rsid w:val="009A2DB2"/>
    <w:rsid w:val="009A4189"/>
    <w:rsid w:val="009A494E"/>
    <w:rsid w:val="009A57E9"/>
    <w:rsid w:val="009A59A6"/>
    <w:rsid w:val="009A5A0E"/>
    <w:rsid w:val="009A6D6E"/>
    <w:rsid w:val="009A7D68"/>
    <w:rsid w:val="009B0509"/>
    <w:rsid w:val="009B06F5"/>
    <w:rsid w:val="009B07AE"/>
    <w:rsid w:val="009B07C3"/>
    <w:rsid w:val="009B31D1"/>
    <w:rsid w:val="009B3CCB"/>
    <w:rsid w:val="009B5933"/>
    <w:rsid w:val="009B5CD6"/>
    <w:rsid w:val="009B62A6"/>
    <w:rsid w:val="009C0350"/>
    <w:rsid w:val="009C111C"/>
    <w:rsid w:val="009C34A3"/>
    <w:rsid w:val="009C46B9"/>
    <w:rsid w:val="009C4F55"/>
    <w:rsid w:val="009C65A0"/>
    <w:rsid w:val="009C6641"/>
    <w:rsid w:val="009C784B"/>
    <w:rsid w:val="009C7BD7"/>
    <w:rsid w:val="009D09A8"/>
    <w:rsid w:val="009D14EA"/>
    <w:rsid w:val="009D2CC5"/>
    <w:rsid w:val="009D3120"/>
    <w:rsid w:val="009D4E22"/>
    <w:rsid w:val="009D5869"/>
    <w:rsid w:val="009D62E2"/>
    <w:rsid w:val="009D6966"/>
    <w:rsid w:val="009D7094"/>
    <w:rsid w:val="009D7CE0"/>
    <w:rsid w:val="009E109C"/>
    <w:rsid w:val="009E1D58"/>
    <w:rsid w:val="009E2832"/>
    <w:rsid w:val="009E2919"/>
    <w:rsid w:val="009E2D76"/>
    <w:rsid w:val="009E3176"/>
    <w:rsid w:val="009E3D6C"/>
    <w:rsid w:val="009E6856"/>
    <w:rsid w:val="009E7676"/>
    <w:rsid w:val="009F0390"/>
    <w:rsid w:val="009F0B1D"/>
    <w:rsid w:val="009F1264"/>
    <w:rsid w:val="009F3CD0"/>
    <w:rsid w:val="009F3E62"/>
    <w:rsid w:val="009F425A"/>
    <w:rsid w:val="009F53CF"/>
    <w:rsid w:val="009F79F7"/>
    <w:rsid w:val="00A00890"/>
    <w:rsid w:val="00A009C9"/>
    <w:rsid w:val="00A00E3D"/>
    <w:rsid w:val="00A02079"/>
    <w:rsid w:val="00A02D5F"/>
    <w:rsid w:val="00A02E10"/>
    <w:rsid w:val="00A031C3"/>
    <w:rsid w:val="00A03E2C"/>
    <w:rsid w:val="00A0425E"/>
    <w:rsid w:val="00A04EA6"/>
    <w:rsid w:val="00A04F88"/>
    <w:rsid w:val="00A05235"/>
    <w:rsid w:val="00A0784E"/>
    <w:rsid w:val="00A07FC7"/>
    <w:rsid w:val="00A11292"/>
    <w:rsid w:val="00A11E71"/>
    <w:rsid w:val="00A12639"/>
    <w:rsid w:val="00A12646"/>
    <w:rsid w:val="00A139CF"/>
    <w:rsid w:val="00A13E31"/>
    <w:rsid w:val="00A143A7"/>
    <w:rsid w:val="00A14611"/>
    <w:rsid w:val="00A15465"/>
    <w:rsid w:val="00A176CA"/>
    <w:rsid w:val="00A17D01"/>
    <w:rsid w:val="00A2043B"/>
    <w:rsid w:val="00A20B12"/>
    <w:rsid w:val="00A223C1"/>
    <w:rsid w:val="00A23362"/>
    <w:rsid w:val="00A239CD"/>
    <w:rsid w:val="00A23D4D"/>
    <w:rsid w:val="00A269DE"/>
    <w:rsid w:val="00A27A8E"/>
    <w:rsid w:val="00A27BB1"/>
    <w:rsid w:val="00A27C2D"/>
    <w:rsid w:val="00A30FAD"/>
    <w:rsid w:val="00A312D9"/>
    <w:rsid w:val="00A32F44"/>
    <w:rsid w:val="00A3399E"/>
    <w:rsid w:val="00A33ED5"/>
    <w:rsid w:val="00A34C9E"/>
    <w:rsid w:val="00A35A01"/>
    <w:rsid w:val="00A3642A"/>
    <w:rsid w:val="00A3650F"/>
    <w:rsid w:val="00A3689C"/>
    <w:rsid w:val="00A3708E"/>
    <w:rsid w:val="00A37548"/>
    <w:rsid w:val="00A37640"/>
    <w:rsid w:val="00A376A4"/>
    <w:rsid w:val="00A37AF5"/>
    <w:rsid w:val="00A406BF"/>
    <w:rsid w:val="00A41752"/>
    <w:rsid w:val="00A41DDE"/>
    <w:rsid w:val="00A426F8"/>
    <w:rsid w:val="00A42A40"/>
    <w:rsid w:val="00A42F08"/>
    <w:rsid w:val="00A434AE"/>
    <w:rsid w:val="00A43CA1"/>
    <w:rsid w:val="00A4415D"/>
    <w:rsid w:val="00A4457B"/>
    <w:rsid w:val="00A44CE5"/>
    <w:rsid w:val="00A454E9"/>
    <w:rsid w:val="00A45A3E"/>
    <w:rsid w:val="00A45E29"/>
    <w:rsid w:val="00A4634E"/>
    <w:rsid w:val="00A46AD0"/>
    <w:rsid w:val="00A474BA"/>
    <w:rsid w:val="00A47F47"/>
    <w:rsid w:val="00A503CC"/>
    <w:rsid w:val="00A50922"/>
    <w:rsid w:val="00A51F4F"/>
    <w:rsid w:val="00A52A4E"/>
    <w:rsid w:val="00A52F87"/>
    <w:rsid w:val="00A5326C"/>
    <w:rsid w:val="00A53C27"/>
    <w:rsid w:val="00A54187"/>
    <w:rsid w:val="00A546E0"/>
    <w:rsid w:val="00A54EC7"/>
    <w:rsid w:val="00A5519D"/>
    <w:rsid w:val="00A55C75"/>
    <w:rsid w:val="00A5681A"/>
    <w:rsid w:val="00A60303"/>
    <w:rsid w:val="00A62DF8"/>
    <w:rsid w:val="00A63B4D"/>
    <w:rsid w:val="00A63FDD"/>
    <w:rsid w:val="00A642ED"/>
    <w:rsid w:val="00A6472B"/>
    <w:rsid w:val="00A64DE2"/>
    <w:rsid w:val="00A662EA"/>
    <w:rsid w:val="00A66467"/>
    <w:rsid w:val="00A66F4A"/>
    <w:rsid w:val="00A67B6A"/>
    <w:rsid w:val="00A67DA1"/>
    <w:rsid w:val="00A700D4"/>
    <w:rsid w:val="00A707F8"/>
    <w:rsid w:val="00A71CE5"/>
    <w:rsid w:val="00A73B54"/>
    <w:rsid w:val="00A744BB"/>
    <w:rsid w:val="00A76741"/>
    <w:rsid w:val="00A83668"/>
    <w:rsid w:val="00A838DD"/>
    <w:rsid w:val="00A8408D"/>
    <w:rsid w:val="00A84933"/>
    <w:rsid w:val="00A8509A"/>
    <w:rsid w:val="00A85D43"/>
    <w:rsid w:val="00A86C26"/>
    <w:rsid w:val="00A87919"/>
    <w:rsid w:val="00A90B65"/>
    <w:rsid w:val="00A90CFA"/>
    <w:rsid w:val="00A910C3"/>
    <w:rsid w:val="00A91AE6"/>
    <w:rsid w:val="00A92593"/>
    <w:rsid w:val="00A93471"/>
    <w:rsid w:val="00A93CD2"/>
    <w:rsid w:val="00A946DC"/>
    <w:rsid w:val="00A94940"/>
    <w:rsid w:val="00A955D1"/>
    <w:rsid w:val="00A95646"/>
    <w:rsid w:val="00A96C07"/>
    <w:rsid w:val="00A97BC8"/>
    <w:rsid w:val="00A97C09"/>
    <w:rsid w:val="00AA0B03"/>
    <w:rsid w:val="00AA1A07"/>
    <w:rsid w:val="00AA42ED"/>
    <w:rsid w:val="00AA55D7"/>
    <w:rsid w:val="00AA5BDC"/>
    <w:rsid w:val="00AA6402"/>
    <w:rsid w:val="00AA6AB3"/>
    <w:rsid w:val="00AA6E05"/>
    <w:rsid w:val="00AA6FED"/>
    <w:rsid w:val="00AA79D0"/>
    <w:rsid w:val="00AB0D7B"/>
    <w:rsid w:val="00AB15A4"/>
    <w:rsid w:val="00AB1B82"/>
    <w:rsid w:val="00AB1BB2"/>
    <w:rsid w:val="00AB3A80"/>
    <w:rsid w:val="00AB3C2A"/>
    <w:rsid w:val="00AB3C5C"/>
    <w:rsid w:val="00AB5463"/>
    <w:rsid w:val="00AB5DE7"/>
    <w:rsid w:val="00AB7C1F"/>
    <w:rsid w:val="00AC0B67"/>
    <w:rsid w:val="00AC0ECA"/>
    <w:rsid w:val="00AC186B"/>
    <w:rsid w:val="00AC1BB1"/>
    <w:rsid w:val="00AC25CD"/>
    <w:rsid w:val="00AC3902"/>
    <w:rsid w:val="00AC3EC5"/>
    <w:rsid w:val="00AC4613"/>
    <w:rsid w:val="00AC4B4E"/>
    <w:rsid w:val="00AC538E"/>
    <w:rsid w:val="00AC5E05"/>
    <w:rsid w:val="00AC72A9"/>
    <w:rsid w:val="00AD0F7C"/>
    <w:rsid w:val="00AD1377"/>
    <w:rsid w:val="00AD1957"/>
    <w:rsid w:val="00AD25F5"/>
    <w:rsid w:val="00AD27DC"/>
    <w:rsid w:val="00AD2A77"/>
    <w:rsid w:val="00AD2DD0"/>
    <w:rsid w:val="00AD2E31"/>
    <w:rsid w:val="00AD376B"/>
    <w:rsid w:val="00AD3FAE"/>
    <w:rsid w:val="00AD41BC"/>
    <w:rsid w:val="00AD60EF"/>
    <w:rsid w:val="00AD630D"/>
    <w:rsid w:val="00AD6ECE"/>
    <w:rsid w:val="00AD70CF"/>
    <w:rsid w:val="00AD7717"/>
    <w:rsid w:val="00AE06A6"/>
    <w:rsid w:val="00AE1373"/>
    <w:rsid w:val="00AE18CA"/>
    <w:rsid w:val="00AE2DAC"/>
    <w:rsid w:val="00AE3743"/>
    <w:rsid w:val="00AE4A43"/>
    <w:rsid w:val="00AE4ACC"/>
    <w:rsid w:val="00AE4AD5"/>
    <w:rsid w:val="00AE4B9F"/>
    <w:rsid w:val="00AE51F6"/>
    <w:rsid w:val="00AE6681"/>
    <w:rsid w:val="00AE7AA2"/>
    <w:rsid w:val="00AF11FF"/>
    <w:rsid w:val="00AF1393"/>
    <w:rsid w:val="00AF165B"/>
    <w:rsid w:val="00AF1733"/>
    <w:rsid w:val="00AF1987"/>
    <w:rsid w:val="00AF1A30"/>
    <w:rsid w:val="00AF24C2"/>
    <w:rsid w:val="00AF2E39"/>
    <w:rsid w:val="00AF31B7"/>
    <w:rsid w:val="00AF57D2"/>
    <w:rsid w:val="00AF59B8"/>
    <w:rsid w:val="00AF6CEC"/>
    <w:rsid w:val="00AF762A"/>
    <w:rsid w:val="00AF7FDB"/>
    <w:rsid w:val="00B00659"/>
    <w:rsid w:val="00B01178"/>
    <w:rsid w:val="00B018A1"/>
    <w:rsid w:val="00B023E2"/>
    <w:rsid w:val="00B026C6"/>
    <w:rsid w:val="00B03488"/>
    <w:rsid w:val="00B04763"/>
    <w:rsid w:val="00B04B99"/>
    <w:rsid w:val="00B06311"/>
    <w:rsid w:val="00B069E1"/>
    <w:rsid w:val="00B06EF7"/>
    <w:rsid w:val="00B0753C"/>
    <w:rsid w:val="00B07D82"/>
    <w:rsid w:val="00B102E0"/>
    <w:rsid w:val="00B12493"/>
    <w:rsid w:val="00B1250A"/>
    <w:rsid w:val="00B127EB"/>
    <w:rsid w:val="00B12D8E"/>
    <w:rsid w:val="00B14003"/>
    <w:rsid w:val="00B1455D"/>
    <w:rsid w:val="00B15680"/>
    <w:rsid w:val="00B164D3"/>
    <w:rsid w:val="00B17799"/>
    <w:rsid w:val="00B17F7D"/>
    <w:rsid w:val="00B21308"/>
    <w:rsid w:val="00B21A80"/>
    <w:rsid w:val="00B2258E"/>
    <w:rsid w:val="00B23257"/>
    <w:rsid w:val="00B23F56"/>
    <w:rsid w:val="00B245F4"/>
    <w:rsid w:val="00B24CAC"/>
    <w:rsid w:val="00B251F6"/>
    <w:rsid w:val="00B25523"/>
    <w:rsid w:val="00B258ED"/>
    <w:rsid w:val="00B2592B"/>
    <w:rsid w:val="00B274D0"/>
    <w:rsid w:val="00B27AB5"/>
    <w:rsid w:val="00B314B3"/>
    <w:rsid w:val="00B32846"/>
    <w:rsid w:val="00B336F8"/>
    <w:rsid w:val="00B338C5"/>
    <w:rsid w:val="00B340F0"/>
    <w:rsid w:val="00B34496"/>
    <w:rsid w:val="00B355EB"/>
    <w:rsid w:val="00B35719"/>
    <w:rsid w:val="00B35978"/>
    <w:rsid w:val="00B35CD0"/>
    <w:rsid w:val="00B36D09"/>
    <w:rsid w:val="00B372C0"/>
    <w:rsid w:val="00B37E10"/>
    <w:rsid w:val="00B40231"/>
    <w:rsid w:val="00B4114F"/>
    <w:rsid w:val="00B41BDD"/>
    <w:rsid w:val="00B41F54"/>
    <w:rsid w:val="00B42257"/>
    <w:rsid w:val="00B42566"/>
    <w:rsid w:val="00B426C6"/>
    <w:rsid w:val="00B42714"/>
    <w:rsid w:val="00B42796"/>
    <w:rsid w:val="00B42857"/>
    <w:rsid w:val="00B42E72"/>
    <w:rsid w:val="00B435F6"/>
    <w:rsid w:val="00B43A8E"/>
    <w:rsid w:val="00B445D5"/>
    <w:rsid w:val="00B45A7C"/>
    <w:rsid w:val="00B4740B"/>
    <w:rsid w:val="00B50764"/>
    <w:rsid w:val="00B5080E"/>
    <w:rsid w:val="00B516A1"/>
    <w:rsid w:val="00B516FA"/>
    <w:rsid w:val="00B51952"/>
    <w:rsid w:val="00B51CF2"/>
    <w:rsid w:val="00B526EF"/>
    <w:rsid w:val="00B52B60"/>
    <w:rsid w:val="00B548C6"/>
    <w:rsid w:val="00B54F93"/>
    <w:rsid w:val="00B553A7"/>
    <w:rsid w:val="00B554AA"/>
    <w:rsid w:val="00B55FDD"/>
    <w:rsid w:val="00B5633F"/>
    <w:rsid w:val="00B5721D"/>
    <w:rsid w:val="00B578D0"/>
    <w:rsid w:val="00B62F2A"/>
    <w:rsid w:val="00B630D6"/>
    <w:rsid w:val="00B639B0"/>
    <w:rsid w:val="00B645AE"/>
    <w:rsid w:val="00B64AC1"/>
    <w:rsid w:val="00B64E19"/>
    <w:rsid w:val="00B64EC2"/>
    <w:rsid w:val="00B65D9A"/>
    <w:rsid w:val="00B663C1"/>
    <w:rsid w:val="00B66969"/>
    <w:rsid w:val="00B66D3B"/>
    <w:rsid w:val="00B7032B"/>
    <w:rsid w:val="00B72FEF"/>
    <w:rsid w:val="00B74826"/>
    <w:rsid w:val="00B75E52"/>
    <w:rsid w:val="00B807BB"/>
    <w:rsid w:val="00B80BA7"/>
    <w:rsid w:val="00B80CEF"/>
    <w:rsid w:val="00B80DC8"/>
    <w:rsid w:val="00B813B0"/>
    <w:rsid w:val="00B81782"/>
    <w:rsid w:val="00B81C41"/>
    <w:rsid w:val="00B81F06"/>
    <w:rsid w:val="00B81F57"/>
    <w:rsid w:val="00B82740"/>
    <w:rsid w:val="00B82F24"/>
    <w:rsid w:val="00B8328F"/>
    <w:rsid w:val="00B835EB"/>
    <w:rsid w:val="00B83AB6"/>
    <w:rsid w:val="00B83F2E"/>
    <w:rsid w:val="00B85121"/>
    <w:rsid w:val="00B86702"/>
    <w:rsid w:val="00B904CC"/>
    <w:rsid w:val="00B912DE"/>
    <w:rsid w:val="00B91443"/>
    <w:rsid w:val="00B91767"/>
    <w:rsid w:val="00B925BE"/>
    <w:rsid w:val="00B930C5"/>
    <w:rsid w:val="00B934A7"/>
    <w:rsid w:val="00B9405B"/>
    <w:rsid w:val="00B947BD"/>
    <w:rsid w:val="00B94B84"/>
    <w:rsid w:val="00B95C33"/>
    <w:rsid w:val="00B9717A"/>
    <w:rsid w:val="00BA02BC"/>
    <w:rsid w:val="00BA08B5"/>
    <w:rsid w:val="00BA0C5F"/>
    <w:rsid w:val="00BA2584"/>
    <w:rsid w:val="00BA2863"/>
    <w:rsid w:val="00BA4F77"/>
    <w:rsid w:val="00BA5BD2"/>
    <w:rsid w:val="00BA6592"/>
    <w:rsid w:val="00BA6E29"/>
    <w:rsid w:val="00BA71F0"/>
    <w:rsid w:val="00BB0C6F"/>
    <w:rsid w:val="00BB0EAA"/>
    <w:rsid w:val="00BB19CA"/>
    <w:rsid w:val="00BB5446"/>
    <w:rsid w:val="00BB5780"/>
    <w:rsid w:val="00BB57A7"/>
    <w:rsid w:val="00BB676A"/>
    <w:rsid w:val="00BB7372"/>
    <w:rsid w:val="00BC0493"/>
    <w:rsid w:val="00BC0793"/>
    <w:rsid w:val="00BC19A5"/>
    <w:rsid w:val="00BC1E5C"/>
    <w:rsid w:val="00BC255C"/>
    <w:rsid w:val="00BC2E41"/>
    <w:rsid w:val="00BC4712"/>
    <w:rsid w:val="00BC4CA9"/>
    <w:rsid w:val="00BC5189"/>
    <w:rsid w:val="00BD09FA"/>
    <w:rsid w:val="00BD0AD6"/>
    <w:rsid w:val="00BD0C08"/>
    <w:rsid w:val="00BD0C14"/>
    <w:rsid w:val="00BD11BF"/>
    <w:rsid w:val="00BD16F3"/>
    <w:rsid w:val="00BD3055"/>
    <w:rsid w:val="00BD3435"/>
    <w:rsid w:val="00BD366A"/>
    <w:rsid w:val="00BD38A1"/>
    <w:rsid w:val="00BD3D3F"/>
    <w:rsid w:val="00BD481A"/>
    <w:rsid w:val="00BD558B"/>
    <w:rsid w:val="00BD5C5A"/>
    <w:rsid w:val="00BD6655"/>
    <w:rsid w:val="00BD7238"/>
    <w:rsid w:val="00BE012D"/>
    <w:rsid w:val="00BE027B"/>
    <w:rsid w:val="00BE2971"/>
    <w:rsid w:val="00BE4064"/>
    <w:rsid w:val="00BE495B"/>
    <w:rsid w:val="00BE4DD5"/>
    <w:rsid w:val="00BE4F5A"/>
    <w:rsid w:val="00BF0335"/>
    <w:rsid w:val="00BF04F6"/>
    <w:rsid w:val="00BF0EA6"/>
    <w:rsid w:val="00BF1DAB"/>
    <w:rsid w:val="00BF20C0"/>
    <w:rsid w:val="00BF2FF9"/>
    <w:rsid w:val="00BF34F5"/>
    <w:rsid w:val="00BF3977"/>
    <w:rsid w:val="00BF5B89"/>
    <w:rsid w:val="00BF6948"/>
    <w:rsid w:val="00BF6A9D"/>
    <w:rsid w:val="00C005E6"/>
    <w:rsid w:val="00C0096F"/>
    <w:rsid w:val="00C00F2F"/>
    <w:rsid w:val="00C0198F"/>
    <w:rsid w:val="00C03FA3"/>
    <w:rsid w:val="00C0573A"/>
    <w:rsid w:val="00C05FC1"/>
    <w:rsid w:val="00C06C5D"/>
    <w:rsid w:val="00C07504"/>
    <w:rsid w:val="00C07A1B"/>
    <w:rsid w:val="00C07B8D"/>
    <w:rsid w:val="00C10137"/>
    <w:rsid w:val="00C10398"/>
    <w:rsid w:val="00C1068D"/>
    <w:rsid w:val="00C10A27"/>
    <w:rsid w:val="00C116F3"/>
    <w:rsid w:val="00C11B2D"/>
    <w:rsid w:val="00C1208E"/>
    <w:rsid w:val="00C12133"/>
    <w:rsid w:val="00C12AD2"/>
    <w:rsid w:val="00C12E98"/>
    <w:rsid w:val="00C12EF5"/>
    <w:rsid w:val="00C12F32"/>
    <w:rsid w:val="00C1383C"/>
    <w:rsid w:val="00C1487A"/>
    <w:rsid w:val="00C1575D"/>
    <w:rsid w:val="00C16AC7"/>
    <w:rsid w:val="00C172F9"/>
    <w:rsid w:val="00C17552"/>
    <w:rsid w:val="00C17577"/>
    <w:rsid w:val="00C17C26"/>
    <w:rsid w:val="00C17E5F"/>
    <w:rsid w:val="00C2076E"/>
    <w:rsid w:val="00C20FC4"/>
    <w:rsid w:val="00C213D4"/>
    <w:rsid w:val="00C21478"/>
    <w:rsid w:val="00C21945"/>
    <w:rsid w:val="00C21A6D"/>
    <w:rsid w:val="00C22387"/>
    <w:rsid w:val="00C22520"/>
    <w:rsid w:val="00C22628"/>
    <w:rsid w:val="00C226AB"/>
    <w:rsid w:val="00C22D0B"/>
    <w:rsid w:val="00C23B95"/>
    <w:rsid w:val="00C24379"/>
    <w:rsid w:val="00C24487"/>
    <w:rsid w:val="00C24A76"/>
    <w:rsid w:val="00C250B0"/>
    <w:rsid w:val="00C25458"/>
    <w:rsid w:val="00C25B81"/>
    <w:rsid w:val="00C26700"/>
    <w:rsid w:val="00C271BA"/>
    <w:rsid w:val="00C273C9"/>
    <w:rsid w:val="00C30263"/>
    <w:rsid w:val="00C3046C"/>
    <w:rsid w:val="00C31E90"/>
    <w:rsid w:val="00C32AF4"/>
    <w:rsid w:val="00C3352B"/>
    <w:rsid w:val="00C34371"/>
    <w:rsid w:val="00C34661"/>
    <w:rsid w:val="00C34901"/>
    <w:rsid w:val="00C34AAC"/>
    <w:rsid w:val="00C35128"/>
    <w:rsid w:val="00C35331"/>
    <w:rsid w:val="00C37FC9"/>
    <w:rsid w:val="00C40415"/>
    <w:rsid w:val="00C41042"/>
    <w:rsid w:val="00C42BB6"/>
    <w:rsid w:val="00C431BC"/>
    <w:rsid w:val="00C4435F"/>
    <w:rsid w:val="00C44736"/>
    <w:rsid w:val="00C45690"/>
    <w:rsid w:val="00C45849"/>
    <w:rsid w:val="00C45B4F"/>
    <w:rsid w:val="00C464BD"/>
    <w:rsid w:val="00C467D0"/>
    <w:rsid w:val="00C46AE4"/>
    <w:rsid w:val="00C47A67"/>
    <w:rsid w:val="00C50D33"/>
    <w:rsid w:val="00C50E0A"/>
    <w:rsid w:val="00C51C97"/>
    <w:rsid w:val="00C52A3A"/>
    <w:rsid w:val="00C536C5"/>
    <w:rsid w:val="00C5372E"/>
    <w:rsid w:val="00C53EC5"/>
    <w:rsid w:val="00C540C8"/>
    <w:rsid w:val="00C54B27"/>
    <w:rsid w:val="00C554C8"/>
    <w:rsid w:val="00C5594D"/>
    <w:rsid w:val="00C576EF"/>
    <w:rsid w:val="00C57873"/>
    <w:rsid w:val="00C57949"/>
    <w:rsid w:val="00C57F56"/>
    <w:rsid w:val="00C61007"/>
    <w:rsid w:val="00C614A4"/>
    <w:rsid w:val="00C61A11"/>
    <w:rsid w:val="00C61A9C"/>
    <w:rsid w:val="00C62D1A"/>
    <w:rsid w:val="00C633ED"/>
    <w:rsid w:val="00C6363E"/>
    <w:rsid w:val="00C65AAB"/>
    <w:rsid w:val="00C65B8C"/>
    <w:rsid w:val="00C67912"/>
    <w:rsid w:val="00C7006B"/>
    <w:rsid w:val="00C70E22"/>
    <w:rsid w:val="00C716A9"/>
    <w:rsid w:val="00C721C2"/>
    <w:rsid w:val="00C7233C"/>
    <w:rsid w:val="00C72632"/>
    <w:rsid w:val="00C72D64"/>
    <w:rsid w:val="00C744CB"/>
    <w:rsid w:val="00C7504C"/>
    <w:rsid w:val="00C77156"/>
    <w:rsid w:val="00C7716A"/>
    <w:rsid w:val="00C800B8"/>
    <w:rsid w:val="00C80932"/>
    <w:rsid w:val="00C81329"/>
    <w:rsid w:val="00C81688"/>
    <w:rsid w:val="00C81F66"/>
    <w:rsid w:val="00C82420"/>
    <w:rsid w:val="00C825DF"/>
    <w:rsid w:val="00C8414F"/>
    <w:rsid w:val="00C84C7D"/>
    <w:rsid w:val="00C85D7F"/>
    <w:rsid w:val="00C867FC"/>
    <w:rsid w:val="00C870FD"/>
    <w:rsid w:val="00C87B9F"/>
    <w:rsid w:val="00C90EC2"/>
    <w:rsid w:val="00C90F4A"/>
    <w:rsid w:val="00C91580"/>
    <w:rsid w:val="00C915A6"/>
    <w:rsid w:val="00C93A47"/>
    <w:rsid w:val="00C94A7C"/>
    <w:rsid w:val="00C95DBD"/>
    <w:rsid w:val="00C97EE9"/>
    <w:rsid w:val="00CA10E0"/>
    <w:rsid w:val="00CA12FA"/>
    <w:rsid w:val="00CA1E8F"/>
    <w:rsid w:val="00CA2983"/>
    <w:rsid w:val="00CA30C5"/>
    <w:rsid w:val="00CA3E67"/>
    <w:rsid w:val="00CA5776"/>
    <w:rsid w:val="00CA7CD4"/>
    <w:rsid w:val="00CB0139"/>
    <w:rsid w:val="00CB08AF"/>
    <w:rsid w:val="00CB096F"/>
    <w:rsid w:val="00CB2394"/>
    <w:rsid w:val="00CB62CF"/>
    <w:rsid w:val="00CB647D"/>
    <w:rsid w:val="00CB6F33"/>
    <w:rsid w:val="00CC0756"/>
    <w:rsid w:val="00CC12DC"/>
    <w:rsid w:val="00CC2674"/>
    <w:rsid w:val="00CC2C9E"/>
    <w:rsid w:val="00CC374E"/>
    <w:rsid w:val="00CC6489"/>
    <w:rsid w:val="00CC654A"/>
    <w:rsid w:val="00CC7704"/>
    <w:rsid w:val="00CD0DC7"/>
    <w:rsid w:val="00CD3AE2"/>
    <w:rsid w:val="00CD3B83"/>
    <w:rsid w:val="00CD6BB6"/>
    <w:rsid w:val="00CD6CF8"/>
    <w:rsid w:val="00CD718E"/>
    <w:rsid w:val="00CD7F50"/>
    <w:rsid w:val="00CE0C12"/>
    <w:rsid w:val="00CE0E7C"/>
    <w:rsid w:val="00CE1247"/>
    <w:rsid w:val="00CE1367"/>
    <w:rsid w:val="00CE3754"/>
    <w:rsid w:val="00CE3E3E"/>
    <w:rsid w:val="00CE5F92"/>
    <w:rsid w:val="00CE6759"/>
    <w:rsid w:val="00CE6C7F"/>
    <w:rsid w:val="00CE7105"/>
    <w:rsid w:val="00CE7465"/>
    <w:rsid w:val="00CE7559"/>
    <w:rsid w:val="00CF01D0"/>
    <w:rsid w:val="00CF1C12"/>
    <w:rsid w:val="00CF1F41"/>
    <w:rsid w:val="00CF2AF3"/>
    <w:rsid w:val="00CF2E12"/>
    <w:rsid w:val="00CF36E1"/>
    <w:rsid w:val="00CF3FC2"/>
    <w:rsid w:val="00CF4D4F"/>
    <w:rsid w:val="00CF74E3"/>
    <w:rsid w:val="00D002BE"/>
    <w:rsid w:val="00D00CF4"/>
    <w:rsid w:val="00D047F8"/>
    <w:rsid w:val="00D05350"/>
    <w:rsid w:val="00D06B15"/>
    <w:rsid w:val="00D07B07"/>
    <w:rsid w:val="00D10342"/>
    <w:rsid w:val="00D13677"/>
    <w:rsid w:val="00D15169"/>
    <w:rsid w:val="00D15281"/>
    <w:rsid w:val="00D15AF5"/>
    <w:rsid w:val="00D166FF"/>
    <w:rsid w:val="00D16C71"/>
    <w:rsid w:val="00D16EAB"/>
    <w:rsid w:val="00D17D9F"/>
    <w:rsid w:val="00D200E7"/>
    <w:rsid w:val="00D23462"/>
    <w:rsid w:val="00D237A1"/>
    <w:rsid w:val="00D24DDA"/>
    <w:rsid w:val="00D24EF6"/>
    <w:rsid w:val="00D2500A"/>
    <w:rsid w:val="00D2696F"/>
    <w:rsid w:val="00D32573"/>
    <w:rsid w:val="00D32A79"/>
    <w:rsid w:val="00D334D1"/>
    <w:rsid w:val="00D341F7"/>
    <w:rsid w:val="00D3525C"/>
    <w:rsid w:val="00D35A47"/>
    <w:rsid w:val="00D37980"/>
    <w:rsid w:val="00D37D0A"/>
    <w:rsid w:val="00D37E6C"/>
    <w:rsid w:val="00D37FED"/>
    <w:rsid w:val="00D407CB"/>
    <w:rsid w:val="00D418BF"/>
    <w:rsid w:val="00D44564"/>
    <w:rsid w:val="00D46426"/>
    <w:rsid w:val="00D46831"/>
    <w:rsid w:val="00D47AB4"/>
    <w:rsid w:val="00D50990"/>
    <w:rsid w:val="00D50AF3"/>
    <w:rsid w:val="00D51A02"/>
    <w:rsid w:val="00D51BE9"/>
    <w:rsid w:val="00D531B1"/>
    <w:rsid w:val="00D54534"/>
    <w:rsid w:val="00D5596E"/>
    <w:rsid w:val="00D55A03"/>
    <w:rsid w:val="00D57DD4"/>
    <w:rsid w:val="00D62128"/>
    <w:rsid w:val="00D6248E"/>
    <w:rsid w:val="00D63431"/>
    <w:rsid w:val="00D64082"/>
    <w:rsid w:val="00D66123"/>
    <w:rsid w:val="00D663B1"/>
    <w:rsid w:val="00D667F2"/>
    <w:rsid w:val="00D70550"/>
    <w:rsid w:val="00D70A8C"/>
    <w:rsid w:val="00D71032"/>
    <w:rsid w:val="00D71A6C"/>
    <w:rsid w:val="00D7202D"/>
    <w:rsid w:val="00D7232B"/>
    <w:rsid w:val="00D72CD9"/>
    <w:rsid w:val="00D746B7"/>
    <w:rsid w:val="00D75017"/>
    <w:rsid w:val="00D7521E"/>
    <w:rsid w:val="00D756EC"/>
    <w:rsid w:val="00D759A9"/>
    <w:rsid w:val="00D80D00"/>
    <w:rsid w:val="00D80FC0"/>
    <w:rsid w:val="00D8101E"/>
    <w:rsid w:val="00D810FE"/>
    <w:rsid w:val="00D81961"/>
    <w:rsid w:val="00D8217A"/>
    <w:rsid w:val="00D823C4"/>
    <w:rsid w:val="00D83C0D"/>
    <w:rsid w:val="00D845D8"/>
    <w:rsid w:val="00D85280"/>
    <w:rsid w:val="00D856EE"/>
    <w:rsid w:val="00D85C3D"/>
    <w:rsid w:val="00D85DB5"/>
    <w:rsid w:val="00D86426"/>
    <w:rsid w:val="00D907E2"/>
    <w:rsid w:val="00D929C0"/>
    <w:rsid w:val="00D92B34"/>
    <w:rsid w:val="00D933A2"/>
    <w:rsid w:val="00D93A28"/>
    <w:rsid w:val="00D9456D"/>
    <w:rsid w:val="00D96143"/>
    <w:rsid w:val="00D963F9"/>
    <w:rsid w:val="00D96B41"/>
    <w:rsid w:val="00D97675"/>
    <w:rsid w:val="00DA0EFD"/>
    <w:rsid w:val="00DA1557"/>
    <w:rsid w:val="00DA17AF"/>
    <w:rsid w:val="00DA23D0"/>
    <w:rsid w:val="00DA3F5E"/>
    <w:rsid w:val="00DA44AB"/>
    <w:rsid w:val="00DA5B13"/>
    <w:rsid w:val="00DA5BC2"/>
    <w:rsid w:val="00DA6AF7"/>
    <w:rsid w:val="00DA71B3"/>
    <w:rsid w:val="00DA78B5"/>
    <w:rsid w:val="00DA7F90"/>
    <w:rsid w:val="00DB0750"/>
    <w:rsid w:val="00DB0D3E"/>
    <w:rsid w:val="00DB1432"/>
    <w:rsid w:val="00DB15DB"/>
    <w:rsid w:val="00DB1B5B"/>
    <w:rsid w:val="00DB1EC2"/>
    <w:rsid w:val="00DB283E"/>
    <w:rsid w:val="00DB50AB"/>
    <w:rsid w:val="00DB54EC"/>
    <w:rsid w:val="00DB5BB5"/>
    <w:rsid w:val="00DB708E"/>
    <w:rsid w:val="00DC27D3"/>
    <w:rsid w:val="00DC2CC6"/>
    <w:rsid w:val="00DC3987"/>
    <w:rsid w:val="00DC3B06"/>
    <w:rsid w:val="00DC40BC"/>
    <w:rsid w:val="00DC40CF"/>
    <w:rsid w:val="00DC4D3F"/>
    <w:rsid w:val="00DC4D44"/>
    <w:rsid w:val="00DC5371"/>
    <w:rsid w:val="00DC5781"/>
    <w:rsid w:val="00DC5D58"/>
    <w:rsid w:val="00DC65C8"/>
    <w:rsid w:val="00DC7DF3"/>
    <w:rsid w:val="00DD10C5"/>
    <w:rsid w:val="00DD18BE"/>
    <w:rsid w:val="00DD194E"/>
    <w:rsid w:val="00DD1B93"/>
    <w:rsid w:val="00DD1DC0"/>
    <w:rsid w:val="00DD2B5E"/>
    <w:rsid w:val="00DD3407"/>
    <w:rsid w:val="00DD3C19"/>
    <w:rsid w:val="00DD3C88"/>
    <w:rsid w:val="00DD4628"/>
    <w:rsid w:val="00DD4AB7"/>
    <w:rsid w:val="00DD501A"/>
    <w:rsid w:val="00DD5C95"/>
    <w:rsid w:val="00DD6082"/>
    <w:rsid w:val="00DD6392"/>
    <w:rsid w:val="00DD6CEB"/>
    <w:rsid w:val="00DE00C4"/>
    <w:rsid w:val="00DE0ACD"/>
    <w:rsid w:val="00DE0B2B"/>
    <w:rsid w:val="00DE15A8"/>
    <w:rsid w:val="00DE28EB"/>
    <w:rsid w:val="00DE2B0D"/>
    <w:rsid w:val="00DE31DC"/>
    <w:rsid w:val="00DE31DD"/>
    <w:rsid w:val="00DE46D8"/>
    <w:rsid w:val="00DE6AEE"/>
    <w:rsid w:val="00DE7D01"/>
    <w:rsid w:val="00DF0873"/>
    <w:rsid w:val="00DF0F87"/>
    <w:rsid w:val="00DF152C"/>
    <w:rsid w:val="00DF1D51"/>
    <w:rsid w:val="00DF227E"/>
    <w:rsid w:val="00DF2D48"/>
    <w:rsid w:val="00DF2F8A"/>
    <w:rsid w:val="00DF362E"/>
    <w:rsid w:val="00DF429D"/>
    <w:rsid w:val="00DF5074"/>
    <w:rsid w:val="00DF6099"/>
    <w:rsid w:val="00DF71B9"/>
    <w:rsid w:val="00DF73FE"/>
    <w:rsid w:val="00E00A41"/>
    <w:rsid w:val="00E0265A"/>
    <w:rsid w:val="00E02F03"/>
    <w:rsid w:val="00E02FA5"/>
    <w:rsid w:val="00E03519"/>
    <w:rsid w:val="00E0365F"/>
    <w:rsid w:val="00E03861"/>
    <w:rsid w:val="00E03C0F"/>
    <w:rsid w:val="00E047F2"/>
    <w:rsid w:val="00E049C3"/>
    <w:rsid w:val="00E05220"/>
    <w:rsid w:val="00E0583C"/>
    <w:rsid w:val="00E06F0E"/>
    <w:rsid w:val="00E0755F"/>
    <w:rsid w:val="00E1034E"/>
    <w:rsid w:val="00E109F2"/>
    <w:rsid w:val="00E10D91"/>
    <w:rsid w:val="00E11725"/>
    <w:rsid w:val="00E1242E"/>
    <w:rsid w:val="00E1346E"/>
    <w:rsid w:val="00E1361D"/>
    <w:rsid w:val="00E14C9F"/>
    <w:rsid w:val="00E14CAE"/>
    <w:rsid w:val="00E17685"/>
    <w:rsid w:val="00E20085"/>
    <w:rsid w:val="00E200E9"/>
    <w:rsid w:val="00E20D04"/>
    <w:rsid w:val="00E20F63"/>
    <w:rsid w:val="00E216C7"/>
    <w:rsid w:val="00E21AC6"/>
    <w:rsid w:val="00E2335B"/>
    <w:rsid w:val="00E254E1"/>
    <w:rsid w:val="00E25957"/>
    <w:rsid w:val="00E2703E"/>
    <w:rsid w:val="00E2736F"/>
    <w:rsid w:val="00E27BEA"/>
    <w:rsid w:val="00E27ECE"/>
    <w:rsid w:val="00E3057D"/>
    <w:rsid w:val="00E309BB"/>
    <w:rsid w:val="00E31299"/>
    <w:rsid w:val="00E318FE"/>
    <w:rsid w:val="00E325AF"/>
    <w:rsid w:val="00E32D6B"/>
    <w:rsid w:val="00E32F20"/>
    <w:rsid w:val="00E33841"/>
    <w:rsid w:val="00E340E9"/>
    <w:rsid w:val="00E350E2"/>
    <w:rsid w:val="00E36F75"/>
    <w:rsid w:val="00E40312"/>
    <w:rsid w:val="00E42948"/>
    <w:rsid w:val="00E42BE8"/>
    <w:rsid w:val="00E43079"/>
    <w:rsid w:val="00E43172"/>
    <w:rsid w:val="00E43754"/>
    <w:rsid w:val="00E43AF4"/>
    <w:rsid w:val="00E440D4"/>
    <w:rsid w:val="00E44355"/>
    <w:rsid w:val="00E444AD"/>
    <w:rsid w:val="00E464A5"/>
    <w:rsid w:val="00E46879"/>
    <w:rsid w:val="00E50C24"/>
    <w:rsid w:val="00E51883"/>
    <w:rsid w:val="00E51FC1"/>
    <w:rsid w:val="00E527CD"/>
    <w:rsid w:val="00E540F9"/>
    <w:rsid w:val="00E55502"/>
    <w:rsid w:val="00E56041"/>
    <w:rsid w:val="00E56664"/>
    <w:rsid w:val="00E602AB"/>
    <w:rsid w:val="00E606D4"/>
    <w:rsid w:val="00E619C9"/>
    <w:rsid w:val="00E62626"/>
    <w:rsid w:val="00E635E3"/>
    <w:rsid w:val="00E63AF1"/>
    <w:rsid w:val="00E64743"/>
    <w:rsid w:val="00E65F23"/>
    <w:rsid w:val="00E6637D"/>
    <w:rsid w:val="00E67033"/>
    <w:rsid w:val="00E67297"/>
    <w:rsid w:val="00E70B85"/>
    <w:rsid w:val="00E714A4"/>
    <w:rsid w:val="00E7290F"/>
    <w:rsid w:val="00E73F46"/>
    <w:rsid w:val="00E750C7"/>
    <w:rsid w:val="00E751E8"/>
    <w:rsid w:val="00E75206"/>
    <w:rsid w:val="00E7679B"/>
    <w:rsid w:val="00E7746B"/>
    <w:rsid w:val="00E77651"/>
    <w:rsid w:val="00E77DE6"/>
    <w:rsid w:val="00E801D4"/>
    <w:rsid w:val="00E807ED"/>
    <w:rsid w:val="00E80FE6"/>
    <w:rsid w:val="00E816E3"/>
    <w:rsid w:val="00E81827"/>
    <w:rsid w:val="00E81AF2"/>
    <w:rsid w:val="00E8227C"/>
    <w:rsid w:val="00E823D1"/>
    <w:rsid w:val="00E8489D"/>
    <w:rsid w:val="00E85912"/>
    <w:rsid w:val="00E85948"/>
    <w:rsid w:val="00E85F93"/>
    <w:rsid w:val="00E864FC"/>
    <w:rsid w:val="00E86EFB"/>
    <w:rsid w:val="00E875D8"/>
    <w:rsid w:val="00E87F4A"/>
    <w:rsid w:val="00E90838"/>
    <w:rsid w:val="00E9084B"/>
    <w:rsid w:val="00E93116"/>
    <w:rsid w:val="00E93E9D"/>
    <w:rsid w:val="00E95170"/>
    <w:rsid w:val="00E951F9"/>
    <w:rsid w:val="00E95399"/>
    <w:rsid w:val="00E9548F"/>
    <w:rsid w:val="00E9678A"/>
    <w:rsid w:val="00E9750B"/>
    <w:rsid w:val="00EA03D5"/>
    <w:rsid w:val="00EA06F7"/>
    <w:rsid w:val="00EA2E19"/>
    <w:rsid w:val="00EA446D"/>
    <w:rsid w:val="00EA57C9"/>
    <w:rsid w:val="00EA6200"/>
    <w:rsid w:val="00EA6BA4"/>
    <w:rsid w:val="00EB15A0"/>
    <w:rsid w:val="00EB1E9C"/>
    <w:rsid w:val="00EB2127"/>
    <w:rsid w:val="00EB3538"/>
    <w:rsid w:val="00EB387F"/>
    <w:rsid w:val="00EB457F"/>
    <w:rsid w:val="00EB4BF8"/>
    <w:rsid w:val="00EB4F8E"/>
    <w:rsid w:val="00EB5231"/>
    <w:rsid w:val="00EB66B6"/>
    <w:rsid w:val="00EB7487"/>
    <w:rsid w:val="00EB78A5"/>
    <w:rsid w:val="00EC1C62"/>
    <w:rsid w:val="00EC2C95"/>
    <w:rsid w:val="00EC33EC"/>
    <w:rsid w:val="00EC38F5"/>
    <w:rsid w:val="00EC5141"/>
    <w:rsid w:val="00EC587C"/>
    <w:rsid w:val="00EC619A"/>
    <w:rsid w:val="00EC710F"/>
    <w:rsid w:val="00ED0D7A"/>
    <w:rsid w:val="00ED0E99"/>
    <w:rsid w:val="00ED2240"/>
    <w:rsid w:val="00ED254C"/>
    <w:rsid w:val="00ED4555"/>
    <w:rsid w:val="00ED4CE2"/>
    <w:rsid w:val="00ED5F81"/>
    <w:rsid w:val="00ED6CA9"/>
    <w:rsid w:val="00ED6F76"/>
    <w:rsid w:val="00EE144C"/>
    <w:rsid w:val="00EE1908"/>
    <w:rsid w:val="00EE1A6C"/>
    <w:rsid w:val="00EE1D8C"/>
    <w:rsid w:val="00EE319F"/>
    <w:rsid w:val="00EE35E3"/>
    <w:rsid w:val="00EE4773"/>
    <w:rsid w:val="00EE4FA5"/>
    <w:rsid w:val="00EE69EB"/>
    <w:rsid w:val="00EE6DF6"/>
    <w:rsid w:val="00EE6F5F"/>
    <w:rsid w:val="00EE7664"/>
    <w:rsid w:val="00EE7AD8"/>
    <w:rsid w:val="00EF0859"/>
    <w:rsid w:val="00EF183C"/>
    <w:rsid w:val="00EF2FAE"/>
    <w:rsid w:val="00EF4B30"/>
    <w:rsid w:val="00EF5E53"/>
    <w:rsid w:val="00EF6C1A"/>
    <w:rsid w:val="00EF704A"/>
    <w:rsid w:val="00EF7DAB"/>
    <w:rsid w:val="00F00454"/>
    <w:rsid w:val="00F04234"/>
    <w:rsid w:val="00F04EF8"/>
    <w:rsid w:val="00F04FF9"/>
    <w:rsid w:val="00F052BA"/>
    <w:rsid w:val="00F10CA2"/>
    <w:rsid w:val="00F115BE"/>
    <w:rsid w:val="00F1214D"/>
    <w:rsid w:val="00F121D6"/>
    <w:rsid w:val="00F1233C"/>
    <w:rsid w:val="00F123B1"/>
    <w:rsid w:val="00F128BC"/>
    <w:rsid w:val="00F12CAF"/>
    <w:rsid w:val="00F13A20"/>
    <w:rsid w:val="00F13FFD"/>
    <w:rsid w:val="00F147D4"/>
    <w:rsid w:val="00F1636B"/>
    <w:rsid w:val="00F16E33"/>
    <w:rsid w:val="00F20A7D"/>
    <w:rsid w:val="00F22E14"/>
    <w:rsid w:val="00F26015"/>
    <w:rsid w:val="00F26B60"/>
    <w:rsid w:val="00F27AA2"/>
    <w:rsid w:val="00F30A87"/>
    <w:rsid w:val="00F32DD5"/>
    <w:rsid w:val="00F35260"/>
    <w:rsid w:val="00F35EB3"/>
    <w:rsid w:val="00F3606A"/>
    <w:rsid w:val="00F3765D"/>
    <w:rsid w:val="00F40805"/>
    <w:rsid w:val="00F40F6A"/>
    <w:rsid w:val="00F42153"/>
    <w:rsid w:val="00F43441"/>
    <w:rsid w:val="00F436B5"/>
    <w:rsid w:val="00F44833"/>
    <w:rsid w:val="00F45381"/>
    <w:rsid w:val="00F46F6E"/>
    <w:rsid w:val="00F476FA"/>
    <w:rsid w:val="00F47B54"/>
    <w:rsid w:val="00F50C11"/>
    <w:rsid w:val="00F515F0"/>
    <w:rsid w:val="00F51963"/>
    <w:rsid w:val="00F52365"/>
    <w:rsid w:val="00F527F5"/>
    <w:rsid w:val="00F52A52"/>
    <w:rsid w:val="00F53B50"/>
    <w:rsid w:val="00F54F07"/>
    <w:rsid w:val="00F56C5B"/>
    <w:rsid w:val="00F57CEC"/>
    <w:rsid w:val="00F60157"/>
    <w:rsid w:val="00F60542"/>
    <w:rsid w:val="00F60B8D"/>
    <w:rsid w:val="00F61511"/>
    <w:rsid w:val="00F62104"/>
    <w:rsid w:val="00F62E7A"/>
    <w:rsid w:val="00F62F6C"/>
    <w:rsid w:val="00F65129"/>
    <w:rsid w:val="00F651DF"/>
    <w:rsid w:val="00F653FA"/>
    <w:rsid w:val="00F65C0E"/>
    <w:rsid w:val="00F65D1A"/>
    <w:rsid w:val="00F661E4"/>
    <w:rsid w:val="00F675CA"/>
    <w:rsid w:val="00F678DD"/>
    <w:rsid w:val="00F67ED0"/>
    <w:rsid w:val="00F7028F"/>
    <w:rsid w:val="00F703F8"/>
    <w:rsid w:val="00F70FC4"/>
    <w:rsid w:val="00F71157"/>
    <w:rsid w:val="00F71B90"/>
    <w:rsid w:val="00F71BB2"/>
    <w:rsid w:val="00F73500"/>
    <w:rsid w:val="00F73D33"/>
    <w:rsid w:val="00F73ED8"/>
    <w:rsid w:val="00F741F6"/>
    <w:rsid w:val="00F745BE"/>
    <w:rsid w:val="00F7471A"/>
    <w:rsid w:val="00F7656B"/>
    <w:rsid w:val="00F767ED"/>
    <w:rsid w:val="00F771B7"/>
    <w:rsid w:val="00F77725"/>
    <w:rsid w:val="00F779A7"/>
    <w:rsid w:val="00F80B3B"/>
    <w:rsid w:val="00F81557"/>
    <w:rsid w:val="00F83262"/>
    <w:rsid w:val="00F8380C"/>
    <w:rsid w:val="00F83E28"/>
    <w:rsid w:val="00F850B7"/>
    <w:rsid w:val="00F85205"/>
    <w:rsid w:val="00F854CB"/>
    <w:rsid w:val="00F87901"/>
    <w:rsid w:val="00F9067F"/>
    <w:rsid w:val="00F909A6"/>
    <w:rsid w:val="00F90AF0"/>
    <w:rsid w:val="00F9150F"/>
    <w:rsid w:val="00F917F4"/>
    <w:rsid w:val="00F91E91"/>
    <w:rsid w:val="00F92011"/>
    <w:rsid w:val="00F922A4"/>
    <w:rsid w:val="00F93FE9"/>
    <w:rsid w:val="00F94033"/>
    <w:rsid w:val="00F95106"/>
    <w:rsid w:val="00F95227"/>
    <w:rsid w:val="00F9579C"/>
    <w:rsid w:val="00F9590F"/>
    <w:rsid w:val="00F95D2B"/>
    <w:rsid w:val="00F9655D"/>
    <w:rsid w:val="00F969A7"/>
    <w:rsid w:val="00FA023B"/>
    <w:rsid w:val="00FA0730"/>
    <w:rsid w:val="00FA084B"/>
    <w:rsid w:val="00FA1108"/>
    <w:rsid w:val="00FA17EF"/>
    <w:rsid w:val="00FA23EC"/>
    <w:rsid w:val="00FA326F"/>
    <w:rsid w:val="00FA386D"/>
    <w:rsid w:val="00FA40B6"/>
    <w:rsid w:val="00FA4177"/>
    <w:rsid w:val="00FA4F6F"/>
    <w:rsid w:val="00FA5584"/>
    <w:rsid w:val="00FA638B"/>
    <w:rsid w:val="00FA65F9"/>
    <w:rsid w:val="00FA7A89"/>
    <w:rsid w:val="00FA7AA8"/>
    <w:rsid w:val="00FA7F30"/>
    <w:rsid w:val="00FB0ABB"/>
    <w:rsid w:val="00FB1A3E"/>
    <w:rsid w:val="00FB22CE"/>
    <w:rsid w:val="00FB2B51"/>
    <w:rsid w:val="00FB2BCE"/>
    <w:rsid w:val="00FB4694"/>
    <w:rsid w:val="00FB59E7"/>
    <w:rsid w:val="00FB612F"/>
    <w:rsid w:val="00FB6572"/>
    <w:rsid w:val="00FB6FB1"/>
    <w:rsid w:val="00FB72EC"/>
    <w:rsid w:val="00FC1D51"/>
    <w:rsid w:val="00FC3DD7"/>
    <w:rsid w:val="00FC3E62"/>
    <w:rsid w:val="00FC486F"/>
    <w:rsid w:val="00FC4ED4"/>
    <w:rsid w:val="00FC5391"/>
    <w:rsid w:val="00FC55C0"/>
    <w:rsid w:val="00FC5619"/>
    <w:rsid w:val="00FC5E2F"/>
    <w:rsid w:val="00FD047D"/>
    <w:rsid w:val="00FD0481"/>
    <w:rsid w:val="00FD093D"/>
    <w:rsid w:val="00FD1D8E"/>
    <w:rsid w:val="00FD1E8B"/>
    <w:rsid w:val="00FD2512"/>
    <w:rsid w:val="00FD2869"/>
    <w:rsid w:val="00FD368C"/>
    <w:rsid w:val="00FD4BD6"/>
    <w:rsid w:val="00FD5009"/>
    <w:rsid w:val="00FD598B"/>
    <w:rsid w:val="00FD6BB7"/>
    <w:rsid w:val="00FD6CE5"/>
    <w:rsid w:val="00FD6ECD"/>
    <w:rsid w:val="00FD7209"/>
    <w:rsid w:val="00FD7A00"/>
    <w:rsid w:val="00FD7A4A"/>
    <w:rsid w:val="00FE0A31"/>
    <w:rsid w:val="00FE1D14"/>
    <w:rsid w:val="00FE215B"/>
    <w:rsid w:val="00FE3E79"/>
    <w:rsid w:val="00FE4C2D"/>
    <w:rsid w:val="00FE4D4D"/>
    <w:rsid w:val="00FE5A4E"/>
    <w:rsid w:val="00FE62AC"/>
    <w:rsid w:val="00FE7941"/>
    <w:rsid w:val="00FE7A12"/>
    <w:rsid w:val="00FF1A0B"/>
    <w:rsid w:val="00FF1A7B"/>
    <w:rsid w:val="00FF2238"/>
    <w:rsid w:val="00FF242C"/>
    <w:rsid w:val="00FF3D29"/>
    <w:rsid w:val="00FF4FD3"/>
    <w:rsid w:val="00FF6C7A"/>
    <w:rsid w:val="00FF79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8f8f8"/>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Document Map" w:uiPriority="99"/>
    <w:lsdException w:name="Normal (Web)"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A1BFC"/>
    <w:pPr>
      <w:suppressAutoHyphens/>
    </w:pPr>
    <w:rPr>
      <w:sz w:val="24"/>
      <w:szCs w:val="24"/>
      <w:lang w:eastAsia="ar-SA"/>
    </w:rPr>
  </w:style>
  <w:style w:type="paragraph" w:styleId="1">
    <w:name w:val="heading 1"/>
    <w:aliases w:val="q1"/>
    <w:basedOn w:val="a0"/>
    <w:next w:val="a0"/>
    <w:link w:val="10"/>
    <w:qFormat/>
    <w:rsid w:val="007C1053"/>
    <w:pPr>
      <w:keepNext/>
      <w:spacing w:before="240" w:after="60"/>
      <w:outlineLvl w:val="0"/>
    </w:pPr>
    <w:rPr>
      <w:rFonts w:ascii="Arial" w:hAnsi="Arial" w:cs="Arial"/>
      <w:b/>
      <w:bCs/>
      <w:kern w:val="32"/>
      <w:sz w:val="32"/>
      <w:szCs w:val="32"/>
    </w:rPr>
  </w:style>
  <w:style w:type="paragraph" w:styleId="2">
    <w:name w:val="heading 2"/>
    <w:basedOn w:val="a0"/>
    <w:next w:val="a0"/>
    <w:link w:val="20"/>
    <w:qFormat/>
    <w:rsid w:val="00A33ED5"/>
    <w:pPr>
      <w:keepNext/>
      <w:spacing w:before="240" w:after="60"/>
      <w:outlineLvl w:val="1"/>
    </w:pPr>
    <w:rPr>
      <w:rFonts w:ascii="Arial" w:hAnsi="Arial" w:cs="Arial"/>
      <w:b/>
      <w:bCs/>
      <w:i/>
      <w:iCs/>
      <w:sz w:val="28"/>
      <w:szCs w:val="28"/>
    </w:rPr>
  </w:style>
  <w:style w:type="paragraph" w:styleId="3">
    <w:name w:val="heading 3"/>
    <w:basedOn w:val="a0"/>
    <w:next w:val="a0"/>
    <w:qFormat/>
    <w:rsid w:val="007D11F5"/>
    <w:pPr>
      <w:keepNext/>
      <w:tabs>
        <w:tab w:val="left" w:pos="0"/>
      </w:tabs>
      <w:spacing w:before="240" w:after="60"/>
      <w:outlineLvl w:val="2"/>
    </w:pPr>
    <w:rPr>
      <w:rFonts w:ascii="Arial" w:hAnsi="Arial" w:cs="Arial"/>
      <w:b/>
      <w:bCs/>
      <w:sz w:val="26"/>
      <w:szCs w:val="26"/>
    </w:rPr>
  </w:style>
  <w:style w:type="paragraph" w:styleId="4">
    <w:name w:val="heading 4"/>
    <w:basedOn w:val="a0"/>
    <w:next w:val="a0"/>
    <w:link w:val="40"/>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0"/>
    <w:next w:val="a0"/>
    <w:qFormat/>
    <w:rsid w:val="00BE4064"/>
    <w:pPr>
      <w:spacing w:before="240" w:after="60"/>
      <w:outlineLvl w:val="4"/>
    </w:pPr>
    <w:rPr>
      <w:b/>
      <w:bCs/>
      <w:i/>
      <w:iCs/>
      <w:sz w:val="26"/>
      <w:szCs w:val="26"/>
    </w:rPr>
  </w:style>
  <w:style w:type="paragraph" w:styleId="6">
    <w:name w:val="heading 6"/>
    <w:basedOn w:val="a0"/>
    <w:next w:val="a0"/>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0"/>
    <w:next w:val="a0"/>
    <w:link w:val="70"/>
    <w:qFormat/>
    <w:rsid w:val="007D11F5"/>
    <w:pPr>
      <w:tabs>
        <w:tab w:val="left" w:pos="0"/>
      </w:tabs>
      <w:spacing w:before="240" w:after="60"/>
      <w:outlineLvl w:val="6"/>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7D11F5"/>
  </w:style>
  <w:style w:type="character" w:customStyle="1" w:styleId="WW-Absatz-Standardschriftart">
    <w:name w:val="WW-Absatz-Standardschriftart"/>
    <w:rsid w:val="007D11F5"/>
  </w:style>
  <w:style w:type="character" w:customStyle="1" w:styleId="WW-Absatz-Standardschriftart1">
    <w:name w:val="WW-Absatz-Standardschriftart1"/>
    <w:rsid w:val="007D11F5"/>
  </w:style>
  <w:style w:type="character" w:customStyle="1" w:styleId="WW-Absatz-Standardschriftart11">
    <w:name w:val="WW-Absatz-Standardschriftart11"/>
    <w:rsid w:val="007D11F5"/>
  </w:style>
  <w:style w:type="character" w:customStyle="1" w:styleId="WW-Absatz-Standardschriftart111">
    <w:name w:val="WW-Absatz-Standardschriftart111"/>
    <w:rsid w:val="007D11F5"/>
  </w:style>
  <w:style w:type="character" w:customStyle="1" w:styleId="WW-Absatz-Standardschriftart1111">
    <w:name w:val="WW-Absatz-Standardschriftart1111"/>
    <w:rsid w:val="007D11F5"/>
  </w:style>
  <w:style w:type="character" w:customStyle="1" w:styleId="WW-Absatz-Standardschriftart11111">
    <w:name w:val="WW-Absatz-Standardschriftart11111"/>
    <w:rsid w:val="007D11F5"/>
  </w:style>
  <w:style w:type="character" w:customStyle="1" w:styleId="WW-Absatz-Standardschriftart111111">
    <w:name w:val="WW-Absatz-Standardschriftart111111"/>
    <w:rsid w:val="007D11F5"/>
  </w:style>
  <w:style w:type="character" w:customStyle="1" w:styleId="WW-Absatz-Standardschriftart1111111">
    <w:name w:val="WW-Absatz-Standardschriftart1111111"/>
    <w:rsid w:val="007D11F5"/>
  </w:style>
  <w:style w:type="character" w:customStyle="1" w:styleId="WW-Absatz-Standardschriftart11111111">
    <w:name w:val="WW-Absatz-Standardschriftart11111111"/>
    <w:rsid w:val="007D11F5"/>
  </w:style>
  <w:style w:type="character" w:customStyle="1" w:styleId="WW-Absatz-Standardschriftart111111111">
    <w:name w:val="WW-Absatz-Standardschriftart111111111"/>
    <w:rsid w:val="007D11F5"/>
  </w:style>
  <w:style w:type="character" w:customStyle="1" w:styleId="WW-Absatz-Standardschriftart1111111111">
    <w:name w:val="WW-Absatz-Standardschriftart1111111111"/>
    <w:rsid w:val="007D11F5"/>
  </w:style>
  <w:style w:type="character" w:customStyle="1" w:styleId="WW-Absatz-Standardschriftart11111111111">
    <w:name w:val="WW-Absatz-Standardschriftart11111111111"/>
    <w:rsid w:val="007D11F5"/>
  </w:style>
  <w:style w:type="character" w:customStyle="1" w:styleId="WW-Absatz-Standardschriftart111111111111">
    <w:name w:val="WW-Absatz-Standardschriftart111111111111"/>
    <w:rsid w:val="007D11F5"/>
  </w:style>
  <w:style w:type="character" w:customStyle="1" w:styleId="WW-Absatz-Standardschriftart1111111111111">
    <w:name w:val="WW-Absatz-Standardschriftart1111111111111"/>
    <w:rsid w:val="007D11F5"/>
  </w:style>
  <w:style w:type="character" w:customStyle="1" w:styleId="21">
    <w:name w:val="Основной шрифт абзаца2"/>
    <w:rsid w:val="007D11F5"/>
  </w:style>
  <w:style w:type="character" w:customStyle="1" w:styleId="WW8Num1z0">
    <w:name w:val="WW8Num1z0"/>
    <w:rsid w:val="007D11F5"/>
    <w:rPr>
      <w:rFonts w:ascii="Symbol" w:hAnsi="Symbol"/>
    </w:rPr>
  </w:style>
  <w:style w:type="character" w:customStyle="1" w:styleId="WW8Num5z0">
    <w:name w:val="WW8Num5z0"/>
    <w:rsid w:val="007D11F5"/>
    <w:rPr>
      <w:rFonts w:ascii="Symbol" w:hAnsi="Symbol"/>
    </w:rPr>
  </w:style>
  <w:style w:type="character" w:customStyle="1" w:styleId="11">
    <w:name w:val="Основной шрифт абзаца1"/>
    <w:rsid w:val="007D11F5"/>
  </w:style>
  <w:style w:type="character" w:styleId="a4">
    <w:name w:val="page number"/>
    <w:basedOn w:val="11"/>
    <w:rsid w:val="007D11F5"/>
  </w:style>
  <w:style w:type="character" w:customStyle="1" w:styleId="a5">
    <w:name w:val="Символ нумерации"/>
    <w:rsid w:val="007D11F5"/>
  </w:style>
  <w:style w:type="paragraph" w:customStyle="1" w:styleId="a6">
    <w:name w:val="Заголовок"/>
    <w:basedOn w:val="a0"/>
    <w:next w:val="a7"/>
    <w:rsid w:val="007D11F5"/>
    <w:pPr>
      <w:keepNext/>
      <w:spacing w:before="240" w:after="120"/>
    </w:pPr>
    <w:rPr>
      <w:rFonts w:ascii="Arial" w:eastAsia="Lucida Sans Unicode" w:hAnsi="Arial" w:cs="Tahoma"/>
      <w:sz w:val="28"/>
      <w:szCs w:val="28"/>
    </w:rPr>
  </w:style>
  <w:style w:type="paragraph" w:styleId="a7">
    <w:name w:val="Body Text"/>
    <w:basedOn w:val="a0"/>
    <w:link w:val="a8"/>
    <w:rsid w:val="007D11F5"/>
    <w:pPr>
      <w:spacing w:after="120"/>
    </w:pPr>
  </w:style>
  <w:style w:type="paragraph" w:styleId="a9">
    <w:name w:val="List"/>
    <w:basedOn w:val="a7"/>
    <w:rsid w:val="007D11F5"/>
    <w:rPr>
      <w:rFonts w:cs="Tahoma"/>
    </w:rPr>
  </w:style>
  <w:style w:type="paragraph" w:customStyle="1" w:styleId="22">
    <w:name w:val="Название2"/>
    <w:basedOn w:val="a0"/>
    <w:rsid w:val="007D11F5"/>
    <w:pPr>
      <w:suppressLineNumbers/>
      <w:spacing w:before="120" w:after="120"/>
    </w:pPr>
    <w:rPr>
      <w:rFonts w:ascii="Arial" w:hAnsi="Arial" w:cs="Tahoma"/>
      <w:i/>
      <w:iCs/>
      <w:sz w:val="20"/>
    </w:rPr>
  </w:style>
  <w:style w:type="paragraph" w:customStyle="1" w:styleId="23">
    <w:name w:val="Указатель2"/>
    <w:basedOn w:val="a0"/>
    <w:rsid w:val="007D11F5"/>
    <w:pPr>
      <w:suppressLineNumbers/>
    </w:pPr>
    <w:rPr>
      <w:rFonts w:ascii="Arial" w:hAnsi="Arial" w:cs="Tahoma"/>
    </w:rPr>
  </w:style>
  <w:style w:type="paragraph" w:customStyle="1" w:styleId="12">
    <w:name w:val="Название1"/>
    <w:basedOn w:val="a0"/>
    <w:rsid w:val="007D11F5"/>
    <w:pPr>
      <w:suppressLineNumbers/>
      <w:spacing w:before="120" w:after="120"/>
    </w:pPr>
    <w:rPr>
      <w:rFonts w:cs="Tahoma"/>
      <w:i/>
      <w:iCs/>
    </w:rPr>
  </w:style>
  <w:style w:type="paragraph" w:customStyle="1" w:styleId="13">
    <w:name w:val="Указатель1"/>
    <w:basedOn w:val="a0"/>
    <w:rsid w:val="007D11F5"/>
    <w:pPr>
      <w:suppressLineNumbers/>
    </w:pPr>
    <w:rPr>
      <w:rFonts w:cs="Tahoma"/>
    </w:rPr>
  </w:style>
  <w:style w:type="paragraph" w:styleId="aa">
    <w:name w:val="header"/>
    <w:basedOn w:val="a0"/>
    <w:link w:val="ab"/>
    <w:rsid w:val="007D11F5"/>
    <w:pPr>
      <w:tabs>
        <w:tab w:val="center" w:pos="4153"/>
        <w:tab w:val="right" w:pos="8306"/>
      </w:tabs>
    </w:pPr>
    <w:rPr>
      <w:sz w:val="20"/>
      <w:szCs w:val="20"/>
    </w:rPr>
  </w:style>
  <w:style w:type="paragraph" w:styleId="ac">
    <w:name w:val="footer"/>
    <w:basedOn w:val="a0"/>
    <w:link w:val="ad"/>
    <w:uiPriority w:val="99"/>
    <w:rsid w:val="007D11F5"/>
    <w:pPr>
      <w:tabs>
        <w:tab w:val="center" w:pos="4153"/>
        <w:tab w:val="right" w:pos="8306"/>
      </w:tabs>
    </w:pPr>
    <w:rPr>
      <w:sz w:val="20"/>
      <w:szCs w:val="20"/>
    </w:rPr>
  </w:style>
  <w:style w:type="paragraph" w:customStyle="1" w:styleId="ae">
    <w:name w:val="Заголовок КД"/>
    <w:basedOn w:val="a0"/>
    <w:next w:val="a0"/>
    <w:rsid w:val="007D11F5"/>
    <w:pPr>
      <w:ind w:left="284" w:right="284"/>
      <w:jc w:val="center"/>
    </w:pPr>
    <w:rPr>
      <w:b/>
      <w:sz w:val="28"/>
      <w:szCs w:val="20"/>
    </w:rPr>
  </w:style>
  <w:style w:type="paragraph" w:customStyle="1" w:styleId="210">
    <w:name w:val="Основной текст 21"/>
    <w:basedOn w:val="a0"/>
    <w:rsid w:val="007D11F5"/>
    <w:pPr>
      <w:snapToGrid w:val="0"/>
      <w:spacing w:before="120"/>
      <w:ind w:firstLine="709"/>
      <w:jc w:val="both"/>
    </w:pPr>
    <w:rPr>
      <w:rFonts w:ascii="Arial" w:hAnsi="Arial"/>
      <w:szCs w:val="20"/>
    </w:rPr>
  </w:style>
  <w:style w:type="paragraph" w:customStyle="1" w:styleId="Iauiueiniiaiieoaeno">
    <w:name w:val="Iau?iue.iniiaiie oaeno"/>
    <w:rsid w:val="007D11F5"/>
    <w:pPr>
      <w:suppressAutoHyphens/>
      <w:snapToGrid w:val="0"/>
    </w:pPr>
    <w:rPr>
      <w:rFonts w:eastAsia="Arial"/>
      <w:lang w:eastAsia="ar-SA"/>
    </w:rPr>
  </w:style>
  <w:style w:type="paragraph" w:customStyle="1" w:styleId="31">
    <w:name w:val="Основной текст 31"/>
    <w:basedOn w:val="a0"/>
    <w:rsid w:val="007D11F5"/>
    <w:pPr>
      <w:spacing w:after="120"/>
    </w:pPr>
    <w:rPr>
      <w:b/>
      <w:bCs/>
      <w:sz w:val="16"/>
      <w:szCs w:val="16"/>
    </w:rPr>
  </w:style>
  <w:style w:type="paragraph" w:customStyle="1" w:styleId="af">
    <w:name w:val="Содержимое врезки"/>
    <w:basedOn w:val="a7"/>
    <w:rsid w:val="007D11F5"/>
  </w:style>
  <w:style w:type="paragraph" w:customStyle="1" w:styleId="af0">
    <w:name w:val="Содержимое таблицы"/>
    <w:basedOn w:val="a0"/>
    <w:rsid w:val="007D11F5"/>
    <w:pPr>
      <w:suppressLineNumbers/>
    </w:pPr>
  </w:style>
  <w:style w:type="paragraph" w:customStyle="1" w:styleId="af1">
    <w:name w:val="Заголовок таблицы"/>
    <w:basedOn w:val="af0"/>
    <w:rsid w:val="007D11F5"/>
    <w:pPr>
      <w:jc w:val="center"/>
    </w:pPr>
    <w:rPr>
      <w:b/>
      <w:bCs/>
    </w:rPr>
  </w:style>
  <w:style w:type="table" w:styleId="af2">
    <w:name w:val="Table Grid"/>
    <w:basedOn w:val="a2"/>
    <w:rsid w:val="00383DE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4">
    <w:name w:val="toc 1"/>
    <w:basedOn w:val="a0"/>
    <w:next w:val="a0"/>
    <w:autoRedefine/>
    <w:uiPriority w:val="39"/>
    <w:rsid w:val="00604972"/>
    <w:pPr>
      <w:widowControl w:val="0"/>
      <w:tabs>
        <w:tab w:val="left" w:pos="426"/>
        <w:tab w:val="right" w:leader="dot" w:pos="9639"/>
      </w:tabs>
      <w:suppressAutoHyphens w:val="0"/>
      <w:adjustRightInd w:val="0"/>
      <w:spacing w:line="360" w:lineRule="auto"/>
      <w:jc w:val="both"/>
      <w:textAlignment w:val="baseline"/>
    </w:pPr>
    <w:rPr>
      <w:rFonts w:eastAsia="GOST Type AU"/>
      <w:noProof/>
      <w:sz w:val="28"/>
      <w:szCs w:val="28"/>
      <w:lang w:eastAsia="ru-RU"/>
    </w:rPr>
  </w:style>
  <w:style w:type="paragraph" w:styleId="24">
    <w:name w:val="toc 2"/>
    <w:basedOn w:val="a0"/>
    <w:next w:val="a0"/>
    <w:autoRedefine/>
    <w:uiPriority w:val="39"/>
    <w:rsid w:val="00645415"/>
    <w:pPr>
      <w:widowControl w:val="0"/>
      <w:tabs>
        <w:tab w:val="left" w:pos="426"/>
        <w:tab w:val="right" w:leader="dot" w:pos="9627"/>
      </w:tabs>
      <w:suppressAutoHyphens w:val="0"/>
      <w:adjustRightInd w:val="0"/>
      <w:textAlignment w:val="baseline"/>
    </w:pPr>
    <w:rPr>
      <w:sz w:val="20"/>
      <w:szCs w:val="20"/>
      <w:lang w:eastAsia="ru-RU"/>
    </w:rPr>
  </w:style>
  <w:style w:type="character" w:styleId="af3">
    <w:name w:val="Hyperlink"/>
    <w:uiPriority w:val="99"/>
    <w:rsid w:val="00383DE8"/>
    <w:rPr>
      <w:color w:val="0000FF"/>
      <w:u w:val="single"/>
    </w:rPr>
  </w:style>
  <w:style w:type="paragraph" w:customStyle="1" w:styleId="27">
    <w:name w:val="Стиль27"/>
    <w:basedOn w:val="a0"/>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4">
    <w:name w:val="Normal (Web)"/>
    <w:basedOn w:val="a0"/>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0"/>
    <w:rsid w:val="00A02079"/>
    <w:pPr>
      <w:numPr>
        <w:numId w:val="2"/>
      </w:numPr>
    </w:pPr>
  </w:style>
  <w:style w:type="paragraph" w:styleId="af5">
    <w:name w:val="Balloon Text"/>
    <w:basedOn w:val="a0"/>
    <w:link w:val="af6"/>
    <w:uiPriority w:val="99"/>
    <w:semiHidden/>
    <w:rsid w:val="0039571D"/>
    <w:rPr>
      <w:rFonts w:ascii="Tahoma" w:hAnsi="Tahoma" w:cs="Tahoma"/>
      <w:sz w:val="16"/>
      <w:szCs w:val="16"/>
    </w:rPr>
  </w:style>
  <w:style w:type="paragraph" w:customStyle="1" w:styleId="ConsNormal">
    <w:name w:val="ConsNormal"/>
    <w:rsid w:val="00A33ED5"/>
    <w:pPr>
      <w:widowControl w:val="0"/>
      <w:suppressAutoHyphens/>
      <w:autoSpaceDE w:val="0"/>
      <w:ind w:right="19772" w:firstLine="720"/>
    </w:pPr>
    <w:rPr>
      <w:rFonts w:ascii="Arial" w:eastAsia="Arial" w:hAnsi="Arial" w:cs="Arial"/>
      <w:lang w:eastAsia="ar-SA"/>
    </w:rPr>
  </w:style>
  <w:style w:type="paragraph" w:customStyle="1" w:styleId="af7">
    <w:name w:val="основной"/>
    <w:basedOn w:val="a0"/>
    <w:rsid w:val="00A33ED5"/>
    <w:pPr>
      <w:keepNext/>
    </w:pPr>
    <w:rPr>
      <w:szCs w:val="20"/>
    </w:rPr>
  </w:style>
  <w:style w:type="paragraph" w:customStyle="1" w:styleId="Iauiue">
    <w:name w:val="Iau?iue"/>
    <w:rsid w:val="00BE4064"/>
    <w:pPr>
      <w:widowControl w:val="0"/>
      <w:suppressAutoHyphens/>
    </w:pPr>
    <w:rPr>
      <w:rFonts w:eastAsia="Arial"/>
      <w:lang w:eastAsia="ar-SA"/>
    </w:rPr>
  </w:style>
  <w:style w:type="paragraph" w:customStyle="1" w:styleId="nienie">
    <w:name w:val="nienie"/>
    <w:basedOn w:val="Iauiue"/>
    <w:uiPriority w:val="99"/>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rsid w:val="00BE4064"/>
    <w:pPr>
      <w:spacing w:after="120" w:line="480" w:lineRule="auto"/>
      <w:ind w:left="283"/>
    </w:pPr>
  </w:style>
  <w:style w:type="paragraph" w:customStyle="1" w:styleId="310">
    <w:name w:val="Основной текст с отступом 31"/>
    <w:basedOn w:val="a0"/>
    <w:rsid w:val="00BE4064"/>
    <w:pPr>
      <w:spacing w:after="120"/>
      <w:ind w:left="283"/>
    </w:pPr>
    <w:rPr>
      <w:sz w:val="16"/>
      <w:szCs w:val="16"/>
    </w:rPr>
  </w:style>
  <w:style w:type="paragraph" w:customStyle="1" w:styleId="25">
    <w:name w:val="Îñíîâíîé òåêñò 2"/>
    <w:basedOn w:val="a0"/>
    <w:rsid w:val="00BE4064"/>
    <w:pPr>
      <w:widowControl w:val="0"/>
      <w:ind w:firstLine="720"/>
      <w:jc w:val="both"/>
    </w:pPr>
    <w:rPr>
      <w:rFonts w:eastAsia="Arial"/>
      <w:b/>
      <w:color w:val="000000"/>
      <w:szCs w:val="20"/>
      <w:lang w:val="en-US"/>
    </w:rPr>
  </w:style>
  <w:style w:type="paragraph" w:styleId="af8">
    <w:name w:val="Body Text Indent"/>
    <w:basedOn w:val="a0"/>
    <w:rsid w:val="00BE4064"/>
    <w:pPr>
      <w:spacing w:after="120"/>
      <w:ind w:left="283"/>
    </w:pPr>
  </w:style>
  <w:style w:type="character" w:styleId="af9">
    <w:name w:val="Strong"/>
    <w:uiPriority w:val="22"/>
    <w:qFormat/>
    <w:rsid w:val="001F51A3"/>
    <w:rPr>
      <w:b/>
      <w:bCs/>
    </w:rPr>
  </w:style>
  <w:style w:type="paragraph" w:customStyle="1" w:styleId="ConsTitle">
    <w:name w:val="ConsTitle"/>
    <w:rsid w:val="00606793"/>
    <w:pPr>
      <w:widowControl w:val="0"/>
      <w:suppressAutoHyphens/>
      <w:autoSpaceDE w:val="0"/>
    </w:pPr>
    <w:rPr>
      <w:rFonts w:ascii="Arial" w:eastAsia="Arial" w:hAnsi="Arial" w:cs="Arial"/>
      <w:b/>
      <w:bCs/>
      <w:sz w:val="16"/>
      <w:szCs w:val="16"/>
      <w:lang w:eastAsia="ar-SA"/>
    </w:rPr>
  </w:style>
  <w:style w:type="paragraph" w:customStyle="1" w:styleId="30">
    <w:name w:val="Îñíîâíîé òåêñò ñ îòñòóïîì 3"/>
    <w:basedOn w:val="a0"/>
    <w:rsid w:val="00E95399"/>
    <w:pPr>
      <w:widowControl w:val="0"/>
      <w:ind w:firstLine="567"/>
      <w:jc w:val="both"/>
    </w:pPr>
    <w:rPr>
      <w:rFonts w:ascii="Peterburg" w:eastAsia="Arial" w:hAnsi="Peterburg"/>
      <w:b/>
      <w:i/>
      <w:szCs w:val="20"/>
    </w:rPr>
  </w:style>
  <w:style w:type="paragraph" w:customStyle="1" w:styleId="afa">
    <w:name w:val="Îáû÷íûé"/>
    <w:rsid w:val="00B65D9A"/>
    <w:pPr>
      <w:widowControl w:val="0"/>
      <w:suppressAutoHyphens/>
    </w:pPr>
    <w:rPr>
      <w:rFonts w:eastAsia="Arial"/>
      <w:sz w:val="28"/>
      <w:lang w:eastAsia="ar-SA"/>
    </w:rPr>
  </w:style>
  <w:style w:type="paragraph" w:customStyle="1" w:styleId="Iniiaiieoaeno2">
    <w:name w:val="Iniiaiie oaeno 2"/>
    <w:basedOn w:val="a0"/>
    <w:rsid w:val="00B65D9A"/>
    <w:pPr>
      <w:widowControl w:val="0"/>
      <w:ind w:firstLine="567"/>
      <w:jc w:val="both"/>
    </w:pPr>
    <w:rPr>
      <w:b/>
      <w:color w:val="000000"/>
      <w:szCs w:val="20"/>
    </w:rPr>
  </w:style>
  <w:style w:type="paragraph" w:customStyle="1" w:styleId="-2">
    <w:name w:val="Нормальный-2"/>
    <w:basedOn w:val="a0"/>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0"/>
    <w:next w:val="a0"/>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b">
    <w:name w:val="Основной шрифт абзаца Знак"/>
    <w:aliases w:val="Знак Знак"/>
    <w:basedOn w:val="a0"/>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c">
    <w:name w:val="Стиль"/>
    <w:basedOn w:val="ac"/>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d">
    <w:name w:val="Нижний колонтитул Знак"/>
    <w:link w:val="ac"/>
    <w:uiPriority w:val="99"/>
    <w:rsid w:val="00D70550"/>
    <w:rPr>
      <w:lang w:eastAsia="ar-SA"/>
    </w:rPr>
  </w:style>
  <w:style w:type="paragraph" w:customStyle="1" w:styleId="15">
    <w:name w:val="ПЗ1"/>
    <w:basedOn w:val="-2"/>
    <w:next w:val="-2"/>
    <w:rsid w:val="00D70550"/>
    <w:pPr>
      <w:keepNext/>
      <w:overflowPunct w:val="0"/>
      <w:autoSpaceDE w:val="0"/>
      <w:autoSpaceDN w:val="0"/>
      <w:adjustRightInd w:val="0"/>
      <w:spacing w:before="720" w:after="480"/>
      <w:textAlignment w:val="baseline"/>
    </w:pPr>
    <w:rPr>
      <w:b/>
      <w:caps/>
      <w:lang w:eastAsia="ru-RU"/>
    </w:rPr>
  </w:style>
  <w:style w:type="character" w:customStyle="1" w:styleId="a8">
    <w:name w:val="Основной текст Знак"/>
    <w:link w:val="a7"/>
    <w:rsid w:val="00D70550"/>
    <w:rPr>
      <w:sz w:val="24"/>
      <w:szCs w:val="24"/>
      <w:lang w:eastAsia="ar-SA"/>
    </w:rPr>
  </w:style>
  <w:style w:type="paragraph" w:styleId="26">
    <w:name w:val="Body Text Indent 2"/>
    <w:basedOn w:val="a0"/>
    <w:link w:val="28"/>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8">
    <w:name w:val="Основной текст с отступом 2 Знак"/>
    <w:link w:val="26"/>
    <w:rsid w:val="00D70550"/>
    <w:rPr>
      <w:rFonts w:ascii="Arial" w:hAnsi="Arial"/>
    </w:rPr>
  </w:style>
  <w:style w:type="paragraph" w:styleId="32">
    <w:name w:val="Body Text 3"/>
    <w:basedOn w:val="a0"/>
    <w:link w:val="33"/>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3">
    <w:name w:val="Основной текст 3 Знак"/>
    <w:link w:val="32"/>
    <w:rsid w:val="00D70550"/>
    <w:rPr>
      <w:rFonts w:ascii="GOST type A" w:hAnsi="GOST type A"/>
      <w:i/>
      <w:sz w:val="16"/>
      <w:szCs w:val="16"/>
    </w:rPr>
  </w:style>
  <w:style w:type="paragraph" w:styleId="afd">
    <w:name w:val="List Paragraph"/>
    <w:basedOn w:val="a0"/>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6">
    <w:name w:val="Заголовок 1ПЗ"/>
    <w:basedOn w:val="a0"/>
    <w:next w:val="a0"/>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9">
    <w:name w:val="ПЗ2"/>
    <w:basedOn w:val="-2"/>
    <w:next w:val="-2"/>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0"/>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0"/>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e">
    <w:name w:val="Title"/>
    <w:basedOn w:val="a0"/>
    <w:link w:val="aff"/>
    <w:qFormat/>
    <w:rsid w:val="00D70550"/>
    <w:pPr>
      <w:suppressAutoHyphens w:val="0"/>
      <w:jc w:val="center"/>
    </w:pPr>
    <w:rPr>
      <w:b/>
      <w:bCs/>
      <w:sz w:val="28"/>
      <w:lang w:eastAsia="ru-RU"/>
    </w:rPr>
  </w:style>
  <w:style w:type="character" w:customStyle="1" w:styleId="aff">
    <w:name w:val="Название Знак"/>
    <w:link w:val="afe"/>
    <w:rsid w:val="00D70550"/>
    <w:rPr>
      <w:b/>
      <w:bCs/>
      <w:sz w:val="28"/>
      <w:szCs w:val="24"/>
    </w:rPr>
  </w:style>
  <w:style w:type="character" w:styleId="aff0">
    <w:name w:val="line number"/>
    <w:basedOn w:val="a1"/>
    <w:rsid w:val="00F3765D"/>
  </w:style>
  <w:style w:type="character" w:styleId="aff1">
    <w:name w:val="annotation reference"/>
    <w:rsid w:val="00F3765D"/>
    <w:rPr>
      <w:sz w:val="16"/>
      <w:szCs w:val="16"/>
    </w:rPr>
  </w:style>
  <w:style w:type="paragraph" w:styleId="aff2">
    <w:name w:val="annotation text"/>
    <w:basedOn w:val="a0"/>
    <w:link w:val="aff3"/>
    <w:rsid w:val="00F3765D"/>
    <w:rPr>
      <w:sz w:val="20"/>
      <w:szCs w:val="20"/>
    </w:rPr>
  </w:style>
  <w:style w:type="character" w:customStyle="1" w:styleId="aff3">
    <w:name w:val="Текст примечания Знак"/>
    <w:link w:val="aff2"/>
    <w:rsid w:val="00F3765D"/>
    <w:rPr>
      <w:lang w:eastAsia="ar-SA"/>
    </w:rPr>
  </w:style>
  <w:style w:type="paragraph" w:styleId="aff4">
    <w:name w:val="annotation subject"/>
    <w:basedOn w:val="aff2"/>
    <w:next w:val="aff2"/>
    <w:link w:val="aff5"/>
    <w:rsid w:val="00F3765D"/>
    <w:rPr>
      <w:b/>
      <w:bCs/>
    </w:rPr>
  </w:style>
  <w:style w:type="character" w:customStyle="1" w:styleId="aff5">
    <w:name w:val="Тема примечания Знак"/>
    <w:link w:val="aff4"/>
    <w:rsid w:val="00F3765D"/>
    <w:rPr>
      <w:b/>
      <w:bCs/>
      <w:lang w:eastAsia="ar-SA"/>
    </w:rPr>
  </w:style>
  <w:style w:type="paragraph" w:customStyle="1" w:styleId="320">
    <w:name w:val="Основной текст 32"/>
    <w:basedOn w:val="a0"/>
    <w:rsid w:val="00DB15DB"/>
    <w:pPr>
      <w:tabs>
        <w:tab w:val="left" w:pos="5670"/>
        <w:tab w:val="left" w:pos="8931"/>
      </w:tabs>
      <w:suppressAutoHyphens w:val="0"/>
      <w:jc w:val="center"/>
    </w:pPr>
    <w:rPr>
      <w:szCs w:val="20"/>
    </w:rPr>
  </w:style>
  <w:style w:type="paragraph" w:customStyle="1" w:styleId="Style4">
    <w:name w:val="Style4"/>
    <w:basedOn w:val="a0"/>
    <w:rsid w:val="000A639B"/>
    <w:pPr>
      <w:widowControl w:val="0"/>
      <w:autoSpaceDE w:val="0"/>
      <w:spacing w:line="413" w:lineRule="exact"/>
      <w:ind w:firstLine="134"/>
      <w:jc w:val="both"/>
    </w:pPr>
    <w:rPr>
      <w:rFonts w:ascii="Arial" w:hAnsi="Arial" w:cs="Arial"/>
    </w:rPr>
  </w:style>
  <w:style w:type="paragraph" w:customStyle="1" w:styleId="Standard">
    <w:name w:val="Standard"/>
    <w:basedOn w:val="a0"/>
    <w:rsid w:val="008215CE"/>
    <w:pPr>
      <w:widowControl w:val="0"/>
      <w:suppressAutoHyphens w:val="0"/>
    </w:pPr>
    <w:rPr>
      <w:rFonts w:eastAsia="Lucida Sans Unicode" w:cs="Tahoma"/>
      <w:szCs w:val="20"/>
    </w:rPr>
  </w:style>
  <w:style w:type="paragraph" w:styleId="34">
    <w:name w:val="toc 3"/>
    <w:basedOn w:val="a0"/>
    <w:next w:val="a0"/>
    <w:autoRedefine/>
    <w:semiHidden/>
    <w:rsid w:val="004C1610"/>
    <w:pPr>
      <w:ind w:left="480"/>
    </w:pPr>
  </w:style>
  <w:style w:type="paragraph" w:customStyle="1" w:styleId="rvps5">
    <w:name w:val="rvps5"/>
    <w:basedOn w:val="a0"/>
    <w:rsid w:val="00AC0ECA"/>
    <w:pPr>
      <w:suppressAutoHyphens w:val="0"/>
      <w:spacing w:before="100" w:beforeAutospacing="1" w:after="100" w:afterAutospacing="1"/>
    </w:pPr>
    <w:rPr>
      <w:lang w:eastAsia="ru-RU"/>
    </w:rPr>
  </w:style>
  <w:style w:type="character" w:customStyle="1" w:styleId="rvts6">
    <w:name w:val="rvts6"/>
    <w:basedOn w:val="a1"/>
    <w:rsid w:val="00AC0ECA"/>
  </w:style>
  <w:style w:type="table" w:styleId="17">
    <w:name w:val="Table Grid 1"/>
    <w:basedOn w:val="a2"/>
    <w:rsid w:val="00E43172"/>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1"/>
    <w:rsid w:val="009C7BD7"/>
  </w:style>
  <w:style w:type="paragraph" w:customStyle="1" w:styleId="ConsPlusNormal">
    <w:name w:val="ConsPlusNormal"/>
    <w:rsid w:val="00C34661"/>
    <w:pPr>
      <w:widowControl w:val="0"/>
      <w:autoSpaceDE w:val="0"/>
      <w:autoSpaceDN w:val="0"/>
      <w:adjustRightInd w:val="0"/>
      <w:ind w:firstLine="720"/>
    </w:pPr>
    <w:rPr>
      <w:rFonts w:ascii="Arial" w:hAnsi="Arial" w:cs="Arial"/>
    </w:rPr>
  </w:style>
  <w:style w:type="character" w:customStyle="1" w:styleId="Bodytext">
    <w:name w:val="Body text_"/>
    <w:link w:val="18"/>
    <w:locked/>
    <w:rsid w:val="00661E97"/>
    <w:rPr>
      <w:sz w:val="19"/>
      <w:szCs w:val="19"/>
      <w:shd w:val="clear" w:color="auto" w:fill="FFFFFF"/>
    </w:rPr>
  </w:style>
  <w:style w:type="paragraph" w:customStyle="1" w:styleId="18">
    <w:name w:val="Основной текст1"/>
    <w:basedOn w:val="a0"/>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6">
    <w:name w:val="Знак"/>
    <w:basedOn w:val="a0"/>
    <w:rsid w:val="004C01CB"/>
    <w:pPr>
      <w:suppressAutoHyphens w:val="0"/>
      <w:spacing w:after="160" w:line="240" w:lineRule="exact"/>
    </w:pPr>
    <w:rPr>
      <w:rFonts w:ascii="Verdana" w:hAnsi="Verdana"/>
      <w:sz w:val="20"/>
      <w:szCs w:val="20"/>
      <w:lang w:val="en-US" w:eastAsia="en-US"/>
    </w:rPr>
  </w:style>
  <w:style w:type="paragraph" w:customStyle="1" w:styleId="Default">
    <w:name w:val="Default"/>
    <w:rsid w:val="000E29A2"/>
    <w:pPr>
      <w:autoSpaceDE w:val="0"/>
      <w:autoSpaceDN w:val="0"/>
      <w:adjustRightInd w:val="0"/>
    </w:pPr>
    <w:rPr>
      <w:color w:val="000000"/>
      <w:sz w:val="24"/>
      <w:szCs w:val="24"/>
    </w:rPr>
  </w:style>
  <w:style w:type="paragraph" w:customStyle="1" w:styleId="Style3">
    <w:name w:val="Style3"/>
    <w:basedOn w:val="a0"/>
    <w:rsid w:val="007D1BBA"/>
    <w:pPr>
      <w:widowControl w:val="0"/>
      <w:autoSpaceDE w:val="0"/>
      <w:spacing w:line="413" w:lineRule="exact"/>
    </w:pPr>
    <w:rPr>
      <w:rFonts w:ascii="Arial" w:hAnsi="Arial" w:cs="Arial"/>
    </w:rPr>
  </w:style>
  <w:style w:type="paragraph" w:customStyle="1" w:styleId="Style5">
    <w:name w:val="Style5"/>
    <w:basedOn w:val="a0"/>
    <w:rsid w:val="007D1BBA"/>
    <w:pPr>
      <w:widowControl w:val="0"/>
      <w:autoSpaceDE w:val="0"/>
      <w:spacing w:line="418" w:lineRule="exact"/>
      <w:jc w:val="both"/>
    </w:pPr>
    <w:rPr>
      <w:rFonts w:ascii="Arial" w:hAnsi="Arial" w:cs="Arial"/>
    </w:rPr>
  </w:style>
  <w:style w:type="paragraph" w:customStyle="1" w:styleId="Style15">
    <w:name w:val="Style15"/>
    <w:basedOn w:val="a0"/>
    <w:rsid w:val="007D1BBA"/>
    <w:pPr>
      <w:widowControl w:val="0"/>
      <w:autoSpaceDE w:val="0"/>
      <w:spacing w:line="274" w:lineRule="exact"/>
      <w:ind w:firstLine="701"/>
    </w:pPr>
    <w:rPr>
      <w:rFonts w:ascii="Arial" w:hAnsi="Arial" w:cs="Arial"/>
    </w:rPr>
  </w:style>
  <w:style w:type="character" w:customStyle="1" w:styleId="20">
    <w:name w:val="Заголовок 2 Знак"/>
    <w:link w:val="2"/>
    <w:rsid w:val="00056E40"/>
    <w:rPr>
      <w:rFonts w:ascii="Arial" w:hAnsi="Arial" w:cs="Arial"/>
      <w:b/>
      <w:bCs/>
      <w:i/>
      <w:iCs/>
      <w:sz w:val="28"/>
      <w:szCs w:val="28"/>
      <w:lang w:eastAsia="ar-SA"/>
    </w:rPr>
  </w:style>
  <w:style w:type="paragraph" w:customStyle="1" w:styleId="19">
    <w:name w:val="Основной текст с отступом1"/>
    <w:basedOn w:val="a0"/>
    <w:rsid w:val="00C53EC5"/>
    <w:pPr>
      <w:suppressAutoHyphens w:val="0"/>
      <w:ind w:firstLine="567"/>
      <w:jc w:val="both"/>
    </w:pPr>
    <w:rPr>
      <w:szCs w:val="20"/>
      <w:lang w:eastAsia="ru-RU"/>
    </w:rPr>
  </w:style>
  <w:style w:type="character" w:customStyle="1" w:styleId="ab">
    <w:name w:val="Верхний колонтитул Знак"/>
    <w:link w:val="aa"/>
    <w:rsid w:val="004A0809"/>
    <w:rPr>
      <w:lang w:eastAsia="ar-SA"/>
    </w:rPr>
  </w:style>
  <w:style w:type="character" w:customStyle="1" w:styleId="aff7">
    <w:name w:val="Гипертекстовая ссылка"/>
    <w:uiPriority w:val="99"/>
    <w:rsid w:val="00EE4773"/>
    <w:rPr>
      <w:rFonts w:cs="Times New Roman"/>
      <w:b/>
      <w:color w:val="008000"/>
    </w:rPr>
  </w:style>
  <w:style w:type="paragraph" w:customStyle="1" w:styleId="ConsPlusNonformat">
    <w:name w:val="ConsPlusNonformat"/>
    <w:uiPriority w:val="99"/>
    <w:rsid w:val="00EE4773"/>
    <w:pPr>
      <w:autoSpaceDE w:val="0"/>
      <w:autoSpaceDN w:val="0"/>
      <w:adjustRightInd w:val="0"/>
    </w:pPr>
    <w:rPr>
      <w:rFonts w:ascii="Courier New" w:hAnsi="Courier New" w:cs="Courier New"/>
      <w:lang w:eastAsia="en-US"/>
    </w:rPr>
  </w:style>
  <w:style w:type="paragraph" w:customStyle="1" w:styleId="FORMATTEXT">
    <w:name w:val=".FORMATTEXT"/>
    <w:rsid w:val="00373453"/>
    <w:pPr>
      <w:widowControl w:val="0"/>
      <w:autoSpaceDE w:val="0"/>
      <w:autoSpaceDN w:val="0"/>
      <w:adjustRightInd w:val="0"/>
    </w:pPr>
    <w:rPr>
      <w:sz w:val="24"/>
      <w:szCs w:val="24"/>
    </w:rPr>
  </w:style>
  <w:style w:type="paragraph" w:customStyle="1" w:styleId="HEADERTEXT">
    <w:name w:val=".HEADERTEXT"/>
    <w:rsid w:val="00373453"/>
    <w:pPr>
      <w:widowControl w:val="0"/>
      <w:autoSpaceDE w:val="0"/>
      <w:autoSpaceDN w:val="0"/>
      <w:adjustRightInd w:val="0"/>
    </w:pPr>
    <w:rPr>
      <w:rFonts w:ascii="Arial" w:hAnsi="Arial" w:cs="Arial"/>
      <w:color w:val="2B4279"/>
      <w:sz w:val="22"/>
      <w:szCs w:val="22"/>
    </w:rPr>
  </w:style>
  <w:style w:type="paragraph" w:customStyle="1" w:styleId="aff8">
    <w:name w:val="Заголовок статьи"/>
    <w:basedOn w:val="a0"/>
    <w:next w:val="a0"/>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0"/>
    <w:link w:val="S"/>
    <w:qFormat/>
    <w:rsid w:val="00F7471A"/>
    <w:pPr>
      <w:suppressAutoHyphens w:val="0"/>
      <w:spacing w:line="360" w:lineRule="auto"/>
      <w:ind w:firstLine="709"/>
      <w:jc w:val="both"/>
    </w:pPr>
    <w:rPr>
      <w:lang w:eastAsia="ru-RU"/>
    </w:rPr>
  </w:style>
  <w:style w:type="numbering" w:customStyle="1" w:styleId="1a">
    <w:name w:val="Нет списка1"/>
    <w:next w:val="a3"/>
    <w:uiPriority w:val="99"/>
    <w:semiHidden/>
    <w:unhideWhenUsed/>
    <w:rsid w:val="00352FAF"/>
  </w:style>
  <w:style w:type="character" w:customStyle="1" w:styleId="10">
    <w:name w:val="Заголовок 1 Знак"/>
    <w:aliases w:val="q1 Знак"/>
    <w:link w:val="1"/>
    <w:rsid w:val="00352FAF"/>
    <w:rPr>
      <w:rFonts w:ascii="Arial" w:hAnsi="Arial" w:cs="Arial"/>
      <w:b/>
      <w:bCs/>
      <w:kern w:val="32"/>
      <w:sz w:val="32"/>
      <w:szCs w:val="32"/>
      <w:lang w:eastAsia="ar-SA"/>
    </w:rPr>
  </w:style>
  <w:style w:type="character" w:customStyle="1" w:styleId="70">
    <w:name w:val="Заголовок 7 Знак"/>
    <w:link w:val="7"/>
    <w:rsid w:val="00352FAF"/>
    <w:rPr>
      <w:sz w:val="24"/>
      <w:szCs w:val="24"/>
      <w:lang w:eastAsia="ar-SA"/>
    </w:rPr>
  </w:style>
  <w:style w:type="character" w:customStyle="1" w:styleId="af6">
    <w:name w:val="Текст выноски Знак"/>
    <w:link w:val="af5"/>
    <w:uiPriority w:val="99"/>
    <w:semiHidden/>
    <w:rsid w:val="00352FAF"/>
    <w:rPr>
      <w:rFonts w:ascii="Tahoma" w:hAnsi="Tahoma" w:cs="Tahoma"/>
      <w:sz w:val="16"/>
      <w:szCs w:val="16"/>
      <w:lang w:eastAsia="ar-SA"/>
    </w:rPr>
  </w:style>
  <w:style w:type="table" w:customStyle="1" w:styleId="1b">
    <w:name w:val="Сетка таблицы1"/>
    <w:basedOn w:val="a2"/>
    <w:next w:val="af2"/>
    <w:uiPriority w:val="59"/>
    <w:rsid w:val="00352FA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9">
    <w:name w:val="Document Map"/>
    <w:basedOn w:val="a0"/>
    <w:link w:val="affa"/>
    <w:uiPriority w:val="99"/>
    <w:rsid w:val="00A93471"/>
    <w:rPr>
      <w:rFonts w:ascii="Tahoma" w:hAnsi="Tahoma" w:cs="Tahoma"/>
      <w:sz w:val="16"/>
      <w:szCs w:val="16"/>
    </w:rPr>
  </w:style>
  <w:style w:type="character" w:customStyle="1" w:styleId="affa">
    <w:name w:val="Схема документа Знак"/>
    <w:basedOn w:val="a1"/>
    <w:link w:val="aff9"/>
    <w:uiPriority w:val="99"/>
    <w:rsid w:val="00A93471"/>
    <w:rPr>
      <w:rFonts w:ascii="Tahoma" w:hAnsi="Tahoma" w:cs="Tahoma"/>
      <w:sz w:val="16"/>
      <w:szCs w:val="16"/>
      <w:lang w:eastAsia="ar-SA"/>
    </w:rPr>
  </w:style>
  <w:style w:type="paragraph" w:customStyle="1" w:styleId="formattext0">
    <w:name w:val="formattext"/>
    <w:rsid w:val="00C5372E"/>
    <w:pPr>
      <w:widowControl w:val="0"/>
      <w:autoSpaceDE w:val="0"/>
      <w:autoSpaceDN w:val="0"/>
      <w:adjustRightInd w:val="0"/>
    </w:pPr>
    <w:rPr>
      <w:sz w:val="18"/>
      <w:szCs w:val="18"/>
    </w:rPr>
  </w:style>
  <w:style w:type="paragraph" w:styleId="35">
    <w:name w:val="Body Text Indent 3"/>
    <w:basedOn w:val="a0"/>
    <w:link w:val="36"/>
    <w:rsid w:val="004919C1"/>
    <w:pPr>
      <w:spacing w:after="120"/>
      <w:ind w:left="283"/>
    </w:pPr>
    <w:rPr>
      <w:sz w:val="16"/>
      <w:szCs w:val="16"/>
    </w:rPr>
  </w:style>
  <w:style w:type="character" w:customStyle="1" w:styleId="36">
    <w:name w:val="Основной текст с отступом 3 Знак"/>
    <w:basedOn w:val="a1"/>
    <w:link w:val="35"/>
    <w:rsid w:val="004919C1"/>
    <w:rPr>
      <w:sz w:val="16"/>
      <w:szCs w:val="16"/>
      <w:lang w:eastAsia="ar-SA"/>
    </w:rPr>
  </w:style>
  <w:style w:type="paragraph" w:customStyle="1" w:styleId="affb">
    <w:name w:val="Комментарий"/>
    <w:basedOn w:val="a0"/>
    <w:next w:val="a0"/>
    <w:rsid w:val="000E7CED"/>
    <w:pPr>
      <w:suppressAutoHyphens w:val="0"/>
      <w:autoSpaceDE w:val="0"/>
      <w:autoSpaceDN w:val="0"/>
      <w:adjustRightInd w:val="0"/>
      <w:ind w:left="170"/>
      <w:jc w:val="both"/>
    </w:pPr>
    <w:rPr>
      <w:rFonts w:ascii="Arial" w:hAnsi="Arial"/>
      <w:i/>
      <w:iCs/>
      <w:color w:val="800080"/>
      <w:sz w:val="20"/>
      <w:szCs w:val="20"/>
      <w:lang w:eastAsia="ru-RU"/>
    </w:rPr>
  </w:style>
  <w:style w:type="paragraph" w:styleId="affc">
    <w:name w:val="footnote text"/>
    <w:basedOn w:val="a0"/>
    <w:link w:val="affd"/>
    <w:rsid w:val="000E7CED"/>
    <w:pPr>
      <w:suppressAutoHyphens w:val="0"/>
    </w:pPr>
    <w:rPr>
      <w:sz w:val="20"/>
      <w:szCs w:val="20"/>
      <w:lang w:eastAsia="ru-RU"/>
    </w:rPr>
  </w:style>
  <w:style w:type="character" w:customStyle="1" w:styleId="affd">
    <w:name w:val="Текст сноски Знак"/>
    <w:basedOn w:val="a1"/>
    <w:link w:val="affc"/>
    <w:rsid w:val="000E7CED"/>
  </w:style>
  <w:style w:type="character" w:styleId="affe">
    <w:name w:val="footnote reference"/>
    <w:basedOn w:val="a1"/>
    <w:rsid w:val="000E7CED"/>
    <w:rPr>
      <w:vertAlign w:val="superscript"/>
    </w:rPr>
  </w:style>
  <w:style w:type="numbering" w:customStyle="1" w:styleId="2a">
    <w:name w:val="Нет списка2"/>
    <w:next w:val="a3"/>
    <w:uiPriority w:val="99"/>
    <w:semiHidden/>
    <w:unhideWhenUsed/>
    <w:rsid w:val="001B6930"/>
  </w:style>
  <w:style w:type="table" w:customStyle="1" w:styleId="2b">
    <w:name w:val="Сетка таблицы2"/>
    <w:basedOn w:val="a2"/>
    <w:next w:val="af2"/>
    <w:uiPriority w:val="59"/>
    <w:rsid w:val="001B69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2"/>
    <w:next w:val="af2"/>
    <w:uiPriority w:val="59"/>
    <w:rsid w:val="001B69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Нет списка3"/>
    <w:next w:val="a3"/>
    <w:uiPriority w:val="99"/>
    <w:semiHidden/>
    <w:unhideWhenUsed/>
    <w:rsid w:val="00185968"/>
  </w:style>
  <w:style w:type="table" w:customStyle="1" w:styleId="38">
    <w:name w:val="Сетка таблицы3"/>
    <w:basedOn w:val="a2"/>
    <w:next w:val="af2"/>
    <w:uiPriority w:val="39"/>
    <w:rsid w:val="0018596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нак1"/>
    <w:basedOn w:val="a0"/>
    <w:rsid w:val="00080A08"/>
    <w:pPr>
      <w:suppressAutoHyphens w:val="0"/>
      <w:spacing w:before="100" w:beforeAutospacing="1" w:after="100" w:afterAutospacing="1"/>
    </w:pPr>
    <w:rPr>
      <w:rFonts w:ascii="Tahoma" w:hAnsi="Tahoma"/>
      <w:sz w:val="20"/>
      <w:szCs w:val="20"/>
      <w:lang w:val="en-US" w:eastAsia="en-US"/>
    </w:rPr>
  </w:style>
  <w:style w:type="paragraph" w:customStyle="1" w:styleId="140">
    <w:name w:val="Знак14"/>
    <w:basedOn w:val="a0"/>
    <w:rsid w:val="00D933A2"/>
    <w:pPr>
      <w:suppressAutoHyphens w:val="0"/>
      <w:spacing w:before="100" w:beforeAutospacing="1" w:after="100" w:afterAutospacing="1"/>
    </w:pPr>
    <w:rPr>
      <w:rFonts w:ascii="Tahoma" w:hAnsi="Tahoma"/>
      <w:sz w:val="20"/>
      <w:szCs w:val="20"/>
      <w:lang w:val="en-US" w:eastAsia="en-US"/>
    </w:rPr>
  </w:style>
  <w:style w:type="paragraph" w:customStyle="1" w:styleId="130">
    <w:name w:val="Знак13"/>
    <w:basedOn w:val="a0"/>
    <w:rsid w:val="00E2335B"/>
    <w:pPr>
      <w:suppressAutoHyphens w:val="0"/>
      <w:spacing w:before="100" w:beforeAutospacing="1" w:after="100" w:afterAutospacing="1"/>
    </w:pPr>
    <w:rPr>
      <w:rFonts w:ascii="Tahoma" w:hAnsi="Tahoma"/>
      <w:sz w:val="20"/>
      <w:szCs w:val="20"/>
      <w:lang w:val="en-US" w:eastAsia="en-US"/>
    </w:rPr>
  </w:style>
  <w:style w:type="paragraph" w:customStyle="1" w:styleId="120">
    <w:name w:val="Знак12"/>
    <w:basedOn w:val="a0"/>
    <w:rsid w:val="00E7746B"/>
    <w:pPr>
      <w:suppressAutoHyphens w:val="0"/>
      <w:spacing w:before="100" w:beforeAutospacing="1" w:after="100" w:afterAutospacing="1"/>
    </w:pPr>
    <w:rPr>
      <w:rFonts w:ascii="Tahoma" w:hAnsi="Tahoma"/>
      <w:sz w:val="20"/>
      <w:szCs w:val="20"/>
      <w:lang w:val="en-US" w:eastAsia="en-US"/>
    </w:rPr>
  </w:style>
  <w:style w:type="paragraph" w:customStyle="1" w:styleId="iauiue0">
    <w:name w:val="iauiue"/>
    <w:basedOn w:val="a0"/>
    <w:rsid w:val="006E7B94"/>
    <w:pPr>
      <w:suppressAutoHyphens w:val="0"/>
      <w:spacing w:before="100" w:beforeAutospacing="1" w:after="100" w:afterAutospacing="1"/>
    </w:pPr>
    <w:rPr>
      <w:lang w:eastAsia="ru-RU"/>
    </w:rPr>
  </w:style>
  <w:style w:type="paragraph" w:customStyle="1" w:styleId="111">
    <w:name w:val="Знак11"/>
    <w:basedOn w:val="a0"/>
    <w:rsid w:val="003676C9"/>
    <w:pPr>
      <w:suppressAutoHyphens w:val="0"/>
      <w:spacing w:before="100" w:beforeAutospacing="1" w:after="100" w:afterAutospacing="1"/>
    </w:pPr>
    <w:rPr>
      <w:rFonts w:ascii="Tahoma" w:hAnsi="Tahoma"/>
      <w:sz w:val="20"/>
      <w:szCs w:val="20"/>
      <w:lang w:val="en-US" w:eastAsia="en-US"/>
    </w:rPr>
  </w:style>
  <w:style w:type="paragraph" w:styleId="2c">
    <w:name w:val="Body Text 2"/>
    <w:basedOn w:val="a0"/>
    <w:link w:val="2d"/>
    <w:semiHidden/>
    <w:unhideWhenUsed/>
    <w:rsid w:val="00EA6BA4"/>
    <w:pPr>
      <w:spacing w:after="120" w:line="480" w:lineRule="auto"/>
    </w:pPr>
  </w:style>
  <w:style w:type="character" w:customStyle="1" w:styleId="2d">
    <w:name w:val="Основной текст 2 Знак"/>
    <w:basedOn w:val="a1"/>
    <w:link w:val="2c"/>
    <w:semiHidden/>
    <w:rsid w:val="00EA6BA4"/>
    <w:rPr>
      <w:sz w:val="24"/>
      <w:szCs w:val="24"/>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45956604">
      <w:bodyDiv w:val="1"/>
      <w:marLeft w:val="0"/>
      <w:marRight w:val="0"/>
      <w:marTop w:val="0"/>
      <w:marBottom w:val="0"/>
      <w:divBdr>
        <w:top w:val="none" w:sz="0" w:space="0" w:color="auto"/>
        <w:left w:val="none" w:sz="0" w:space="0" w:color="auto"/>
        <w:bottom w:val="none" w:sz="0" w:space="0" w:color="auto"/>
        <w:right w:val="none" w:sz="0" w:space="0" w:color="auto"/>
      </w:divBdr>
    </w:div>
    <w:div w:id="66341515">
      <w:bodyDiv w:val="1"/>
      <w:marLeft w:val="0"/>
      <w:marRight w:val="0"/>
      <w:marTop w:val="0"/>
      <w:marBottom w:val="0"/>
      <w:divBdr>
        <w:top w:val="none" w:sz="0" w:space="0" w:color="auto"/>
        <w:left w:val="none" w:sz="0" w:space="0" w:color="auto"/>
        <w:bottom w:val="none" w:sz="0" w:space="0" w:color="auto"/>
        <w:right w:val="none" w:sz="0" w:space="0" w:color="auto"/>
      </w:divBdr>
    </w:div>
    <w:div w:id="141310160">
      <w:bodyDiv w:val="1"/>
      <w:marLeft w:val="0"/>
      <w:marRight w:val="0"/>
      <w:marTop w:val="0"/>
      <w:marBottom w:val="0"/>
      <w:divBdr>
        <w:top w:val="none" w:sz="0" w:space="0" w:color="auto"/>
        <w:left w:val="none" w:sz="0" w:space="0" w:color="auto"/>
        <w:bottom w:val="none" w:sz="0" w:space="0" w:color="auto"/>
        <w:right w:val="none" w:sz="0" w:space="0" w:color="auto"/>
      </w:divBdr>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64636783">
      <w:bodyDiv w:val="1"/>
      <w:marLeft w:val="0"/>
      <w:marRight w:val="0"/>
      <w:marTop w:val="0"/>
      <w:marBottom w:val="0"/>
      <w:divBdr>
        <w:top w:val="none" w:sz="0" w:space="0" w:color="auto"/>
        <w:left w:val="none" w:sz="0" w:space="0" w:color="auto"/>
        <w:bottom w:val="none" w:sz="0" w:space="0" w:color="auto"/>
        <w:right w:val="none" w:sz="0" w:space="0" w:color="auto"/>
      </w:divBdr>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27305019">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42300071">
      <w:bodyDiv w:val="1"/>
      <w:marLeft w:val="0"/>
      <w:marRight w:val="0"/>
      <w:marTop w:val="0"/>
      <w:marBottom w:val="0"/>
      <w:divBdr>
        <w:top w:val="none" w:sz="0" w:space="0" w:color="auto"/>
        <w:left w:val="none" w:sz="0" w:space="0" w:color="auto"/>
        <w:bottom w:val="none" w:sz="0" w:space="0" w:color="auto"/>
        <w:right w:val="none" w:sz="0" w:space="0" w:color="auto"/>
      </w:divBdr>
    </w:div>
    <w:div w:id="255676250">
      <w:bodyDiv w:val="1"/>
      <w:marLeft w:val="0"/>
      <w:marRight w:val="0"/>
      <w:marTop w:val="0"/>
      <w:marBottom w:val="0"/>
      <w:divBdr>
        <w:top w:val="none" w:sz="0" w:space="0" w:color="auto"/>
        <w:left w:val="none" w:sz="0" w:space="0" w:color="auto"/>
        <w:bottom w:val="none" w:sz="0" w:space="0" w:color="auto"/>
        <w:right w:val="none" w:sz="0" w:space="0" w:color="auto"/>
      </w:divBdr>
    </w:div>
    <w:div w:id="285544472">
      <w:bodyDiv w:val="1"/>
      <w:marLeft w:val="0"/>
      <w:marRight w:val="0"/>
      <w:marTop w:val="0"/>
      <w:marBottom w:val="0"/>
      <w:divBdr>
        <w:top w:val="none" w:sz="0" w:space="0" w:color="auto"/>
        <w:left w:val="none" w:sz="0" w:space="0" w:color="auto"/>
        <w:bottom w:val="none" w:sz="0" w:space="0" w:color="auto"/>
        <w:right w:val="none" w:sz="0" w:space="0" w:color="auto"/>
      </w:divBdr>
    </w:div>
    <w:div w:id="285703058">
      <w:bodyDiv w:val="1"/>
      <w:marLeft w:val="0"/>
      <w:marRight w:val="0"/>
      <w:marTop w:val="0"/>
      <w:marBottom w:val="0"/>
      <w:divBdr>
        <w:top w:val="none" w:sz="0" w:space="0" w:color="auto"/>
        <w:left w:val="none" w:sz="0" w:space="0" w:color="auto"/>
        <w:bottom w:val="none" w:sz="0" w:space="0" w:color="auto"/>
        <w:right w:val="none" w:sz="0" w:space="0" w:color="auto"/>
      </w:divBdr>
    </w:div>
    <w:div w:id="290210870">
      <w:bodyDiv w:val="1"/>
      <w:marLeft w:val="0"/>
      <w:marRight w:val="0"/>
      <w:marTop w:val="0"/>
      <w:marBottom w:val="0"/>
      <w:divBdr>
        <w:top w:val="none" w:sz="0" w:space="0" w:color="auto"/>
        <w:left w:val="none" w:sz="0" w:space="0" w:color="auto"/>
        <w:bottom w:val="none" w:sz="0" w:space="0" w:color="auto"/>
        <w:right w:val="none" w:sz="0" w:space="0" w:color="auto"/>
      </w:divBdr>
    </w:div>
    <w:div w:id="295834994">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04629955">
      <w:bodyDiv w:val="1"/>
      <w:marLeft w:val="0"/>
      <w:marRight w:val="0"/>
      <w:marTop w:val="0"/>
      <w:marBottom w:val="0"/>
      <w:divBdr>
        <w:top w:val="none" w:sz="0" w:space="0" w:color="auto"/>
        <w:left w:val="none" w:sz="0" w:space="0" w:color="auto"/>
        <w:bottom w:val="none" w:sz="0" w:space="0" w:color="auto"/>
        <w:right w:val="none" w:sz="0" w:space="0" w:color="auto"/>
      </w:divBdr>
    </w:div>
    <w:div w:id="311325420">
      <w:bodyDiv w:val="1"/>
      <w:marLeft w:val="0"/>
      <w:marRight w:val="0"/>
      <w:marTop w:val="0"/>
      <w:marBottom w:val="0"/>
      <w:divBdr>
        <w:top w:val="none" w:sz="0" w:space="0" w:color="auto"/>
        <w:left w:val="none" w:sz="0" w:space="0" w:color="auto"/>
        <w:bottom w:val="none" w:sz="0" w:space="0" w:color="auto"/>
        <w:right w:val="none" w:sz="0" w:space="0" w:color="auto"/>
      </w:divBdr>
    </w:div>
    <w:div w:id="317464248">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59669007">
      <w:bodyDiv w:val="1"/>
      <w:marLeft w:val="0"/>
      <w:marRight w:val="0"/>
      <w:marTop w:val="0"/>
      <w:marBottom w:val="0"/>
      <w:divBdr>
        <w:top w:val="none" w:sz="0" w:space="0" w:color="auto"/>
        <w:left w:val="none" w:sz="0" w:space="0" w:color="auto"/>
        <w:bottom w:val="none" w:sz="0" w:space="0" w:color="auto"/>
        <w:right w:val="none" w:sz="0" w:space="0" w:color="auto"/>
      </w:divBdr>
    </w:div>
    <w:div w:id="380327277">
      <w:bodyDiv w:val="1"/>
      <w:marLeft w:val="0"/>
      <w:marRight w:val="0"/>
      <w:marTop w:val="0"/>
      <w:marBottom w:val="0"/>
      <w:divBdr>
        <w:top w:val="none" w:sz="0" w:space="0" w:color="auto"/>
        <w:left w:val="none" w:sz="0" w:space="0" w:color="auto"/>
        <w:bottom w:val="none" w:sz="0" w:space="0" w:color="auto"/>
        <w:right w:val="none" w:sz="0" w:space="0" w:color="auto"/>
      </w:divBdr>
    </w:div>
    <w:div w:id="398552747">
      <w:bodyDiv w:val="1"/>
      <w:marLeft w:val="0"/>
      <w:marRight w:val="0"/>
      <w:marTop w:val="0"/>
      <w:marBottom w:val="0"/>
      <w:divBdr>
        <w:top w:val="none" w:sz="0" w:space="0" w:color="auto"/>
        <w:left w:val="none" w:sz="0" w:space="0" w:color="auto"/>
        <w:bottom w:val="none" w:sz="0" w:space="0" w:color="auto"/>
        <w:right w:val="none" w:sz="0" w:space="0" w:color="auto"/>
      </w:divBdr>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501046119">
      <w:bodyDiv w:val="1"/>
      <w:marLeft w:val="0"/>
      <w:marRight w:val="0"/>
      <w:marTop w:val="0"/>
      <w:marBottom w:val="0"/>
      <w:divBdr>
        <w:top w:val="none" w:sz="0" w:space="0" w:color="auto"/>
        <w:left w:val="none" w:sz="0" w:space="0" w:color="auto"/>
        <w:bottom w:val="none" w:sz="0" w:space="0" w:color="auto"/>
        <w:right w:val="none" w:sz="0" w:space="0" w:color="auto"/>
      </w:divBdr>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16697157">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99147798">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707417723">
      <w:bodyDiv w:val="1"/>
      <w:marLeft w:val="0"/>
      <w:marRight w:val="0"/>
      <w:marTop w:val="0"/>
      <w:marBottom w:val="0"/>
      <w:divBdr>
        <w:top w:val="none" w:sz="0" w:space="0" w:color="auto"/>
        <w:left w:val="none" w:sz="0" w:space="0" w:color="auto"/>
        <w:bottom w:val="none" w:sz="0" w:space="0" w:color="auto"/>
        <w:right w:val="none" w:sz="0" w:space="0" w:color="auto"/>
      </w:divBdr>
    </w:div>
    <w:div w:id="712924303">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70122400">
      <w:bodyDiv w:val="1"/>
      <w:marLeft w:val="0"/>
      <w:marRight w:val="0"/>
      <w:marTop w:val="0"/>
      <w:marBottom w:val="0"/>
      <w:divBdr>
        <w:top w:val="none" w:sz="0" w:space="0" w:color="auto"/>
        <w:left w:val="none" w:sz="0" w:space="0" w:color="auto"/>
        <w:bottom w:val="none" w:sz="0" w:space="0" w:color="auto"/>
        <w:right w:val="none" w:sz="0" w:space="0" w:color="auto"/>
      </w:divBdr>
    </w:div>
    <w:div w:id="794131746">
      <w:bodyDiv w:val="1"/>
      <w:marLeft w:val="0"/>
      <w:marRight w:val="0"/>
      <w:marTop w:val="0"/>
      <w:marBottom w:val="0"/>
      <w:divBdr>
        <w:top w:val="none" w:sz="0" w:space="0" w:color="auto"/>
        <w:left w:val="none" w:sz="0" w:space="0" w:color="auto"/>
        <w:bottom w:val="none" w:sz="0" w:space="0" w:color="auto"/>
        <w:right w:val="none" w:sz="0" w:space="0" w:color="auto"/>
      </w:divBdr>
    </w:div>
    <w:div w:id="794522595">
      <w:bodyDiv w:val="1"/>
      <w:marLeft w:val="0"/>
      <w:marRight w:val="0"/>
      <w:marTop w:val="0"/>
      <w:marBottom w:val="0"/>
      <w:divBdr>
        <w:top w:val="none" w:sz="0" w:space="0" w:color="auto"/>
        <w:left w:val="none" w:sz="0" w:space="0" w:color="auto"/>
        <w:bottom w:val="none" w:sz="0" w:space="0" w:color="auto"/>
        <w:right w:val="none" w:sz="0" w:space="0" w:color="auto"/>
      </w:divBdr>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06246603">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916091152">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94990493">
      <w:bodyDiv w:val="1"/>
      <w:marLeft w:val="0"/>
      <w:marRight w:val="0"/>
      <w:marTop w:val="0"/>
      <w:marBottom w:val="0"/>
      <w:divBdr>
        <w:top w:val="none" w:sz="0" w:space="0" w:color="auto"/>
        <w:left w:val="none" w:sz="0" w:space="0" w:color="auto"/>
        <w:bottom w:val="none" w:sz="0" w:space="0" w:color="auto"/>
        <w:right w:val="none" w:sz="0" w:space="0" w:color="auto"/>
      </w:divBdr>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13344161">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2481004">
      <w:bodyDiv w:val="1"/>
      <w:marLeft w:val="0"/>
      <w:marRight w:val="0"/>
      <w:marTop w:val="0"/>
      <w:marBottom w:val="0"/>
      <w:divBdr>
        <w:top w:val="none" w:sz="0" w:space="0" w:color="auto"/>
        <w:left w:val="none" w:sz="0" w:space="0" w:color="auto"/>
        <w:bottom w:val="none" w:sz="0" w:space="0" w:color="auto"/>
        <w:right w:val="none" w:sz="0" w:space="0" w:color="auto"/>
      </w:divBdr>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091774184">
      <w:bodyDiv w:val="1"/>
      <w:marLeft w:val="0"/>
      <w:marRight w:val="0"/>
      <w:marTop w:val="0"/>
      <w:marBottom w:val="0"/>
      <w:divBdr>
        <w:top w:val="none" w:sz="0" w:space="0" w:color="auto"/>
        <w:left w:val="none" w:sz="0" w:space="0" w:color="auto"/>
        <w:bottom w:val="none" w:sz="0" w:space="0" w:color="auto"/>
        <w:right w:val="none" w:sz="0" w:space="0" w:color="auto"/>
      </w:divBdr>
    </w:div>
    <w:div w:id="1094518630">
      <w:bodyDiv w:val="1"/>
      <w:marLeft w:val="0"/>
      <w:marRight w:val="0"/>
      <w:marTop w:val="0"/>
      <w:marBottom w:val="0"/>
      <w:divBdr>
        <w:top w:val="none" w:sz="0" w:space="0" w:color="auto"/>
        <w:left w:val="none" w:sz="0" w:space="0" w:color="auto"/>
        <w:bottom w:val="none" w:sz="0" w:space="0" w:color="auto"/>
        <w:right w:val="none" w:sz="0" w:space="0" w:color="auto"/>
      </w:divBdr>
    </w:div>
    <w:div w:id="1103305726">
      <w:bodyDiv w:val="1"/>
      <w:marLeft w:val="0"/>
      <w:marRight w:val="0"/>
      <w:marTop w:val="0"/>
      <w:marBottom w:val="0"/>
      <w:divBdr>
        <w:top w:val="none" w:sz="0" w:space="0" w:color="auto"/>
        <w:left w:val="none" w:sz="0" w:space="0" w:color="auto"/>
        <w:bottom w:val="none" w:sz="0" w:space="0" w:color="auto"/>
        <w:right w:val="none" w:sz="0" w:space="0" w:color="auto"/>
      </w:divBdr>
    </w:div>
    <w:div w:id="1106197489">
      <w:bodyDiv w:val="1"/>
      <w:marLeft w:val="0"/>
      <w:marRight w:val="0"/>
      <w:marTop w:val="0"/>
      <w:marBottom w:val="0"/>
      <w:divBdr>
        <w:top w:val="none" w:sz="0" w:space="0" w:color="auto"/>
        <w:left w:val="none" w:sz="0" w:space="0" w:color="auto"/>
        <w:bottom w:val="none" w:sz="0" w:space="0" w:color="auto"/>
        <w:right w:val="none" w:sz="0" w:space="0" w:color="auto"/>
      </w:divBdr>
    </w:div>
    <w:div w:id="1122652409">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3813523">
      <w:bodyDiv w:val="1"/>
      <w:marLeft w:val="0"/>
      <w:marRight w:val="0"/>
      <w:marTop w:val="0"/>
      <w:marBottom w:val="0"/>
      <w:divBdr>
        <w:top w:val="none" w:sz="0" w:space="0" w:color="auto"/>
        <w:left w:val="none" w:sz="0" w:space="0" w:color="auto"/>
        <w:bottom w:val="none" w:sz="0" w:space="0" w:color="auto"/>
        <w:right w:val="none" w:sz="0" w:space="0" w:color="auto"/>
      </w:divBdr>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86747270">
      <w:bodyDiv w:val="1"/>
      <w:marLeft w:val="0"/>
      <w:marRight w:val="0"/>
      <w:marTop w:val="0"/>
      <w:marBottom w:val="0"/>
      <w:divBdr>
        <w:top w:val="none" w:sz="0" w:space="0" w:color="auto"/>
        <w:left w:val="none" w:sz="0" w:space="0" w:color="auto"/>
        <w:bottom w:val="none" w:sz="0" w:space="0" w:color="auto"/>
        <w:right w:val="none" w:sz="0" w:space="0" w:color="auto"/>
      </w:divBdr>
    </w:div>
    <w:div w:id="1188593346">
      <w:bodyDiv w:val="1"/>
      <w:marLeft w:val="0"/>
      <w:marRight w:val="0"/>
      <w:marTop w:val="0"/>
      <w:marBottom w:val="0"/>
      <w:divBdr>
        <w:top w:val="none" w:sz="0" w:space="0" w:color="auto"/>
        <w:left w:val="none" w:sz="0" w:space="0" w:color="auto"/>
        <w:bottom w:val="none" w:sz="0" w:space="0" w:color="auto"/>
        <w:right w:val="none" w:sz="0" w:space="0" w:color="auto"/>
      </w:divBdr>
    </w:div>
    <w:div w:id="1210145259">
      <w:bodyDiv w:val="1"/>
      <w:marLeft w:val="0"/>
      <w:marRight w:val="0"/>
      <w:marTop w:val="0"/>
      <w:marBottom w:val="0"/>
      <w:divBdr>
        <w:top w:val="none" w:sz="0" w:space="0" w:color="auto"/>
        <w:left w:val="none" w:sz="0" w:space="0" w:color="auto"/>
        <w:bottom w:val="none" w:sz="0" w:space="0" w:color="auto"/>
        <w:right w:val="none" w:sz="0" w:space="0" w:color="auto"/>
      </w:divBdr>
    </w:div>
    <w:div w:id="1225944583">
      <w:bodyDiv w:val="1"/>
      <w:marLeft w:val="0"/>
      <w:marRight w:val="0"/>
      <w:marTop w:val="0"/>
      <w:marBottom w:val="0"/>
      <w:divBdr>
        <w:top w:val="none" w:sz="0" w:space="0" w:color="auto"/>
        <w:left w:val="none" w:sz="0" w:space="0" w:color="auto"/>
        <w:bottom w:val="none" w:sz="0" w:space="0" w:color="auto"/>
        <w:right w:val="none" w:sz="0" w:space="0" w:color="auto"/>
      </w:divBdr>
    </w:div>
    <w:div w:id="1235042040">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257976310">
      <w:bodyDiv w:val="1"/>
      <w:marLeft w:val="0"/>
      <w:marRight w:val="0"/>
      <w:marTop w:val="0"/>
      <w:marBottom w:val="0"/>
      <w:divBdr>
        <w:top w:val="none" w:sz="0" w:space="0" w:color="auto"/>
        <w:left w:val="none" w:sz="0" w:space="0" w:color="auto"/>
        <w:bottom w:val="none" w:sz="0" w:space="0" w:color="auto"/>
        <w:right w:val="none" w:sz="0" w:space="0" w:color="auto"/>
      </w:divBdr>
    </w:div>
    <w:div w:id="1284771369">
      <w:bodyDiv w:val="1"/>
      <w:marLeft w:val="0"/>
      <w:marRight w:val="0"/>
      <w:marTop w:val="0"/>
      <w:marBottom w:val="0"/>
      <w:divBdr>
        <w:top w:val="none" w:sz="0" w:space="0" w:color="auto"/>
        <w:left w:val="none" w:sz="0" w:space="0" w:color="auto"/>
        <w:bottom w:val="none" w:sz="0" w:space="0" w:color="auto"/>
        <w:right w:val="none" w:sz="0" w:space="0" w:color="auto"/>
      </w:divBdr>
    </w:div>
    <w:div w:id="1285382730">
      <w:bodyDiv w:val="1"/>
      <w:marLeft w:val="0"/>
      <w:marRight w:val="0"/>
      <w:marTop w:val="0"/>
      <w:marBottom w:val="0"/>
      <w:divBdr>
        <w:top w:val="none" w:sz="0" w:space="0" w:color="auto"/>
        <w:left w:val="none" w:sz="0" w:space="0" w:color="auto"/>
        <w:bottom w:val="none" w:sz="0" w:space="0" w:color="auto"/>
        <w:right w:val="none" w:sz="0" w:space="0" w:color="auto"/>
      </w:divBdr>
    </w:div>
    <w:div w:id="1306348690">
      <w:bodyDiv w:val="1"/>
      <w:marLeft w:val="0"/>
      <w:marRight w:val="0"/>
      <w:marTop w:val="0"/>
      <w:marBottom w:val="0"/>
      <w:divBdr>
        <w:top w:val="none" w:sz="0" w:space="0" w:color="auto"/>
        <w:left w:val="none" w:sz="0" w:space="0" w:color="auto"/>
        <w:bottom w:val="none" w:sz="0" w:space="0" w:color="auto"/>
        <w:right w:val="none" w:sz="0" w:space="0" w:color="auto"/>
      </w:divBdr>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48868419">
      <w:bodyDiv w:val="1"/>
      <w:marLeft w:val="0"/>
      <w:marRight w:val="0"/>
      <w:marTop w:val="0"/>
      <w:marBottom w:val="0"/>
      <w:divBdr>
        <w:top w:val="none" w:sz="0" w:space="0" w:color="auto"/>
        <w:left w:val="none" w:sz="0" w:space="0" w:color="auto"/>
        <w:bottom w:val="none" w:sz="0" w:space="0" w:color="auto"/>
        <w:right w:val="none" w:sz="0" w:space="0" w:color="auto"/>
      </w:divBdr>
    </w:div>
    <w:div w:id="1352148158">
      <w:bodyDiv w:val="1"/>
      <w:marLeft w:val="0"/>
      <w:marRight w:val="0"/>
      <w:marTop w:val="0"/>
      <w:marBottom w:val="0"/>
      <w:divBdr>
        <w:top w:val="none" w:sz="0" w:space="0" w:color="auto"/>
        <w:left w:val="none" w:sz="0" w:space="0" w:color="auto"/>
        <w:bottom w:val="none" w:sz="0" w:space="0" w:color="auto"/>
        <w:right w:val="none" w:sz="0" w:space="0" w:color="auto"/>
      </w:divBdr>
    </w:div>
    <w:div w:id="1355768074">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435594935">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3765181">
      <w:bodyDiv w:val="1"/>
      <w:marLeft w:val="0"/>
      <w:marRight w:val="0"/>
      <w:marTop w:val="0"/>
      <w:marBottom w:val="0"/>
      <w:divBdr>
        <w:top w:val="none" w:sz="0" w:space="0" w:color="auto"/>
        <w:left w:val="none" w:sz="0" w:space="0" w:color="auto"/>
        <w:bottom w:val="none" w:sz="0" w:space="0" w:color="auto"/>
        <w:right w:val="none" w:sz="0" w:space="0" w:color="auto"/>
      </w:divBdr>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604729356">
      <w:bodyDiv w:val="1"/>
      <w:marLeft w:val="0"/>
      <w:marRight w:val="0"/>
      <w:marTop w:val="0"/>
      <w:marBottom w:val="0"/>
      <w:divBdr>
        <w:top w:val="none" w:sz="0" w:space="0" w:color="auto"/>
        <w:left w:val="none" w:sz="0" w:space="0" w:color="auto"/>
        <w:bottom w:val="none" w:sz="0" w:space="0" w:color="auto"/>
        <w:right w:val="none" w:sz="0" w:space="0" w:color="auto"/>
      </w:divBdr>
    </w:div>
    <w:div w:id="1619020918">
      <w:bodyDiv w:val="1"/>
      <w:marLeft w:val="0"/>
      <w:marRight w:val="0"/>
      <w:marTop w:val="0"/>
      <w:marBottom w:val="0"/>
      <w:divBdr>
        <w:top w:val="none" w:sz="0" w:space="0" w:color="auto"/>
        <w:left w:val="none" w:sz="0" w:space="0" w:color="auto"/>
        <w:bottom w:val="none" w:sz="0" w:space="0" w:color="auto"/>
        <w:right w:val="none" w:sz="0" w:space="0" w:color="auto"/>
      </w:divBdr>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707023041">
      <w:bodyDiv w:val="1"/>
      <w:marLeft w:val="0"/>
      <w:marRight w:val="0"/>
      <w:marTop w:val="0"/>
      <w:marBottom w:val="0"/>
      <w:divBdr>
        <w:top w:val="none" w:sz="0" w:space="0" w:color="auto"/>
        <w:left w:val="none" w:sz="0" w:space="0" w:color="auto"/>
        <w:bottom w:val="none" w:sz="0" w:space="0" w:color="auto"/>
        <w:right w:val="none" w:sz="0" w:space="0" w:color="auto"/>
      </w:divBdr>
    </w:div>
    <w:div w:id="1718779417">
      <w:bodyDiv w:val="1"/>
      <w:marLeft w:val="0"/>
      <w:marRight w:val="0"/>
      <w:marTop w:val="0"/>
      <w:marBottom w:val="0"/>
      <w:divBdr>
        <w:top w:val="none" w:sz="0" w:space="0" w:color="auto"/>
        <w:left w:val="none" w:sz="0" w:space="0" w:color="auto"/>
        <w:bottom w:val="none" w:sz="0" w:space="0" w:color="auto"/>
        <w:right w:val="none" w:sz="0" w:space="0" w:color="auto"/>
      </w:divBdr>
    </w:div>
    <w:div w:id="1732539177">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890412032">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2010208886">
      <w:bodyDiv w:val="1"/>
      <w:marLeft w:val="0"/>
      <w:marRight w:val="0"/>
      <w:marTop w:val="0"/>
      <w:marBottom w:val="0"/>
      <w:divBdr>
        <w:top w:val="none" w:sz="0" w:space="0" w:color="auto"/>
        <w:left w:val="none" w:sz="0" w:space="0" w:color="auto"/>
        <w:bottom w:val="none" w:sz="0" w:space="0" w:color="auto"/>
        <w:right w:val="none" w:sz="0" w:space="0" w:color="auto"/>
      </w:divBdr>
    </w:div>
    <w:div w:id="2014649008">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74623082">
      <w:bodyDiv w:val="1"/>
      <w:marLeft w:val="0"/>
      <w:marRight w:val="0"/>
      <w:marTop w:val="0"/>
      <w:marBottom w:val="0"/>
      <w:divBdr>
        <w:top w:val="none" w:sz="0" w:space="0" w:color="auto"/>
        <w:left w:val="none" w:sz="0" w:space="0" w:color="auto"/>
        <w:bottom w:val="none" w:sz="0" w:space="0" w:color="auto"/>
        <w:right w:val="none" w:sz="0" w:space="0" w:color="auto"/>
      </w:divBdr>
    </w:div>
    <w:div w:id="2082559232">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yperlink" Target="http://ru.wikipedia.org/wiki/%D0%AD%D1%80%D0%BE%D0%B7%D0%B8%D1%8F_(%D0%B3%D0%B5%D0%BE%D0%BB%D0%BE%D0%B3%D0%B8%D1%8F)" TargetMode="External"/><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footer" Target="footer5.xml"/><Relationship Id="rId10" Type="http://schemas.openxmlformats.org/officeDocument/2006/relationships/image" Target="media/image2.png"/><Relationship Id="rId19" Type="http://schemas.openxmlformats.org/officeDocument/2006/relationships/hyperlink" Target="http://ru.wikipedia.org/wiki/%D0%A1%D0%BA%D0%BB%D0%BE%D0%BD"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2.xml"/><Relationship Id="rId22" Type="http://schemas.openxmlformats.org/officeDocument/2006/relationships/header" Target="head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773995-301D-4464-8A05-AFE2C8DE33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2163</TotalTime>
  <Pages>1</Pages>
  <Words>7331</Words>
  <Characters>41792</Characters>
  <Application>Microsoft Office Word</Application>
  <DocSecurity>0</DocSecurity>
  <Lines>348</Lines>
  <Paragraphs>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49025</CharactersWithSpaces>
  <SharedDoc>false</SharedDoc>
  <HLinks>
    <vt:vector size="222" baseType="variant">
      <vt:variant>
        <vt:i4>2949136</vt:i4>
      </vt:variant>
      <vt:variant>
        <vt:i4>300</vt:i4>
      </vt:variant>
      <vt:variant>
        <vt:i4>0</vt:i4>
      </vt:variant>
      <vt:variant>
        <vt:i4>5</vt:i4>
      </vt:variant>
      <vt:variant>
        <vt:lpwstr/>
      </vt:variant>
      <vt:variant>
        <vt:lpwstr>sub_1007</vt:lpwstr>
      </vt:variant>
      <vt:variant>
        <vt:i4>2818064</vt:i4>
      </vt:variant>
      <vt:variant>
        <vt:i4>297</vt:i4>
      </vt:variant>
      <vt:variant>
        <vt:i4>0</vt:i4>
      </vt:variant>
      <vt:variant>
        <vt:i4>5</vt:i4>
      </vt:variant>
      <vt:variant>
        <vt:lpwstr/>
      </vt:variant>
      <vt:variant>
        <vt:lpwstr>sub_10010</vt:lpwstr>
      </vt:variant>
      <vt:variant>
        <vt:i4>7667805</vt:i4>
      </vt:variant>
      <vt:variant>
        <vt:i4>198</vt:i4>
      </vt:variant>
      <vt:variant>
        <vt:i4>0</vt:i4>
      </vt:variant>
      <vt:variant>
        <vt:i4>5</vt:i4>
      </vt:variant>
      <vt:variant>
        <vt:lpwstr>http://www.consultant.ru/document/cons_doc_LAW_150459/?frame=3</vt:lpwstr>
      </vt:variant>
      <vt:variant>
        <vt:lpwstr>p573</vt:lpwstr>
      </vt:variant>
      <vt:variant>
        <vt:i4>983154</vt:i4>
      </vt:variant>
      <vt:variant>
        <vt:i4>195</vt:i4>
      </vt:variant>
      <vt:variant>
        <vt:i4>0</vt:i4>
      </vt:variant>
      <vt:variant>
        <vt:i4>5</vt:i4>
      </vt:variant>
      <vt:variant>
        <vt:lpwstr>http://www.consultant.ru/document/cons_doc_LAW_148880/?dst=100096</vt:lpwstr>
      </vt:variant>
      <vt:variant>
        <vt:lpwstr/>
      </vt:variant>
      <vt:variant>
        <vt:i4>4325469</vt:i4>
      </vt:variant>
      <vt:variant>
        <vt:i4>192</vt:i4>
      </vt:variant>
      <vt:variant>
        <vt:i4>0</vt:i4>
      </vt:variant>
      <vt:variant>
        <vt:i4>5</vt:i4>
      </vt:variant>
      <vt:variant>
        <vt:lpwstr>consultantplus://offline/ref=0399A9BE253C7D5B1B04C12DD1AC1DA1680B856BEB6A98DA95D543893Co7D7E</vt:lpwstr>
      </vt:variant>
      <vt:variant>
        <vt:lpwstr/>
      </vt:variant>
      <vt:variant>
        <vt:i4>1114170</vt:i4>
      </vt:variant>
      <vt:variant>
        <vt:i4>185</vt:i4>
      </vt:variant>
      <vt:variant>
        <vt:i4>0</vt:i4>
      </vt:variant>
      <vt:variant>
        <vt:i4>5</vt:i4>
      </vt:variant>
      <vt:variant>
        <vt:lpwstr/>
      </vt:variant>
      <vt:variant>
        <vt:lpwstr>_Toc373484211</vt:lpwstr>
      </vt:variant>
      <vt:variant>
        <vt:i4>1114170</vt:i4>
      </vt:variant>
      <vt:variant>
        <vt:i4>179</vt:i4>
      </vt:variant>
      <vt:variant>
        <vt:i4>0</vt:i4>
      </vt:variant>
      <vt:variant>
        <vt:i4>5</vt:i4>
      </vt:variant>
      <vt:variant>
        <vt:lpwstr/>
      </vt:variant>
      <vt:variant>
        <vt:lpwstr>_Toc373484210</vt:lpwstr>
      </vt:variant>
      <vt:variant>
        <vt:i4>1048634</vt:i4>
      </vt:variant>
      <vt:variant>
        <vt:i4>173</vt:i4>
      </vt:variant>
      <vt:variant>
        <vt:i4>0</vt:i4>
      </vt:variant>
      <vt:variant>
        <vt:i4>5</vt:i4>
      </vt:variant>
      <vt:variant>
        <vt:lpwstr/>
      </vt:variant>
      <vt:variant>
        <vt:lpwstr>_Toc373484209</vt:lpwstr>
      </vt:variant>
      <vt:variant>
        <vt:i4>1048634</vt:i4>
      </vt:variant>
      <vt:variant>
        <vt:i4>167</vt:i4>
      </vt:variant>
      <vt:variant>
        <vt:i4>0</vt:i4>
      </vt:variant>
      <vt:variant>
        <vt:i4>5</vt:i4>
      </vt:variant>
      <vt:variant>
        <vt:lpwstr/>
      </vt:variant>
      <vt:variant>
        <vt:lpwstr>_Toc373484208</vt:lpwstr>
      </vt:variant>
      <vt:variant>
        <vt:i4>1048634</vt:i4>
      </vt:variant>
      <vt:variant>
        <vt:i4>161</vt:i4>
      </vt:variant>
      <vt:variant>
        <vt:i4>0</vt:i4>
      </vt:variant>
      <vt:variant>
        <vt:i4>5</vt:i4>
      </vt:variant>
      <vt:variant>
        <vt:lpwstr/>
      </vt:variant>
      <vt:variant>
        <vt:lpwstr>_Toc373484207</vt:lpwstr>
      </vt:variant>
      <vt:variant>
        <vt:i4>1048634</vt:i4>
      </vt:variant>
      <vt:variant>
        <vt:i4>155</vt:i4>
      </vt:variant>
      <vt:variant>
        <vt:i4>0</vt:i4>
      </vt:variant>
      <vt:variant>
        <vt:i4>5</vt:i4>
      </vt:variant>
      <vt:variant>
        <vt:lpwstr/>
      </vt:variant>
      <vt:variant>
        <vt:lpwstr>_Toc373484206</vt:lpwstr>
      </vt:variant>
      <vt:variant>
        <vt:i4>1048634</vt:i4>
      </vt:variant>
      <vt:variant>
        <vt:i4>149</vt:i4>
      </vt:variant>
      <vt:variant>
        <vt:i4>0</vt:i4>
      </vt:variant>
      <vt:variant>
        <vt:i4>5</vt:i4>
      </vt:variant>
      <vt:variant>
        <vt:lpwstr/>
      </vt:variant>
      <vt:variant>
        <vt:lpwstr>_Toc373484205</vt:lpwstr>
      </vt:variant>
      <vt:variant>
        <vt:i4>1048634</vt:i4>
      </vt:variant>
      <vt:variant>
        <vt:i4>143</vt:i4>
      </vt:variant>
      <vt:variant>
        <vt:i4>0</vt:i4>
      </vt:variant>
      <vt:variant>
        <vt:i4>5</vt:i4>
      </vt:variant>
      <vt:variant>
        <vt:lpwstr/>
      </vt:variant>
      <vt:variant>
        <vt:lpwstr>_Toc373484204</vt:lpwstr>
      </vt:variant>
      <vt:variant>
        <vt:i4>1048634</vt:i4>
      </vt:variant>
      <vt:variant>
        <vt:i4>137</vt:i4>
      </vt:variant>
      <vt:variant>
        <vt:i4>0</vt:i4>
      </vt:variant>
      <vt:variant>
        <vt:i4>5</vt:i4>
      </vt:variant>
      <vt:variant>
        <vt:lpwstr/>
      </vt:variant>
      <vt:variant>
        <vt:lpwstr>_Toc373484203</vt:lpwstr>
      </vt:variant>
      <vt:variant>
        <vt:i4>1048634</vt:i4>
      </vt:variant>
      <vt:variant>
        <vt:i4>131</vt:i4>
      </vt:variant>
      <vt:variant>
        <vt:i4>0</vt:i4>
      </vt:variant>
      <vt:variant>
        <vt:i4>5</vt:i4>
      </vt:variant>
      <vt:variant>
        <vt:lpwstr/>
      </vt:variant>
      <vt:variant>
        <vt:lpwstr>_Toc373484202</vt:lpwstr>
      </vt:variant>
      <vt:variant>
        <vt:i4>1048634</vt:i4>
      </vt:variant>
      <vt:variant>
        <vt:i4>125</vt:i4>
      </vt:variant>
      <vt:variant>
        <vt:i4>0</vt:i4>
      </vt:variant>
      <vt:variant>
        <vt:i4>5</vt:i4>
      </vt:variant>
      <vt:variant>
        <vt:lpwstr/>
      </vt:variant>
      <vt:variant>
        <vt:lpwstr>_Toc373484201</vt:lpwstr>
      </vt:variant>
      <vt:variant>
        <vt:i4>1048634</vt:i4>
      </vt:variant>
      <vt:variant>
        <vt:i4>119</vt:i4>
      </vt:variant>
      <vt:variant>
        <vt:i4>0</vt:i4>
      </vt:variant>
      <vt:variant>
        <vt:i4>5</vt:i4>
      </vt:variant>
      <vt:variant>
        <vt:lpwstr/>
      </vt:variant>
      <vt:variant>
        <vt:lpwstr>_Toc373484200</vt:lpwstr>
      </vt:variant>
      <vt:variant>
        <vt:i4>1638457</vt:i4>
      </vt:variant>
      <vt:variant>
        <vt:i4>113</vt:i4>
      </vt:variant>
      <vt:variant>
        <vt:i4>0</vt:i4>
      </vt:variant>
      <vt:variant>
        <vt:i4>5</vt:i4>
      </vt:variant>
      <vt:variant>
        <vt:lpwstr/>
      </vt:variant>
      <vt:variant>
        <vt:lpwstr>_Toc373484199</vt:lpwstr>
      </vt:variant>
      <vt:variant>
        <vt:i4>1638457</vt:i4>
      </vt:variant>
      <vt:variant>
        <vt:i4>107</vt:i4>
      </vt:variant>
      <vt:variant>
        <vt:i4>0</vt:i4>
      </vt:variant>
      <vt:variant>
        <vt:i4>5</vt:i4>
      </vt:variant>
      <vt:variant>
        <vt:lpwstr/>
      </vt:variant>
      <vt:variant>
        <vt:lpwstr>_Toc373484198</vt:lpwstr>
      </vt:variant>
      <vt:variant>
        <vt:i4>1638457</vt:i4>
      </vt:variant>
      <vt:variant>
        <vt:i4>101</vt:i4>
      </vt:variant>
      <vt:variant>
        <vt:i4>0</vt:i4>
      </vt:variant>
      <vt:variant>
        <vt:i4>5</vt:i4>
      </vt:variant>
      <vt:variant>
        <vt:lpwstr/>
      </vt:variant>
      <vt:variant>
        <vt:lpwstr>_Toc373484197</vt:lpwstr>
      </vt:variant>
      <vt:variant>
        <vt:i4>1638457</vt:i4>
      </vt:variant>
      <vt:variant>
        <vt:i4>95</vt:i4>
      </vt:variant>
      <vt:variant>
        <vt:i4>0</vt:i4>
      </vt:variant>
      <vt:variant>
        <vt:i4>5</vt:i4>
      </vt:variant>
      <vt:variant>
        <vt:lpwstr/>
      </vt:variant>
      <vt:variant>
        <vt:lpwstr>_Toc373484196</vt:lpwstr>
      </vt:variant>
      <vt:variant>
        <vt:i4>1638457</vt:i4>
      </vt:variant>
      <vt:variant>
        <vt:i4>89</vt:i4>
      </vt:variant>
      <vt:variant>
        <vt:i4>0</vt:i4>
      </vt:variant>
      <vt:variant>
        <vt:i4>5</vt:i4>
      </vt:variant>
      <vt:variant>
        <vt:lpwstr/>
      </vt:variant>
      <vt:variant>
        <vt:lpwstr>_Toc373484195</vt:lpwstr>
      </vt:variant>
      <vt:variant>
        <vt:i4>1638457</vt:i4>
      </vt:variant>
      <vt:variant>
        <vt:i4>83</vt:i4>
      </vt:variant>
      <vt:variant>
        <vt:i4>0</vt:i4>
      </vt:variant>
      <vt:variant>
        <vt:i4>5</vt:i4>
      </vt:variant>
      <vt:variant>
        <vt:lpwstr/>
      </vt:variant>
      <vt:variant>
        <vt:lpwstr>_Toc373484194</vt:lpwstr>
      </vt:variant>
      <vt:variant>
        <vt:i4>1638457</vt:i4>
      </vt:variant>
      <vt:variant>
        <vt:i4>77</vt:i4>
      </vt:variant>
      <vt:variant>
        <vt:i4>0</vt:i4>
      </vt:variant>
      <vt:variant>
        <vt:i4>5</vt:i4>
      </vt:variant>
      <vt:variant>
        <vt:lpwstr/>
      </vt:variant>
      <vt:variant>
        <vt:lpwstr>_Toc373484193</vt:lpwstr>
      </vt:variant>
      <vt:variant>
        <vt:i4>1638457</vt:i4>
      </vt:variant>
      <vt:variant>
        <vt:i4>71</vt:i4>
      </vt:variant>
      <vt:variant>
        <vt:i4>0</vt:i4>
      </vt:variant>
      <vt:variant>
        <vt:i4>5</vt:i4>
      </vt:variant>
      <vt:variant>
        <vt:lpwstr/>
      </vt:variant>
      <vt:variant>
        <vt:lpwstr>_Toc373484192</vt:lpwstr>
      </vt:variant>
      <vt:variant>
        <vt:i4>1638457</vt:i4>
      </vt:variant>
      <vt:variant>
        <vt:i4>65</vt:i4>
      </vt:variant>
      <vt:variant>
        <vt:i4>0</vt:i4>
      </vt:variant>
      <vt:variant>
        <vt:i4>5</vt:i4>
      </vt:variant>
      <vt:variant>
        <vt:lpwstr/>
      </vt:variant>
      <vt:variant>
        <vt:lpwstr>_Toc373484191</vt:lpwstr>
      </vt:variant>
      <vt:variant>
        <vt:i4>1638457</vt:i4>
      </vt:variant>
      <vt:variant>
        <vt:i4>59</vt:i4>
      </vt:variant>
      <vt:variant>
        <vt:i4>0</vt:i4>
      </vt:variant>
      <vt:variant>
        <vt:i4>5</vt:i4>
      </vt:variant>
      <vt:variant>
        <vt:lpwstr/>
      </vt:variant>
      <vt:variant>
        <vt:lpwstr>_Toc373484190</vt:lpwstr>
      </vt:variant>
      <vt:variant>
        <vt:i4>1572921</vt:i4>
      </vt:variant>
      <vt:variant>
        <vt:i4>53</vt:i4>
      </vt:variant>
      <vt:variant>
        <vt:i4>0</vt:i4>
      </vt:variant>
      <vt:variant>
        <vt:i4>5</vt:i4>
      </vt:variant>
      <vt:variant>
        <vt:lpwstr/>
      </vt:variant>
      <vt:variant>
        <vt:lpwstr>_Toc373484189</vt:lpwstr>
      </vt:variant>
      <vt:variant>
        <vt:i4>1572921</vt:i4>
      </vt:variant>
      <vt:variant>
        <vt:i4>47</vt:i4>
      </vt:variant>
      <vt:variant>
        <vt:i4>0</vt:i4>
      </vt:variant>
      <vt:variant>
        <vt:i4>5</vt:i4>
      </vt:variant>
      <vt:variant>
        <vt:lpwstr/>
      </vt:variant>
      <vt:variant>
        <vt:lpwstr>_Toc373484188</vt:lpwstr>
      </vt:variant>
      <vt:variant>
        <vt:i4>1572921</vt:i4>
      </vt:variant>
      <vt:variant>
        <vt:i4>41</vt:i4>
      </vt:variant>
      <vt:variant>
        <vt:i4>0</vt:i4>
      </vt:variant>
      <vt:variant>
        <vt:i4>5</vt:i4>
      </vt:variant>
      <vt:variant>
        <vt:lpwstr/>
      </vt:variant>
      <vt:variant>
        <vt:lpwstr>_Toc373484187</vt:lpwstr>
      </vt:variant>
      <vt:variant>
        <vt:i4>1572921</vt:i4>
      </vt:variant>
      <vt:variant>
        <vt:i4>35</vt:i4>
      </vt:variant>
      <vt:variant>
        <vt:i4>0</vt:i4>
      </vt:variant>
      <vt:variant>
        <vt:i4>5</vt:i4>
      </vt:variant>
      <vt:variant>
        <vt:lpwstr/>
      </vt:variant>
      <vt:variant>
        <vt:lpwstr>_Toc373484186</vt:lpwstr>
      </vt:variant>
      <vt:variant>
        <vt:i4>1572921</vt:i4>
      </vt:variant>
      <vt:variant>
        <vt:i4>29</vt:i4>
      </vt:variant>
      <vt:variant>
        <vt:i4>0</vt:i4>
      </vt:variant>
      <vt:variant>
        <vt:i4>5</vt:i4>
      </vt:variant>
      <vt:variant>
        <vt:lpwstr/>
      </vt:variant>
      <vt:variant>
        <vt:lpwstr>_Toc373484185</vt:lpwstr>
      </vt:variant>
      <vt:variant>
        <vt:i4>1572921</vt:i4>
      </vt:variant>
      <vt:variant>
        <vt:i4>23</vt:i4>
      </vt:variant>
      <vt:variant>
        <vt:i4>0</vt:i4>
      </vt:variant>
      <vt:variant>
        <vt:i4>5</vt:i4>
      </vt:variant>
      <vt:variant>
        <vt:lpwstr/>
      </vt:variant>
      <vt:variant>
        <vt:lpwstr>_Toc373484184</vt:lpwstr>
      </vt:variant>
      <vt:variant>
        <vt:i4>1572921</vt:i4>
      </vt:variant>
      <vt:variant>
        <vt:i4>17</vt:i4>
      </vt:variant>
      <vt:variant>
        <vt:i4>0</vt:i4>
      </vt:variant>
      <vt:variant>
        <vt:i4>5</vt:i4>
      </vt:variant>
      <vt:variant>
        <vt:lpwstr/>
      </vt:variant>
      <vt:variant>
        <vt:lpwstr>_Toc373484183</vt:lpwstr>
      </vt:variant>
      <vt:variant>
        <vt:i4>1572921</vt:i4>
      </vt:variant>
      <vt:variant>
        <vt:i4>11</vt:i4>
      </vt:variant>
      <vt:variant>
        <vt:i4>0</vt:i4>
      </vt:variant>
      <vt:variant>
        <vt:i4>5</vt:i4>
      </vt:variant>
      <vt:variant>
        <vt:lpwstr/>
      </vt:variant>
      <vt:variant>
        <vt:lpwstr>_Toc373484182</vt:lpwstr>
      </vt:variant>
      <vt:variant>
        <vt:i4>1572921</vt:i4>
      </vt:variant>
      <vt:variant>
        <vt:i4>5</vt:i4>
      </vt:variant>
      <vt:variant>
        <vt:i4>0</vt:i4>
      </vt:variant>
      <vt:variant>
        <vt:i4>5</vt:i4>
      </vt:variant>
      <vt:variant>
        <vt:lpwstr/>
      </vt:variant>
      <vt:variant>
        <vt:lpwstr>_Toc373484181</vt:lpwstr>
      </vt:variant>
      <vt:variant>
        <vt:i4>7471211</vt:i4>
      </vt:variant>
      <vt:variant>
        <vt:i4>0</vt:i4>
      </vt:variant>
      <vt:variant>
        <vt:i4>0</vt:i4>
      </vt:variant>
      <vt:variant>
        <vt:i4>5</vt:i4>
      </vt:variant>
      <vt:variant>
        <vt:lpwstr>consultantplus://offline/ref=1C4D04146074B3CA6AD2A8FCCDF9A880FB27D48134060FF0B54E99FFD65D690BB517CC13B8B269F1C5FAL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ООО Архивариус</dc:creator>
  <cp:lastModifiedBy>Кирилл</cp:lastModifiedBy>
  <cp:revision>72</cp:revision>
  <cp:lastPrinted>2014-06-11T04:01:00Z</cp:lastPrinted>
  <dcterms:created xsi:type="dcterms:W3CDTF">2014-07-29T17:33:00Z</dcterms:created>
  <dcterms:modified xsi:type="dcterms:W3CDTF">2014-11-26T15:07:00Z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ies>
</file>