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DB8" w:rsidRDefault="00BB7DB8" w:rsidP="00BB7DB8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B7DB8" w:rsidRDefault="00BB7DB8" w:rsidP="00BB7DB8">
      <w:pPr>
        <w:jc w:val="center"/>
        <w:rPr>
          <w:sz w:val="28"/>
          <w:szCs w:val="28"/>
        </w:rPr>
      </w:pPr>
    </w:p>
    <w:p w:rsidR="00BB7DB8" w:rsidRPr="0044233F" w:rsidRDefault="00BB7DB8" w:rsidP="00BB7DB8">
      <w:pPr>
        <w:jc w:val="center"/>
        <w:rPr>
          <w:sz w:val="28"/>
          <w:szCs w:val="28"/>
        </w:rPr>
      </w:pPr>
      <w:r w:rsidRPr="0044233F">
        <w:rPr>
          <w:sz w:val="28"/>
          <w:szCs w:val="28"/>
        </w:rPr>
        <w:t>Администрация</w:t>
      </w:r>
    </w:p>
    <w:p w:rsidR="00BB7DB8" w:rsidRPr="0044233F" w:rsidRDefault="00BB7DB8" w:rsidP="00BB7DB8">
      <w:pPr>
        <w:jc w:val="center"/>
        <w:rPr>
          <w:sz w:val="28"/>
          <w:szCs w:val="28"/>
        </w:rPr>
      </w:pPr>
      <w:r w:rsidRPr="0044233F">
        <w:rPr>
          <w:sz w:val="28"/>
          <w:szCs w:val="28"/>
        </w:rPr>
        <w:t>города Каменск-Шахтинский</w:t>
      </w:r>
    </w:p>
    <w:p w:rsidR="00BB7DB8" w:rsidRPr="0044233F" w:rsidRDefault="00BB7DB8" w:rsidP="00BB7DB8">
      <w:pPr>
        <w:jc w:val="center"/>
        <w:rPr>
          <w:sz w:val="28"/>
          <w:szCs w:val="28"/>
        </w:rPr>
      </w:pPr>
    </w:p>
    <w:p w:rsidR="00BB7DB8" w:rsidRPr="0044233F" w:rsidRDefault="00BB7DB8" w:rsidP="00BB7DB8">
      <w:pPr>
        <w:jc w:val="center"/>
        <w:rPr>
          <w:sz w:val="28"/>
          <w:szCs w:val="28"/>
        </w:rPr>
      </w:pPr>
      <w:r w:rsidRPr="0044233F">
        <w:rPr>
          <w:sz w:val="28"/>
          <w:szCs w:val="28"/>
        </w:rPr>
        <w:t>ПОСТАНОВЛЕНИЕ</w:t>
      </w:r>
    </w:p>
    <w:p w:rsidR="00BB7DB8" w:rsidRPr="0044233F" w:rsidRDefault="00BB7DB8" w:rsidP="00BB7DB8">
      <w:pPr>
        <w:jc w:val="center"/>
        <w:rPr>
          <w:sz w:val="28"/>
          <w:szCs w:val="28"/>
        </w:rPr>
      </w:pPr>
    </w:p>
    <w:p w:rsidR="00BB7DB8" w:rsidRDefault="00BB7DB8" w:rsidP="00BB7DB8">
      <w:pPr>
        <w:rPr>
          <w:sz w:val="28"/>
          <w:szCs w:val="28"/>
        </w:rPr>
      </w:pPr>
      <w:r>
        <w:rPr>
          <w:sz w:val="28"/>
          <w:szCs w:val="28"/>
        </w:rPr>
        <w:t>«_____»_____________2017</w:t>
      </w:r>
      <w:r w:rsidRPr="0044233F">
        <w:rPr>
          <w:sz w:val="28"/>
          <w:szCs w:val="28"/>
        </w:rPr>
        <w:t xml:space="preserve">                        №</w:t>
      </w:r>
    </w:p>
    <w:p w:rsidR="00BB7DB8" w:rsidRDefault="00BB7DB8" w:rsidP="00BB7DB8">
      <w:pPr>
        <w:rPr>
          <w:sz w:val="28"/>
          <w:szCs w:val="28"/>
        </w:rPr>
      </w:pPr>
    </w:p>
    <w:p w:rsidR="00BB7DB8" w:rsidRDefault="00BB7DB8" w:rsidP="00BB7DB8"/>
    <w:p w:rsidR="00BB7DB8" w:rsidRDefault="00BB7DB8" w:rsidP="00BB7DB8">
      <w:pPr>
        <w:ind w:right="4711"/>
        <w:jc w:val="both"/>
        <w:rPr>
          <w:sz w:val="28"/>
          <w:szCs w:val="28"/>
        </w:rPr>
      </w:pPr>
      <w:r w:rsidRPr="00362378">
        <w:rPr>
          <w:sz w:val="28"/>
          <w:szCs w:val="28"/>
        </w:rPr>
        <w:t>О внесении изменени</w:t>
      </w:r>
      <w:r>
        <w:rPr>
          <w:sz w:val="28"/>
          <w:szCs w:val="28"/>
        </w:rPr>
        <w:t>й</w:t>
      </w:r>
      <w:r w:rsidRPr="00362378">
        <w:rPr>
          <w:sz w:val="28"/>
          <w:szCs w:val="28"/>
        </w:rPr>
        <w:t xml:space="preserve"> в постановление</w:t>
      </w:r>
      <w:r>
        <w:rPr>
          <w:sz w:val="28"/>
          <w:szCs w:val="28"/>
        </w:rPr>
        <w:t xml:space="preserve"> </w:t>
      </w:r>
      <w:r w:rsidRPr="00362378">
        <w:rPr>
          <w:sz w:val="28"/>
          <w:szCs w:val="28"/>
        </w:rPr>
        <w:t>Администрации города от 04.03.2014 №</w:t>
      </w:r>
      <w:r w:rsidR="006401FA">
        <w:rPr>
          <w:sz w:val="28"/>
          <w:szCs w:val="28"/>
        </w:rPr>
        <w:t xml:space="preserve"> </w:t>
      </w:r>
      <w:r w:rsidRPr="00362378">
        <w:rPr>
          <w:sz w:val="28"/>
          <w:szCs w:val="28"/>
        </w:rPr>
        <w:t>250</w:t>
      </w:r>
      <w:r>
        <w:rPr>
          <w:sz w:val="28"/>
          <w:szCs w:val="28"/>
        </w:rPr>
        <w:t xml:space="preserve"> </w:t>
      </w:r>
      <w:r w:rsidRPr="00362378">
        <w:rPr>
          <w:sz w:val="28"/>
          <w:szCs w:val="28"/>
        </w:rPr>
        <w:t>«О Порядке определения объема и условиях предо</w:t>
      </w:r>
      <w:r>
        <w:rPr>
          <w:sz w:val="28"/>
          <w:szCs w:val="28"/>
        </w:rPr>
        <w:t>ставления субсидий  на иные цели»</w:t>
      </w:r>
    </w:p>
    <w:p w:rsidR="00BB7DB8" w:rsidRDefault="00BB7DB8" w:rsidP="00BB7DB8">
      <w:pPr>
        <w:ind w:right="4711"/>
        <w:jc w:val="both"/>
        <w:rPr>
          <w:sz w:val="28"/>
          <w:szCs w:val="28"/>
        </w:rPr>
      </w:pPr>
    </w:p>
    <w:p w:rsidR="00BB7DB8" w:rsidRDefault="00BB7DB8" w:rsidP="00BB7DB8">
      <w:pPr>
        <w:pStyle w:val="a3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связи с уточнением перечня целей при предоставлении субсидий на иные цели муниципальным бюджетным учреждениям, Администрация города Каменск-Шахтинский</w:t>
      </w:r>
    </w:p>
    <w:p w:rsidR="00BB7DB8" w:rsidRDefault="00BB7DB8" w:rsidP="00BB7DB8">
      <w:pPr>
        <w:pStyle w:val="a3"/>
        <w:spacing w:line="240" w:lineRule="auto"/>
        <w:jc w:val="both"/>
        <w:rPr>
          <w:sz w:val="28"/>
          <w:szCs w:val="28"/>
        </w:rPr>
      </w:pPr>
    </w:p>
    <w:p w:rsidR="00BB7DB8" w:rsidRDefault="00BB7DB8" w:rsidP="00BB7DB8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BB7DB8" w:rsidRDefault="00BB7DB8" w:rsidP="00BB7DB8">
      <w:pPr>
        <w:jc w:val="center"/>
        <w:rPr>
          <w:sz w:val="28"/>
          <w:szCs w:val="28"/>
        </w:rPr>
      </w:pPr>
    </w:p>
    <w:p w:rsidR="00BB7DB8" w:rsidRDefault="00BB7DB8" w:rsidP="00BB7D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proofErr w:type="gramStart"/>
      <w:r>
        <w:rPr>
          <w:sz w:val="28"/>
          <w:szCs w:val="28"/>
        </w:rPr>
        <w:t>Внести изменения в приложение к постановлению</w:t>
      </w:r>
      <w:r w:rsidRPr="00362378">
        <w:rPr>
          <w:sz w:val="28"/>
          <w:szCs w:val="28"/>
        </w:rPr>
        <w:t xml:space="preserve"> Администрации города от 04.03.2014 №</w:t>
      </w:r>
      <w:r w:rsidR="006401FA">
        <w:rPr>
          <w:sz w:val="28"/>
          <w:szCs w:val="28"/>
        </w:rPr>
        <w:t xml:space="preserve"> </w:t>
      </w:r>
      <w:r w:rsidRPr="00362378">
        <w:rPr>
          <w:sz w:val="28"/>
          <w:szCs w:val="28"/>
        </w:rPr>
        <w:t>250 «О Порядке определения объема и условиях предо</w:t>
      </w:r>
      <w:r>
        <w:rPr>
          <w:sz w:val="28"/>
          <w:szCs w:val="28"/>
        </w:rPr>
        <w:t>ставления субсидий на иные цели», изложив подпункт 2.22 пункта 2 Порядка определения объема и условий предоставления из бюджета города Каменск-Шахтинский субсидий на иные цели муниципальным бюджетным учреждениям города Каменск-Шахтинского, подведомственным Отделу по физической культуре, спорту, вопросам здравоохранения и молодежной политике Администрации города в</w:t>
      </w:r>
      <w:proofErr w:type="gramEnd"/>
      <w:r>
        <w:rPr>
          <w:sz w:val="28"/>
          <w:szCs w:val="28"/>
        </w:rPr>
        <w:t xml:space="preserve"> следующей редакции:</w:t>
      </w:r>
    </w:p>
    <w:p w:rsidR="00BB7DB8" w:rsidRDefault="00BB7DB8" w:rsidP="00BB7DB8">
      <w:pPr>
        <w:jc w:val="both"/>
      </w:pPr>
      <w:r>
        <w:rPr>
          <w:sz w:val="28"/>
          <w:szCs w:val="28"/>
        </w:rPr>
        <w:tab/>
        <w:t>«2.22. Организация мероприятий, связанных с отдыхом и оздоровлением детей, за счет иных межбюджетных трансфертов, в том числе, предоставляемых из средств резервного фонда Правительства Российской Федерации</w:t>
      </w:r>
      <w:bookmarkStart w:id="0" w:name="_GoBack"/>
      <w:bookmarkEnd w:id="0"/>
      <w:proofErr w:type="gramStart"/>
      <w:r>
        <w:rPr>
          <w:sz w:val="28"/>
          <w:szCs w:val="28"/>
        </w:rPr>
        <w:t>.».</w:t>
      </w:r>
      <w:proofErr w:type="gramEnd"/>
    </w:p>
    <w:p w:rsidR="007413A5" w:rsidRDefault="00BB7DB8" w:rsidP="007413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353EF">
        <w:rPr>
          <w:sz w:val="28"/>
          <w:szCs w:val="28"/>
        </w:rPr>
        <w:t>. </w:t>
      </w:r>
      <w:r w:rsidR="007413A5">
        <w:rPr>
          <w:sz w:val="28"/>
          <w:szCs w:val="28"/>
        </w:rPr>
        <w:t>Постановление подлежит опубликованию, вступает в силу со дня его официального опубликования и применяется к правоотношениям, возникшим с 01.01.2017 года.</w:t>
      </w:r>
    </w:p>
    <w:p w:rsidR="00BB7DB8" w:rsidRDefault="00BB7DB8" w:rsidP="00BB7D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353EF">
        <w:rPr>
          <w:sz w:val="28"/>
          <w:szCs w:val="28"/>
        </w:rPr>
        <w:t>. </w:t>
      </w:r>
      <w:proofErr w:type="gramStart"/>
      <w:r w:rsidRPr="003353EF">
        <w:rPr>
          <w:sz w:val="28"/>
          <w:szCs w:val="28"/>
        </w:rPr>
        <w:t>Контроль за</w:t>
      </w:r>
      <w:proofErr w:type="gramEnd"/>
      <w:r w:rsidRPr="003353EF">
        <w:rPr>
          <w:sz w:val="28"/>
          <w:szCs w:val="28"/>
        </w:rPr>
        <w:t xml:space="preserve"> выполнением постановления возложить на </w:t>
      </w:r>
      <w:r>
        <w:rPr>
          <w:sz w:val="28"/>
          <w:szCs w:val="28"/>
        </w:rPr>
        <w:t>заместителя главы Администрации города по социальным вопросам Мирскую М.В.</w:t>
      </w:r>
    </w:p>
    <w:p w:rsidR="00BB7DB8" w:rsidRDefault="00BB7DB8" w:rsidP="00BB7D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B7DB8" w:rsidRDefault="00BB7DB8" w:rsidP="00BB7DB8">
      <w:pPr>
        <w:rPr>
          <w:sz w:val="28"/>
          <w:szCs w:val="28"/>
        </w:rPr>
      </w:pPr>
    </w:p>
    <w:p w:rsidR="009C56D8" w:rsidRDefault="009C56D8" w:rsidP="00BB7DB8">
      <w:pPr>
        <w:rPr>
          <w:sz w:val="28"/>
          <w:szCs w:val="28"/>
        </w:rPr>
      </w:pPr>
    </w:p>
    <w:p w:rsidR="009C56D8" w:rsidRPr="00510C26" w:rsidRDefault="009C56D8" w:rsidP="009C56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53EF"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 xml:space="preserve"> города                                                           О.</w:t>
      </w:r>
      <w:r w:rsidRPr="003353EF">
        <w:rPr>
          <w:sz w:val="28"/>
          <w:szCs w:val="28"/>
        </w:rPr>
        <w:t xml:space="preserve">Э. Каюдин       </w:t>
      </w:r>
    </w:p>
    <w:p w:rsidR="00BB7DB8" w:rsidRDefault="00BB7DB8"/>
    <w:sectPr w:rsidR="00BB7DB8" w:rsidSect="00BB7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BB7DB8"/>
    <w:rsid w:val="000245A0"/>
    <w:rsid w:val="00057617"/>
    <w:rsid w:val="003E5B8F"/>
    <w:rsid w:val="00466429"/>
    <w:rsid w:val="006401FA"/>
    <w:rsid w:val="007413A5"/>
    <w:rsid w:val="009C56D8"/>
    <w:rsid w:val="00BB7DB8"/>
    <w:rsid w:val="00E8645A"/>
    <w:rsid w:val="00EA2638"/>
    <w:rsid w:val="00F93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7DB8"/>
    <w:rPr>
      <w:rFonts w:eastAsia="Calibri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BB7DB8"/>
    <w:pPr>
      <w:spacing w:line="408" w:lineRule="atLeast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9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cp:lastModifiedBy>korrupz</cp:lastModifiedBy>
  <cp:revision>2</cp:revision>
  <dcterms:created xsi:type="dcterms:W3CDTF">2017-07-31T14:14:00Z</dcterms:created>
  <dcterms:modified xsi:type="dcterms:W3CDTF">2017-07-31T14:14:00Z</dcterms:modified>
</cp:coreProperties>
</file>