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4D88" w:rsidRPr="00414D88" w:rsidRDefault="00414D88" w:rsidP="001A736F">
      <w:pPr>
        <w:ind w:left="567" w:right="-568"/>
        <w:jc w:val="right"/>
        <w:rPr>
          <w:sz w:val="28"/>
          <w:szCs w:val="28"/>
        </w:rPr>
      </w:pPr>
      <w:r w:rsidRPr="00414D88">
        <w:rPr>
          <w:sz w:val="28"/>
          <w:szCs w:val="28"/>
        </w:rPr>
        <w:t>Проект</w:t>
      </w:r>
    </w:p>
    <w:p w:rsidR="00414D88" w:rsidRPr="00414D88" w:rsidRDefault="00414D88" w:rsidP="001A736F">
      <w:pPr>
        <w:ind w:left="567" w:right="-568"/>
        <w:jc w:val="center"/>
        <w:rPr>
          <w:sz w:val="28"/>
          <w:szCs w:val="28"/>
        </w:rPr>
      </w:pPr>
      <w:r w:rsidRPr="00414D88">
        <w:rPr>
          <w:sz w:val="28"/>
          <w:szCs w:val="28"/>
        </w:rPr>
        <w:t>РОСТОВСКАЯ ОБЛАСТЬ</w:t>
      </w:r>
    </w:p>
    <w:p w:rsidR="000F5C88" w:rsidRPr="00414D88" w:rsidRDefault="00414D88" w:rsidP="001A736F">
      <w:pPr>
        <w:ind w:left="567" w:right="-568"/>
        <w:jc w:val="center"/>
        <w:rPr>
          <w:sz w:val="28"/>
          <w:szCs w:val="28"/>
        </w:rPr>
      </w:pPr>
      <w:r w:rsidRPr="00414D88">
        <w:rPr>
          <w:sz w:val="28"/>
          <w:szCs w:val="28"/>
        </w:rPr>
        <w:t>КАМЕНСК-ШАХТИНСКАЯ ГОРОДСКАЯ ДУМА</w:t>
      </w:r>
    </w:p>
    <w:p w:rsidR="00414D88" w:rsidRPr="00414D88" w:rsidRDefault="00414D88" w:rsidP="001A736F">
      <w:pPr>
        <w:ind w:left="567" w:right="-568"/>
        <w:jc w:val="center"/>
        <w:rPr>
          <w:b/>
          <w:sz w:val="28"/>
          <w:szCs w:val="28"/>
        </w:rPr>
      </w:pPr>
      <w:r w:rsidRPr="00414D88">
        <w:rPr>
          <w:b/>
          <w:sz w:val="28"/>
          <w:szCs w:val="28"/>
        </w:rPr>
        <w:t>РЕШЕНИЕ</w:t>
      </w:r>
    </w:p>
    <w:p w:rsidR="00414D88" w:rsidRPr="00414D88" w:rsidRDefault="00414D88" w:rsidP="001A736F">
      <w:pPr>
        <w:ind w:left="567" w:right="-568"/>
        <w:jc w:val="center"/>
        <w:rPr>
          <w:b/>
          <w:sz w:val="28"/>
          <w:szCs w:val="28"/>
        </w:rPr>
      </w:pPr>
    </w:p>
    <w:p w:rsidR="006E1331" w:rsidRDefault="00414D88" w:rsidP="001A736F">
      <w:pPr>
        <w:ind w:left="567" w:right="-568"/>
        <w:rPr>
          <w:sz w:val="28"/>
          <w:szCs w:val="28"/>
        </w:rPr>
      </w:pPr>
      <w:r>
        <w:rPr>
          <w:sz w:val="28"/>
          <w:szCs w:val="28"/>
        </w:rPr>
        <w:t>от «_____»___________2017                   №</w:t>
      </w:r>
    </w:p>
    <w:p w:rsidR="00414D88" w:rsidRPr="00414D88" w:rsidRDefault="00414D88" w:rsidP="001A736F">
      <w:pPr>
        <w:ind w:left="567" w:right="-568"/>
        <w:jc w:val="both"/>
        <w:rPr>
          <w:sz w:val="28"/>
          <w:szCs w:val="28"/>
        </w:rPr>
      </w:pPr>
    </w:p>
    <w:p w:rsidR="00414D88" w:rsidRPr="00414D88" w:rsidRDefault="00414D88" w:rsidP="001A736F">
      <w:pPr>
        <w:ind w:left="567" w:right="-568"/>
        <w:jc w:val="both"/>
        <w:rPr>
          <w:snapToGrid w:val="0"/>
          <w:sz w:val="28"/>
          <w:szCs w:val="28"/>
        </w:rPr>
      </w:pPr>
      <w:r w:rsidRPr="00414D88">
        <w:rPr>
          <w:snapToGrid w:val="0"/>
          <w:sz w:val="28"/>
          <w:szCs w:val="28"/>
        </w:rPr>
        <w:t xml:space="preserve">«О внесении изменений в решение </w:t>
      </w:r>
    </w:p>
    <w:p w:rsidR="00414D88" w:rsidRPr="00414D88" w:rsidRDefault="00414D88" w:rsidP="001A736F">
      <w:pPr>
        <w:ind w:left="567" w:right="-568"/>
        <w:jc w:val="both"/>
        <w:rPr>
          <w:snapToGrid w:val="0"/>
          <w:sz w:val="28"/>
          <w:szCs w:val="28"/>
        </w:rPr>
      </w:pPr>
      <w:r w:rsidRPr="00414D88">
        <w:rPr>
          <w:snapToGrid w:val="0"/>
          <w:sz w:val="28"/>
          <w:szCs w:val="28"/>
        </w:rPr>
        <w:t>Каменск-</w:t>
      </w:r>
      <w:proofErr w:type="spellStart"/>
      <w:r w:rsidRPr="00414D88">
        <w:rPr>
          <w:snapToGrid w:val="0"/>
          <w:sz w:val="28"/>
          <w:szCs w:val="28"/>
        </w:rPr>
        <w:t>Шахтинской</w:t>
      </w:r>
      <w:proofErr w:type="spellEnd"/>
      <w:r w:rsidRPr="00414D88">
        <w:rPr>
          <w:snapToGrid w:val="0"/>
          <w:sz w:val="28"/>
          <w:szCs w:val="28"/>
        </w:rPr>
        <w:t xml:space="preserve"> городской Думы </w:t>
      </w:r>
    </w:p>
    <w:p w:rsidR="00414D88" w:rsidRPr="00414D88" w:rsidRDefault="00414D88" w:rsidP="001A736F">
      <w:pPr>
        <w:ind w:left="567" w:right="-568"/>
        <w:jc w:val="both"/>
        <w:rPr>
          <w:snapToGrid w:val="0"/>
          <w:sz w:val="28"/>
          <w:szCs w:val="28"/>
        </w:rPr>
      </w:pPr>
      <w:r w:rsidRPr="00414D88">
        <w:rPr>
          <w:snapToGrid w:val="0"/>
          <w:sz w:val="28"/>
          <w:szCs w:val="28"/>
        </w:rPr>
        <w:t xml:space="preserve">от 22.06.2011 № 30 «Об утверждении </w:t>
      </w:r>
    </w:p>
    <w:p w:rsidR="00414D88" w:rsidRPr="00414D88" w:rsidRDefault="00414D88" w:rsidP="001A736F">
      <w:pPr>
        <w:ind w:left="567" w:right="-568"/>
        <w:jc w:val="both"/>
        <w:rPr>
          <w:snapToGrid w:val="0"/>
          <w:sz w:val="28"/>
          <w:szCs w:val="28"/>
        </w:rPr>
      </w:pPr>
      <w:r w:rsidRPr="00414D88">
        <w:rPr>
          <w:snapToGrid w:val="0"/>
          <w:sz w:val="28"/>
          <w:szCs w:val="28"/>
        </w:rPr>
        <w:t xml:space="preserve">Правил землепользования и застройки </w:t>
      </w:r>
    </w:p>
    <w:p w:rsidR="00414D88" w:rsidRPr="00414D88" w:rsidRDefault="00414D88" w:rsidP="001A736F">
      <w:pPr>
        <w:ind w:left="567" w:right="-568"/>
        <w:jc w:val="both"/>
        <w:rPr>
          <w:snapToGrid w:val="0"/>
          <w:sz w:val="28"/>
          <w:szCs w:val="28"/>
        </w:rPr>
      </w:pPr>
      <w:r w:rsidRPr="00414D88">
        <w:rPr>
          <w:snapToGrid w:val="0"/>
          <w:sz w:val="28"/>
          <w:szCs w:val="28"/>
        </w:rPr>
        <w:t xml:space="preserve">муниципального образования </w:t>
      </w:r>
    </w:p>
    <w:p w:rsidR="00414D88" w:rsidRPr="00414D88" w:rsidRDefault="00414D88" w:rsidP="001A736F">
      <w:pPr>
        <w:ind w:left="567" w:right="-568"/>
        <w:jc w:val="both"/>
        <w:rPr>
          <w:snapToGrid w:val="0"/>
          <w:sz w:val="28"/>
          <w:szCs w:val="28"/>
        </w:rPr>
      </w:pPr>
      <w:r w:rsidRPr="00414D88">
        <w:rPr>
          <w:snapToGrid w:val="0"/>
          <w:sz w:val="28"/>
          <w:szCs w:val="28"/>
        </w:rPr>
        <w:t>«Город Каменск-Шахтинский»</w:t>
      </w:r>
    </w:p>
    <w:p w:rsidR="00414D88" w:rsidRPr="00414D88" w:rsidRDefault="00414D88" w:rsidP="001A736F">
      <w:pPr>
        <w:autoSpaceDE w:val="0"/>
        <w:autoSpaceDN w:val="0"/>
        <w:adjustRightInd w:val="0"/>
        <w:ind w:left="567" w:right="-568"/>
        <w:jc w:val="both"/>
        <w:rPr>
          <w:sz w:val="28"/>
          <w:szCs w:val="28"/>
        </w:rPr>
      </w:pPr>
    </w:p>
    <w:p w:rsidR="00414D88" w:rsidRPr="00414D88" w:rsidRDefault="00414D88" w:rsidP="001A736F">
      <w:pPr>
        <w:tabs>
          <w:tab w:val="left" w:pos="709"/>
        </w:tabs>
        <w:ind w:left="567" w:right="-568" w:firstLine="709"/>
        <w:jc w:val="both"/>
        <w:rPr>
          <w:sz w:val="28"/>
          <w:szCs w:val="28"/>
        </w:rPr>
      </w:pPr>
      <w:proofErr w:type="gramStart"/>
      <w:r w:rsidRPr="00414D88">
        <w:rPr>
          <w:sz w:val="28"/>
          <w:szCs w:val="28"/>
        </w:rPr>
        <w:t>В соответствии с пунктом 3 части 1 статьи 4 Федерального закона от 29.12.2004 № 191-ФЗ «О введении в действие Градостроительного</w:t>
      </w:r>
      <w:r w:rsidR="000F5C88">
        <w:rPr>
          <w:sz w:val="28"/>
          <w:szCs w:val="28"/>
        </w:rPr>
        <w:t xml:space="preserve"> кодекса Российской Федерации», </w:t>
      </w:r>
      <w:r w:rsidRPr="00414D88">
        <w:rPr>
          <w:sz w:val="28"/>
          <w:szCs w:val="28"/>
        </w:rPr>
        <w:t>Федеральным законом от 06.10.2003 № 131-ФЗ «Об общих принципах организации местного самоуправления в Российской Федерации»</w:t>
      </w:r>
      <w:r w:rsidR="000F5C88">
        <w:rPr>
          <w:sz w:val="28"/>
          <w:szCs w:val="28"/>
        </w:rPr>
        <w:t>,</w:t>
      </w:r>
      <w:r w:rsidRPr="00414D88">
        <w:rPr>
          <w:sz w:val="28"/>
          <w:szCs w:val="28"/>
        </w:rPr>
        <w:t xml:space="preserve"> </w:t>
      </w:r>
      <w:r w:rsidR="000F5C88">
        <w:rPr>
          <w:sz w:val="28"/>
          <w:szCs w:val="28"/>
        </w:rPr>
        <w:t>руководствуясь</w:t>
      </w:r>
      <w:r w:rsidR="000F5C88" w:rsidRPr="00414D88">
        <w:rPr>
          <w:sz w:val="28"/>
          <w:szCs w:val="28"/>
        </w:rPr>
        <w:t xml:space="preserve"> Уставом муниципального образования «Город Каменск-Шахтинский» </w:t>
      </w:r>
      <w:r w:rsidR="000F5C88">
        <w:rPr>
          <w:sz w:val="28"/>
          <w:szCs w:val="28"/>
        </w:rPr>
        <w:t xml:space="preserve">и Положением </w:t>
      </w:r>
      <w:r w:rsidR="000F5C88" w:rsidRPr="00414D88">
        <w:rPr>
          <w:sz w:val="28"/>
          <w:szCs w:val="28"/>
        </w:rPr>
        <w:t>«О публичных слушаниях в городе Ка</w:t>
      </w:r>
      <w:r w:rsidR="000F5C88">
        <w:rPr>
          <w:sz w:val="28"/>
          <w:szCs w:val="28"/>
        </w:rPr>
        <w:t>менск-Шахтинский», утвержденным</w:t>
      </w:r>
      <w:r w:rsidR="000F5C88" w:rsidRPr="00414D88">
        <w:rPr>
          <w:sz w:val="28"/>
          <w:szCs w:val="28"/>
        </w:rPr>
        <w:t xml:space="preserve"> решением Каменск-</w:t>
      </w:r>
      <w:proofErr w:type="spellStart"/>
      <w:r w:rsidR="000F5C88" w:rsidRPr="00414D88">
        <w:rPr>
          <w:sz w:val="28"/>
          <w:szCs w:val="28"/>
        </w:rPr>
        <w:t>Шахтинской</w:t>
      </w:r>
      <w:proofErr w:type="spellEnd"/>
      <w:r w:rsidR="000F5C88" w:rsidRPr="00414D88">
        <w:rPr>
          <w:sz w:val="28"/>
          <w:szCs w:val="28"/>
        </w:rPr>
        <w:t xml:space="preserve"> городской Думы от 24.02.2016 № 45</w:t>
      </w:r>
      <w:r w:rsidRPr="00414D88">
        <w:rPr>
          <w:sz w:val="28"/>
          <w:szCs w:val="28"/>
        </w:rPr>
        <w:t>, городская Дума</w:t>
      </w:r>
      <w:proofErr w:type="gramEnd"/>
      <w:r w:rsidRPr="00414D88">
        <w:rPr>
          <w:sz w:val="28"/>
          <w:szCs w:val="28"/>
        </w:rPr>
        <w:t xml:space="preserve"> РЕШИЛА:</w:t>
      </w:r>
    </w:p>
    <w:p w:rsidR="00414D88" w:rsidRPr="00414D88" w:rsidRDefault="00414D88" w:rsidP="001A736F">
      <w:pPr>
        <w:tabs>
          <w:tab w:val="left" w:pos="709"/>
        </w:tabs>
        <w:ind w:left="567" w:right="-568" w:firstLine="709"/>
        <w:jc w:val="both"/>
        <w:rPr>
          <w:sz w:val="28"/>
          <w:szCs w:val="28"/>
        </w:rPr>
      </w:pPr>
    </w:p>
    <w:p w:rsidR="00414D88" w:rsidRDefault="00414D88" w:rsidP="001A736F">
      <w:pPr>
        <w:tabs>
          <w:tab w:val="left" w:pos="709"/>
        </w:tabs>
        <w:ind w:left="567" w:right="-568" w:firstLine="709"/>
        <w:jc w:val="both"/>
        <w:rPr>
          <w:sz w:val="28"/>
          <w:szCs w:val="28"/>
        </w:rPr>
      </w:pPr>
      <w:r w:rsidRPr="00414D88">
        <w:rPr>
          <w:sz w:val="28"/>
          <w:szCs w:val="28"/>
        </w:rPr>
        <w:t>1. Внести в решение Каменск-</w:t>
      </w:r>
      <w:proofErr w:type="spellStart"/>
      <w:r w:rsidRPr="00414D88">
        <w:rPr>
          <w:sz w:val="28"/>
          <w:szCs w:val="28"/>
        </w:rPr>
        <w:t>Шахтинской</w:t>
      </w:r>
      <w:proofErr w:type="spellEnd"/>
      <w:r w:rsidRPr="00414D88">
        <w:rPr>
          <w:sz w:val="28"/>
          <w:szCs w:val="28"/>
        </w:rPr>
        <w:t xml:space="preserve"> городской Думы от 22.06.2011 № 30 «Об утверждении Правил землепользования и застройки муниципального образования «Город Каменск-Шахтинский», следующие изменения: </w:t>
      </w:r>
    </w:p>
    <w:p w:rsidR="000609B8" w:rsidRDefault="000609B8" w:rsidP="001A736F">
      <w:pPr>
        <w:tabs>
          <w:tab w:val="left" w:pos="709"/>
        </w:tabs>
        <w:ind w:left="567" w:right="-568" w:firstLine="709"/>
        <w:jc w:val="both"/>
        <w:rPr>
          <w:sz w:val="28"/>
          <w:szCs w:val="28"/>
        </w:rPr>
      </w:pPr>
    </w:p>
    <w:p w:rsidR="001A736F" w:rsidRPr="001A736F" w:rsidRDefault="001A736F" w:rsidP="001A736F">
      <w:pPr>
        <w:ind w:left="567" w:right="-568" w:firstLine="709"/>
        <w:jc w:val="both"/>
        <w:rPr>
          <w:sz w:val="28"/>
          <w:szCs w:val="28"/>
        </w:rPr>
      </w:pPr>
      <w:r w:rsidRPr="001A736F">
        <w:rPr>
          <w:sz w:val="28"/>
          <w:szCs w:val="28"/>
        </w:rPr>
        <w:t>1.</w:t>
      </w:r>
      <w:r>
        <w:rPr>
          <w:sz w:val="28"/>
          <w:szCs w:val="28"/>
        </w:rPr>
        <w:t xml:space="preserve">1. </w:t>
      </w:r>
      <w:r w:rsidRPr="001A736F">
        <w:rPr>
          <w:sz w:val="28"/>
          <w:szCs w:val="28"/>
        </w:rPr>
        <w:t>В территориальную зону садоводства СХ-3 взамен основного вида разрешенного использования «приусадебный участок личного подсобного хозяйства» добавить основные виды разрешенного использования «для ведения личного подсобного хозяйства», «ведение садоводства», «ведение дачного хозяйства», «ведение огородничества».</w:t>
      </w:r>
    </w:p>
    <w:p w:rsidR="001A736F" w:rsidRPr="001A736F" w:rsidRDefault="001A736F" w:rsidP="001A736F">
      <w:pPr>
        <w:ind w:left="567" w:right="-568" w:firstLine="709"/>
        <w:jc w:val="both"/>
      </w:pPr>
    </w:p>
    <w:p w:rsidR="001A736F" w:rsidRDefault="001A736F" w:rsidP="001A736F">
      <w:pPr>
        <w:ind w:left="567" w:right="-568" w:firstLine="709"/>
        <w:jc w:val="both"/>
        <w:rPr>
          <w:sz w:val="28"/>
          <w:szCs w:val="28"/>
        </w:rPr>
      </w:pPr>
      <w:r w:rsidRPr="001A736F">
        <w:rPr>
          <w:sz w:val="28"/>
          <w:szCs w:val="28"/>
        </w:rPr>
        <w:t xml:space="preserve">1.2. На землях общего пользования в пределах границ формируемого земельного участка, ориентировочной площадью 1119,00 </w:t>
      </w:r>
      <w:proofErr w:type="spellStart"/>
      <w:r w:rsidRPr="001A736F">
        <w:rPr>
          <w:sz w:val="28"/>
          <w:szCs w:val="28"/>
        </w:rPr>
        <w:t>кв</w:t>
      </w:r>
      <w:proofErr w:type="gramStart"/>
      <w:r w:rsidRPr="001A736F">
        <w:rPr>
          <w:sz w:val="28"/>
          <w:szCs w:val="28"/>
        </w:rPr>
        <w:t>.м</w:t>
      </w:r>
      <w:proofErr w:type="spellEnd"/>
      <w:proofErr w:type="gramEnd"/>
      <w:r w:rsidRPr="001A736F">
        <w:rPr>
          <w:sz w:val="28"/>
          <w:szCs w:val="28"/>
        </w:rPr>
        <w:t>, из земель населенных пунктов с условным кадастровым номером 61:52:0030077:ЗУ</w:t>
      </w:r>
      <w:proofErr w:type="gramStart"/>
      <w:r w:rsidRPr="001A736F">
        <w:rPr>
          <w:sz w:val="28"/>
          <w:szCs w:val="28"/>
        </w:rPr>
        <w:t>1</w:t>
      </w:r>
      <w:proofErr w:type="gramEnd"/>
      <w:r w:rsidRPr="001A736F">
        <w:rPr>
          <w:sz w:val="28"/>
          <w:szCs w:val="28"/>
        </w:rPr>
        <w:t>, местоположение: Российская Федерация, Ростовская область, г. Каменск-Шахтинский, некоммерческое садоводческое товарищество «Родничок», ул. 1-я Линия, 1-г назначить территориальную зону садоводства СХ-3 с видом разрешенного использования «для ведения личного подсобного хозяйства».</w:t>
      </w:r>
    </w:p>
    <w:p w:rsidR="001A736F" w:rsidRPr="001A736F" w:rsidRDefault="001A736F" w:rsidP="001A736F">
      <w:pPr>
        <w:ind w:left="567" w:right="-568" w:firstLine="709"/>
        <w:jc w:val="both"/>
        <w:rPr>
          <w:sz w:val="28"/>
          <w:szCs w:val="28"/>
        </w:rPr>
      </w:pPr>
    </w:p>
    <w:p w:rsidR="001A736F" w:rsidRDefault="001A736F" w:rsidP="001A736F">
      <w:pPr>
        <w:ind w:left="567" w:right="-568" w:firstLine="709"/>
        <w:jc w:val="both"/>
        <w:rPr>
          <w:sz w:val="28"/>
          <w:szCs w:val="28"/>
        </w:rPr>
      </w:pPr>
      <w:r w:rsidRPr="001A736F">
        <w:rPr>
          <w:sz w:val="28"/>
          <w:szCs w:val="28"/>
        </w:rPr>
        <w:t xml:space="preserve">1.3. На землях общего пользования в пределах границ формируемого земельного участка, ориентировочной площадью 1088679,00 </w:t>
      </w:r>
      <w:proofErr w:type="spellStart"/>
      <w:r w:rsidRPr="001A736F">
        <w:rPr>
          <w:sz w:val="28"/>
          <w:szCs w:val="28"/>
        </w:rPr>
        <w:t>кв</w:t>
      </w:r>
      <w:proofErr w:type="gramStart"/>
      <w:r w:rsidRPr="001A736F">
        <w:rPr>
          <w:sz w:val="28"/>
          <w:szCs w:val="28"/>
        </w:rPr>
        <w:t>.м</w:t>
      </w:r>
      <w:proofErr w:type="spellEnd"/>
      <w:proofErr w:type="gramEnd"/>
      <w:r w:rsidRPr="001A736F">
        <w:rPr>
          <w:sz w:val="28"/>
          <w:szCs w:val="28"/>
        </w:rPr>
        <w:t>, из земель населенных пунктов с условным кадастровым номером 61:52:0010001:ЗУ</w:t>
      </w:r>
      <w:proofErr w:type="gramStart"/>
      <w:r w:rsidRPr="001A736F">
        <w:rPr>
          <w:sz w:val="28"/>
          <w:szCs w:val="28"/>
        </w:rPr>
        <w:t>1</w:t>
      </w:r>
      <w:proofErr w:type="gramEnd"/>
      <w:r w:rsidRPr="001A736F">
        <w:rPr>
          <w:sz w:val="28"/>
          <w:szCs w:val="28"/>
        </w:rPr>
        <w:t xml:space="preserve">, </w:t>
      </w:r>
      <w:r w:rsidRPr="001A736F">
        <w:rPr>
          <w:sz w:val="28"/>
          <w:szCs w:val="28"/>
        </w:rPr>
        <w:lastRenderedPageBreak/>
        <w:t>местоположение: Российская Федерация, Ростовская область, г. Каменск-Шахтинский, в северном направлении от территории жилой застройки МКР Лиховской назначить территориальную зону объектов сельскохозяйственного использования СХ-2 с видом разрешенного использования «растениеводство.</w:t>
      </w:r>
    </w:p>
    <w:p w:rsidR="001A736F" w:rsidRPr="001A736F" w:rsidRDefault="001A736F" w:rsidP="001A736F">
      <w:pPr>
        <w:ind w:left="567" w:right="-568" w:firstLine="709"/>
        <w:jc w:val="both"/>
        <w:rPr>
          <w:sz w:val="28"/>
          <w:szCs w:val="28"/>
        </w:rPr>
      </w:pPr>
    </w:p>
    <w:p w:rsidR="001A736F" w:rsidRDefault="001A736F" w:rsidP="001A736F">
      <w:pPr>
        <w:keepLines/>
        <w:overflowPunct w:val="0"/>
        <w:autoSpaceDE w:val="0"/>
        <w:autoSpaceDN w:val="0"/>
        <w:adjustRightInd w:val="0"/>
        <w:ind w:left="567" w:right="-568" w:firstLine="709"/>
        <w:jc w:val="both"/>
        <w:rPr>
          <w:sz w:val="28"/>
          <w:szCs w:val="28"/>
        </w:rPr>
      </w:pPr>
      <w:r w:rsidRPr="001A736F">
        <w:rPr>
          <w:sz w:val="28"/>
          <w:szCs w:val="28"/>
        </w:rPr>
        <w:t xml:space="preserve">1.4. На землях общего пользования в пределах границ формируемого земельного участка, ориентировочной площадью 157,00 </w:t>
      </w:r>
      <w:proofErr w:type="spellStart"/>
      <w:r w:rsidRPr="001A736F">
        <w:rPr>
          <w:sz w:val="28"/>
          <w:szCs w:val="28"/>
        </w:rPr>
        <w:t>кв</w:t>
      </w:r>
      <w:proofErr w:type="gramStart"/>
      <w:r w:rsidRPr="001A736F">
        <w:rPr>
          <w:sz w:val="28"/>
          <w:szCs w:val="28"/>
        </w:rPr>
        <w:t>.м</w:t>
      </w:r>
      <w:proofErr w:type="spellEnd"/>
      <w:proofErr w:type="gramEnd"/>
      <w:r w:rsidRPr="001A736F">
        <w:rPr>
          <w:sz w:val="28"/>
          <w:szCs w:val="28"/>
        </w:rPr>
        <w:t>, из земель населенных пунктов с условным кадастровым номером 61:52:0030083:ЗУ</w:t>
      </w:r>
      <w:proofErr w:type="gramStart"/>
      <w:r w:rsidRPr="001A736F">
        <w:rPr>
          <w:sz w:val="28"/>
          <w:szCs w:val="28"/>
        </w:rPr>
        <w:t>1</w:t>
      </w:r>
      <w:proofErr w:type="gramEnd"/>
      <w:r w:rsidRPr="001A736F">
        <w:rPr>
          <w:sz w:val="28"/>
          <w:szCs w:val="28"/>
        </w:rPr>
        <w:t>, местоположение: Российская Федерация, Ростовская область, г. Каменск-Шахтинский, ул. Ретрансляторная, в северном направлении от земельного участка с кадастровым номером 61:52:0030083:84 назначить территориальную зону инженерной и транспортной инфраструктур П-5 с видом разрешенного использования «связь».</w:t>
      </w:r>
    </w:p>
    <w:p w:rsidR="001A736F" w:rsidRPr="001A736F" w:rsidRDefault="001A736F" w:rsidP="001A736F">
      <w:pPr>
        <w:keepLines/>
        <w:overflowPunct w:val="0"/>
        <w:autoSpaceDE w:val="0"/>
        <w:autoSpaceDN w:val="0"/>
        <w:adjustRightInd w:val="0"/>
        <w:ind w:left="567" w:right="-568" w:firstLine="709"/>
        <w:jc w:val="both"/>
        <w:rPr>
          <w:sz w:val="28"/>
          <w:szCs w:val="28"/>
        </w:rPr>
      </w:pPr>
    </w:p>
    <w:p w:rsidR="001A736F" w:rsidRDefault="001A736F" w:rsidP="001A736F">
      <w:pPr>
        <w:keepLines/>
        <w:overflowPunct w:val="0"/>
        <w:autoSpaceDE w:val="0"/>
        <w:autoSpaceDN w:val="0"/>
        <w:adjustRightInd w:val="0"/>
        <w:ind w:left="567" w:right="-568" w:firstLine="709"/>
        <w:jc w:val="both"/>
        <w:rPr>
          <w:sz w:val="28"/>
          <w:szCs w:val="28"/>
        </w:rPr>
      </w:pPr>
      <w:r w:rsidRPr="001A736F">
        <w:rPr>
          <w:sz w:val="28"/>
          <w:szCs w:val="28"/>
        </w:rPr>
        <w:t xml:space="preserve">1.5. На землях общего пользования в пределах границ формируемого земельного участка, ориентировочной площадью 33,00 </w:t>
      </w:r>
      <w:proofErr w:type="spellStart"/>
      <w:r w:rsidRPr="001A736F">
        <w:rPr>
          <w:sz w:val="28"/>
          <w:szCs w:val="28"/>
        </w:rPr>
        <w:t>кв</w:t>
      </w:r>
      <w:proofErr w:type="gramStart"/>
      <w:r w:rsidRPr="001A736F">
        <w:rPr>
          <w:sz w:val="28"/>
          <w:szCs w:val="28"/>
        </w:rPr>
        <w:t>.м</w:t>
      </w:r>
      <w:proofErr w:type="spellEnd"/>
      <w:proofErr w:type="gramEnd"/>
      <w:r w:rsidRPr="001A736F">
        <w:rPr>
          <w:sz w:val="28"/>
          <w:szCs w:val="28"/>
        </w:rPr>
        <w:t>, из земель населенных пунктов с условным кадастровым номером 61:52:0030026:ЗУ</w:t>
      </w:r>
      <w:proofErr w:type="gramStart"/>
      <w:r w:rsidRPr="001A736F">
        <w:rPr>
          <w:sz w:val="28"/>
          <w:szCs w:val="28"/>
        </w:rPr>
        <w:t>1</w:t>
      </w:r>
      <w:proofErr w:type="gramEnd"/>
      <w:r w:rsidRPr="001A736F">
        <w:rPr>
          <w:sz w:val="28"/>
          <w:szCs w:val="28"/>
        </w:rPr>
        <w:t xml:space="preserve">, местоположение: Российская Федерация, Ростовская область, г. Каменск-Шахтинский, </w:t>
      </w:r>
      <w:proofErr w:type="spellStart"/>
      <w:r w:rsidRPr="001A736F">
        <w:rPr>
          <w:sz w:val="28"/>
          <w:szCs w:val="28"/>
        </w:rPr>
        <w:t>автогаражный</w:t>
      </w:r>
      <w:proofErr w:type="spellEnd"/>
      <w:r w:rsidRPr="001A736F">
        <w:rPr>
          <w:sz w:val="28"/>
          <w:szCs w:val="28"/>
        </w:rPr>
        <w:t xml:space="preserve"> кооператив «Байкал» назначить территориальную зону </w:t>
      </w:r>
      <w:r w:rsidRPr="001A736F">
        <w:rPr>
          <w:bCs/>
          <w:sz w:val="28"/>
          <w:szCs w:val="28"/>
        </w:rPr>
        <w:t xml:space="preserve">инженерной и транспортной инфраструктур П-5 </w:t>
      </w:r>
      <w:r w:rsidRPr="001A736F">
        <w:rPr>
          <w:sz w:val="28"/>
          <w:szCs w:val="28"/>
        </w:rPr>
        <w:t>с видом разрешенного использования «объекты гаражного назначения».</w:t>
      </w:r>
    </w:p>
    <w:p w:rsidR="001A736F" w:rsidRPr="001A736F" w:rsidRDefault="001A736F" w:rsidP="001A736F">
      <w:pPr>
        <w:keepLines/>
        <w:overflowPunct w:val="0"/>
        <w:autoSpaceDE w:val="0"/>
        <w:autoSpaceDN w:val="0"/>
        <w:adjustRightInd w:val="0"/>
        <w:ind w:left="567" w:right="-568" w:firstLine="709"/>
        <w:jc w:val="both"/>
        <w:rPr>
          <w:b/>
          <w:iCs/>
          <w:sz w:val="28"/>
          <w:szCs w:val="28"/>
          <w:u w:val="single"/>
        </w:rPr>
      </w:pPr>
    </w:p>
    <w:p w:rsidR="001A736F" w:rsidRDefault="001A736F" w:rsidP="001A736F">
      <w:pPr>
        <w:keepLines/>
        <w:overflowPunct w:val="0"/>
        <w:autoSpaceDE w:val="0"/>
        <w:autoSpaceDN w:val="0"/>
        <w:adjustRightInd w:val="0"/>
        <w:ind w:left="567" w:right="-568" w:firstLine="709"/>
        <w:jc w:val="both"/>
        <w:rPr>
          <w:sz w:val="28"/>
          <w:szCs w:val="28"/>
        </w:rPr>
      </w:pPr>
      <w:r w:rsidRPr="001A736F">
        <w:rPr>
          <w:sz w:val="28"/>
          <w:szCs w:val="28"/>
        </w:rPr>
        <w:t xml:space="preserve">1.6. На землях общего пользования в пределах границ формируемого земельного участка, ориентировочной площадью 730,00 </w:t>
      </w:r>
      <w:proofErr w:type="spellStart"/>
      <w:r w:rsidRPr="001A736F">
        <w:rPr>
          <w:sz w:val="28"/>
          <w:szCs w:val="28"/>
        </w:rPr>
        <w:t>кв</w:t>
      </w:r>
      <w:proofErr w:type="gramStart"/>
      <w:r w:rsidRPr="001A736F">
        <w:rPr>
          <w:sz w:val="28"/>
          <w:szCs w:val="28"/>
        </w:rPr>
        <w:t>.м</w:t>
      </w:r>
      <w:proofErr w:type="spellEnd"/>
      <w:proofErr w:type="gramEnd"/>
      <w:r w:rsidRPr="001A736F">
        <w:rPr>
          <w:sz w:val="28"/>
          <w:szCs w:val="28"/>
        </w:rPr>
        <w:t>, из земель населенных пунктов с условным кадастровым номером 61:52:0030084:ЗУ</w:t>
      </w:r>
      <w:proofErr w:type="gramStart"/>
      <w:r w:rsidRPr="001A736F">
        <w:rPr>
          <w:sz w:val="28"/>
          <w:szCs w:val="28"/>
        </w:rPr>
        <w:t>1</w:t>
      </w:r>
      <w:proofErr w:type="gramEnd"/>
      <w:r w:rsidRPr="001A736F">
        <w:rPr>
          <w:sz w:val="28"/>
          <w:szCs w:val="28"/>
        </w:rPr>
        <w:t xml:space="preserve">, местоположение: Российская Федерация, Ростовская область, г. Каменск-Шахтинский, в южном направлении от земельного участка с кадастровым номером 61:52:0030084:2619 назначить территориальную </w:t>
      </w:r>
      <w:r w:rsidRPr="001A736F">
        <w:rPr>
          <w:bCs/>
          <w:color w:val="000000"/>
          <w:sz w:val="28"/>
          <w:szCs w:val="28"/>
        </w:rPr>
        <w:t>з</w:t>
      </w:r>
      <w:r w:rsidRPr="001A736F">
        <w:rPr>
          <w:sz w:val="28"/>
          <w:szCs w:val="28"/>
        </w:rPr>
        <w:t>он делового, общественного и коммерческого назначения ОД-1 с условно разрешенным видом использования «обслуживание автотранспорта».</w:t>
      </w:r>
    </w:p>
    <w:p w:rsidR="001A736F" w:rsidRPr="001A736F" w:rsidRDefault="001A736F" w:rsidP="001A736F">
      <w:pPr>
        <w:keepLines/>
        <w:overflowPunct w:val="0"/>
        <w:autoSpaceDE w:val="0"/>
        <w:autoSpaceDN w:val="0"/>
        <w:adjustRightInd w:val="0"/>
        <w:ind w:left="567" w:right="-568" w:firstLine="709"/>
        <w:jc w:val="both"/>
        <w:rPr>
          <w:b/>
          <w:sz w:val="28"/>
          <w:szCs w:val="28"/>
          <w:u w:val="single"/>
        </w:rPr>
      </w:pPr>
    </w:p>
    <w:p w:rsidR="001A736F" w:rsidRPr="001A736F" w:rsidRDefault="001A736F" w:rsidP="001A736F">
      <w:pPr>
        <w:keepLines/>
        <w:overflowPunct w:val="0"/>
        <w:autoSpaceDE w:val="0"/>
        <w:autoSpaceDN w:val="0"/>
        <w:adjustRightInd w:val="0"/>
        <w:ind w:left="567" w:right="-568" w:firstLine="709"/>
        <w:jc w:val="both"/>
        <w:rPr>
          <w:sz w:val="28"/>
          <w:szCs w:val="28"/>
        </w:rPr>
      </w:pPr>
      <w:r w:rsidRPr="001A736F">
        <w:rPr>
          <w:sz w:val="28"/>
          <w:szCs w:val="28"/>
        </w:rPr>
        <w:t xml:space="preserve">1.7. На землях общего пользования в пределах границ формируемого земельного участка, ориентировочной площадью 15,00 </w:t>
      </w:r>
      <w:proofErr w:type="spellStart"/>
      <w:r w:rsidRPr="001A736F">
        <w:rPr>
          <w:sz w:val="28"/>
          <w:szCs w:val="28"/>
        </w:rPr>
        <w:t>кв</w:t>
      </w:r>
      <w:proofErr w:type="gramStart"/>
      <w:r w:rsidRPr="001A736F">
        <w:rPr>
          <w:sz w:val="28"/>
          <w:szCs w:val="28"/>
        </w:rPr>
        <w:t>.м</w:t>
      </w:r>
      <w:proofErr w:type="spellEnd"/>
      <w:proofErr w:type="gramEnd"/>
      <w:r w:rsidRPr="001A736F">
        <w:rPr>
          <w:sz w:val="28"/>
          <w:szCs w:val="28"/>
        </w:rPr>
        <w:t xml:space="preserve"> и 16,00 </w:t>
      </w:r>
      <w:proofErr w:type="spellStart"/>
      <w:r w:rsidRPr="001A736F">
        <w:rPr>
          <w:sz w:val="28"/>
          <w:szCs w:val="28"/>
        </w:rPr>
        <w:t>кв.м</w:t>
      </w:r>
      <w:proofErr w:type="spellEnd"/>
      <w:r w:rsidRPr="001A736F">
        <w:rPr>
          <w:sz w:val="28"/>
          <w:szCs w:val="28"/>
        </w:rPr>
        <w:t xml:space="preserve">, из земель населенных пунктов, расположенном в кадастровом квартале 61:52:0030048, местоположение: Российская Федерация, Ростовская область, г. Каменск-Шахтинский, пер. Зеленый, </w:t>
      </w:r>
      <w:proofErr w:type="spellStart"/>
      <w:r w:rsidRPr="001A736F">
        <w:rPr>
          <w:sz w:val="28"/>
          <w:szCs w:val="28"/>
        </w:rPr>
        <w:t>автогаражный</w:t>
      </w:r>
      <w:proofErr w:type="spellEnd"/>
      <w:r w:rsidRPr="001A736F">
        <w:rPr>
          <w:sz w:val="28"/>
          <w:szCs w:val="28"/>
        </w:rPr>
        <w:t xml:space="preserve"> кооператив «Звезда-4», гараж № 212 назначить территориальную зону </w:t>
      </w:r>
      <w:r w:rsidRPr="001A736F">
        <w:rPr>
          <w:bCs/>
          <w:sz w:val="28"/>
          <w:szCs w:val="28"/>
        </w:rPr>
        <w:t xml:space="preserve">инженерной и транспортной инфраструктур П-5 </w:t>
      </w:r>
      <w:r w:rsidRPr="001A736F">
        <w:rPr>
          <w:sz w:val="28"/>
          <w:szCs w:val="28"/>
        </w:rPr>
        <w:t>с видом разрешенного использования «объекты гаражного назначения».</w:t>
      </w:r>
    </w:p>
    <w:p w:rsidR="001A736F" w:rsidRDefault="001A736F" w:rsidP="001A736F">
      <w:pPr>
        <w:keepLines/>
        <w:overflowPunct w:val="0"/>
        <w:autoSpaceDE w:val="0"/>
        <w:autoSpaceDN w:val="0"/>
        <w:adjustRightInd w:val="0"/>
        <w:ind w:left="567" w:right="-568" w:firstLine="709"/>
        <w:jc w:val="both"/>
        <w:rPr>
          <w:sz w:val="28"/>
          <w:szCs w:val="28"/>
        </w:rPr>
      </w:pPr>
      <w:r w:rsidRPr="001A736F">
        <w:rPr>
          <w:sz w:val="28"/>
          <w:szCs w:val="28"/>
        </w:rPr>
        <w:lastRenderedPageBreak/>
        <w:t xml:space="preserve">1.8. На землях общего пользования в пределах границ формируемого земельного участка, ориентировочной площадью 29,00 </w:t>
      </w:r>
      <w:proofErr w:type="spellStart"/>
      <w:r w:rsidRPr="001A736F">
        <w:rPr>
          <w:sz w:val="28"/>
          <w:szCs w:val="28"/>
        </w:rPr>
        <w:t>кв</w:t>
      </w:r>
      <w:proofErr w:type="gramStart"/>
      <w:r w:rsidRPr="001A736F">
        <w:rPr>
          <w:sz w:val="28"/>
          <w:szCs w:val="28"/>
        </w:rPr>
        <w:t>.м</w:t>
      </w:r>
      <w:proofErr w:type="spellEnd"/>
      <w:proofErr w:type="gramEnd"/>
      <w:r w:rsidRPr="001A736F">
        <w:rPr>
          <w:sz w:val="28"/>
          <w:szCs w:val="28"/>
        </w:rPr>
        <w:t xml:space="preserve"> из земель населенных пунктов, расположенном в кадастровом квартале 61:52:0030048, местоположение: Российская Федерация, Ростовская область, г. Каменск-Шахтинский, пер. Зеленый, </w:t>
      </w:r>
      <w:proofErr w:type="spellStart"/>
      <w:r w:rsidRPr="001A736F">
        <w:rPr>
          <w:sz w:val="28"/>
          <w:szCs w:val="28"/>
        </w:rPr>
        <w:t>автогаражный</w:t>
      </w:r>
      <w:proofErr w:type="spellEnd"/>
      <w:r w:rsidRPr="001A736F">
        <w:rPr>
          <w:sz w:val="28"/>
          <w:szCs w:val="28"/>
        </w:rPr>
        <w:t xml:space="preserve"> кооператив «Звезда-4», гараж № 213 назначить территориальную зону </w:t>
      </w:r>
      <w:r w:rsidRPr="001A736F">
        <w:rPr>
          <w:bCs/>
          <w:sz w:val="28"/>
          <w:szCs w:val="28"/>
        </w:rPr>
        <w:t xml:space="preserve">инженерной и транспортной инфраструктур П-5 </w:t>
      </w:r>
      <w:r w:rsidRPr="001A736F">
        <w:rPr>
          <w:sz w:val="28"/>
          <w:szCs w:val="28"/>
        </w:rPr>
        <w:t>с видом разрешенного использования «объекты гаражного назначения».</w:t>
      </w:r>
    </w:p>
    <w:p w:rsidR="001A736F" w:rsidRPr="001A736F" w:rsidRDefault="001A736F" w:rsidP="001A736F">
      <w:pPr>
        <w:keepLines/>
        <w:overflowPunct w:val="0"/>
        <w:autoSpaceDE w:val="0"/>
        <w:autoSpaceDN w:val="0"/>
        <w:adjustRightInd w:val="0"/>
        <w:ind w:left="567" w:right="-568" w:firstLine="709"/>
        <w:jc w:val="both"/>
        <w:rPr>
          <w:sz w:val="28"/>
          <w:szCs w:val="28"/>
        </w:rPr>
      </w:pPr>
    </w:p>
    <w:p w:rsidR="001A736F" w:rsidRPr="001A736F" w:rsidRDefault="001A736F" w:rsidP="001A736F">
      <w:pPr>
        <w:keepLines/>
        <w:overflowPunct w:val="0"/>
        <w:autoSpaceDE w:val="0"/>
        <w:autoSpaceDN w:val="0"/>
        <w:adjustRightInd w:val="0"/>
        <w:ind w:left="567" w:right="-568" w:firstLine="709"/>
        <w:jc w:val="both"/>
        <w:rPr>
          <w:sz w:val="28"/>
          <w:szCs w:val="28"/>
        </w:rPr>
      </w:pPr>
      <w:r w:rsidRPr="001A736F">
        <w:rPr>
          <w:iCs/>
          <w:sz w:val="28"/>
          <w:szCs w:val="28"/>
        </w:rPr>
        <w:t xml:space="preserve">1.9. </w:t>
      </w:r>
      <w:r w:rsidRPr="001A736F">
        <w:rPr>
          <w:sz w:val="28"/>
          <w:szCs w:val="28"/>
        </w:rPr>
        <w:t xml:space="preserve">На землях общего пользования в пределах границ формируемого земельного участка, ориентировочной площадью 32,00 </w:t>
      </w:r>
      <w:proofErr w:type="spellStart"/>
      <w:r w:rsidRPr="001A736F">
        <w:rPr>
          <w:sz w:val="28"/>
          <w:szCs w:val="28"/>
        </w:rPr>
        <w:t>кв</w:t>
      </w:r>
      <w:proofErr w:type="gramStart"/>
      <w:r w:rsidRPr="001A736F">
        <w:rPr>
          <w:sz w:val="28"/>
          <w:szCs w:val="28"/>
        </w:rPr>
        <w:t>.м</w:t>
      </w:r>
      <w:proofErr w:type="spellEnd"/>
      <w:proofErr w:type="gramEnd"/>
      <w:r w:rsidRPr="001A736F">
        <w:rPr>
          <w:sz w:val="28"/>
          <w:szCs w:val="28"/>
        </w:rPr>
        <w:t xml:space="preserve"> из земель населенных пунктов, расположенном в кадастровом квартале 61:52:0030048, местоположение: Российская Федерация, Ростовская область, г. Каменск-Шахтинский, пер. Зеленый, </w:t>
      </w:r>
      <w:proofErr w:type="spellStart"/>
      <w:r w:rsidRPr="001A736F">
        <w:rPr>
          <w:sz w:val="28"/>
          <w:szCs w:val="28"/>
        </w:rPr>
        <w:t>автогаражный</w:t>
      </w:r>
      <w:proofErr w:type="spellEnd"/>
      <w:r w:rsidRPr="001A736F">
        <w:rPr>
          <w:sz w:val="28"/>
          <w:szCs w:val="28"/>
        </w:rPr>
        <w:t xml:space="preserve"> кооператив «Звезда-4», гараж № 214 назначить территориальную зону </w:t>
      </w:r>
      <w:r w:rsidRPr="001A736F">
        <w:rPr>
          <w:bCs/>
          <w:sz w:val="28"/>
          <w:szCs w:val="28"/>
        </w:rPr>
        <w:t xml:space="preserve">инженерной и транспортной инфраструктур П-5 </w:t>
      </w:r>
      <w:r w:rsidRPr="001A736F">
        <w:rPr>
          <w:sz w:val="28"/>
          <w:szCs w:val="28"/>
        </w:rPr>
        <w:t>с видом разрешенного использования «объекты гаражного назначения».</w:t>
      </w:r>
    </w:p>
    <w:p w:rsidR="00E6176D" w:rsidRPr="00E6176D" w:rsidRDefault="00E6176D" w:rsidP="001A736F">
      <w:pPr>
        <w:keepLines/>
        <w:tabs>
          <w:tab w:val="left" w:pos="709"/>
        </w:tabs>
        <w:ind w:left="567" w:right="-568" w:firstLine="709"/>
        <w:jc w:val="both"/>
        <w:rPr>
          <w:bCs/>
          <w:sz w:val="28"/>
          <w:szCs w:val="28"/>
        </w:rPr>
      </w:pPr>
    </w:p>
    <w:p w:rsidR="00414D88" w:rsidRDefault="00414D88" w:rsidP="001A736F">
      <w:pPr>
        <w:tabs>
          <w:tab w:val="left" w:pos="709"/>
        </w:tabs>
        <w:overflowPunct w:val="0"/>
        <w:autoSpaceDE w:val="0"/>
        <w:autoSpaceDN w:val="0"/>
        <w:adjustRightInd w:val="0"/>
        <w:ind w:left="567" w:right="-568" w:firstLine="709"/>
        <w:jc w:val="both"/>
        <w:textAlignment w:val="baseline"/>
        <w:rPr>
          <w:sz w:val="28"/>
          <w:szCs w:val="28"/>
        </w:rPr>
      </w:pPr>
      <w:r w:rsidRPr="00414D88">
        <w:rPr>
          <w:sz w:val="28"/>
          <w:szCs w:val="28"/>
        </w:rPr>
        <w:t>2. Настоящее решение вступает в силу со дня его официального опубликования.</w:t>
      </w:r>
    </w:p>
    <w:p w:rsidR="000609B8" w:rsidRPr="00414D88" w:rsidRDefault="000609B8" w:rsidP="001A736F">
      <w:pPr>
        <w:tabs>
          <w:tab w:val="left" w:pos="709"/>
        </w:tabs>
        <w:overflowPunct w:val="0"/>
        <w:autoSpaceDE w:val="0"/>
        <w:autoSpaceDN w:val="0"/>
        <w:adjustRightInd w:val="0"/>
        <w:ind w:left="567" w:right="-568" w:firstLine="709"/>
        <w:jc w:val="both"/>
        <w:textAlignment w:val="baseline"/>
        <w:rPr>
          <w:sz w:val="28"/>
          <w:szCs w:val="28"/>
        </w:rPr>
      </w:pPr>
    </w:p>
    <w:p w:rsidR="00414D88" w:rsidRPr="00414D88" w:rsidRDefault="00414D88" w:rsidP="001A736F">
      <w:pPr>
        <w:tabs>
          <w:tab w:val="left" w:pos="709"/>
        </w:tabs>
        <w:ind w:left="567" w:right="-568" w:firstLine="709"/>
        <w:jc w:val="both"/>
        <w:rPr>
          <w:sz w:val="28"/>
          <w:szCs w:val="28"/>
        </w:rPr>
      </w:pPr>
      <w:r w:rsidRPr="00414D88">
        <w:rPr>
          <w:sz w:val="28"/>
          <w:szCs w:val="28"/>
        </w:rPr>
        <w:t xml:space="preserve">3. </w:t>
      </w:r>
      <w:proofErr w:type="gramStart"/>
      <w:r w:rsidRPr="00414D88">
        <w:rPr>
          <w:sz w:val="28"/>
          <w:szCs w:val="28"/>
        </w:rPr>
        <w:t>Контроль за</w:t>
      </w:r>
      <w:proofErr w:type="gramEnd"/>
      <w:r w:rsidRPr="00414D88">
        <w:rPr>
          <w:sz w:val="28"/>
          <w:szCs w:val="28"/>
        </w:rPr>
        <w:t xml:space="preserve"> исполнением настоящего решения возложить на постоянную комиссию городской Думы по местному самоуправлению и Администрацию города.</w:t>
      </w:r>
    </w:p>
    <w:p w:rsidR="00414D88" w:rsidRPr="00414D88" w:rsidRDefault="00414D88" w:rsidP="001A736F">
      <w:pPr>
        <w:tabs>
          <w:tab w:val="left" w:pos="709"/>
          <w:tab w:val="left" w:pos="3681"/>
        </w:tabs>
        <w:ind w:left="709" w:right="-568" w:firstLine="708"/>
        <w:jc w:val="both"/>
        <w:rPr>
          <w:sz w:val="28"/>
          <w:szCs w:val="28"/>
        </w:rPr>
      </w:pPr>
      <w:r w:rsidRPr="00414D88">
        <w:rPr>
          <w:sz w:val="28"/>
          <w:szCs w:val="28"/>
        </w:rPr>
        <w:tab/>
      </w:r>
    </w:p>
    <w:p w:rsidR="00414D88" w:rsidRPr="00414D88" w:rsidRDefault="00414D88" w:rsidP="001A736F">
      <w:pPr>
        <w:tabs>
          <w:tab w:val="left" w:pos="709"/>
        </w:tabs>
        <w:ind w:left="709" w:right="-568" w:firstLine="142"/>
        <w:jc w:val="both"/>
        <w:rPr>
          <w:sz w:val="28"/>
          <w:szCs w:val="28"/>
        </w:rPr>
      </w:pPr>
      <w:bookmarkStart w:id="0" w:name="_GoBack"/>
      <w:bookmarkEnd w:id="0"/>
      <w:r w:rsidRPr="00414D88">
        <w:rPr>
          <w:sz w:val="28"/>
          <w:szCs w:val="28"/>
        </w:rPr>
        <w:t xml:space="preserve">Председатель городской Думы – </w:t>
      </w:r>
    </w:p>
    <w:p w:rsidR="00414D88" w:rsidRPr="00414D88" w:rsidRDefault="00414D88" w:rsidP="001A736F">
      <w:pPr>
        <w:tabs>
          <w:tab w:val="left" w:pos="709"/>
        </w:tabs>
        <w:ind w:left="709" w:right="-568" w:firstLine="142"/>
        <w:jc w:val="both"/>
        <w:rPr>
          <w:sz w:val="28"/>
          <w:szCs w:val="28"/>
        </w:rPr>
      </w:pPr>
      <w:r w:rsidRPr="00414D88">
        <w:rPr>
          <w:sz w:val="28"/>
          <w:szCs w:val="28"/>
        </w:rPr>
        <w:t>глав</w:t>
      </w:r>
      <w:r w:rsidR="001A736F">
        <w:rPr>
          <w:sz w:val="28"/>
          <w:szCs w:val="28"/>
        </w:rPr>
        <w:t xml:space="preserve">а города Каменск-Шахтинский </w:t>
      </w:r>
      <w:r w:rsidR="001A736F">
        <w:rPr>
          <w:sz w:val="28"/>
          <w:szCs w:val="28"/>
        </w:rPr>
        <w:tab/>
      </w:r>
      <w:r w:rsidR="001A736F">
        <w:rPr>
          <w:sz w:val="28"/>
          <w:szCs w:val="28"/>
        </w:rPr>
        <w:tab/>
        <w:t xml:space="preserve">                </w:t>
      </w:r>
      <w:r w:rsidR="00E6176D">
        <w:rPr>
          <w:sz w:val="28"/>
          <w:szCs w:val="28"/>
        </w:rPr>
        <w:t xml:space="preserve">     </w:t>
      </w:r>
      <w:r w:rsidR="0032698D">
        <w:rPr>
          <w:sz w:val="28"/>
          <w:szCs w:val="28"/>
        </w:rPr>
        <w:t xml:space="preserve">   </w:t>
      </w:r>
      <w:r w:rsidRPr="00414D88">
        <w:rPr>
          <w:sz w:val="28"/>
          <w:szCs w:val="28"/>
        </w:rPr>
        <w:t>А.Н. Черненко</w:t>
      </w:r>
    </w:p>
    <w:p w:rsidR="00414D88" w:rsidRPr="00414D88" w:rsidRDefault="00414D88" w:rsidP="001A736F">
      <w:pPr>
        <w:tabs>
          <w:tab w:val="left" w:pos="709"/>
        </w:tabs>
        <w:ind w:left="709" w:right="-568" w:firstLine="142"/>
        <w:jc w:val="both"/>
        <w:rPr>
          <w:sz w:val="28"/>
          <w:szCs w:val="28"/>
        </w:rPr>
      </w:pPr>
    </w:p>
    <w:p w:rsidR="00414D88" w:rsidRPr="00414D88" w:rsidRDefault="00414D88" w:rsidP="001A736F">
      <w:pPr>
        <w:tabs>
          <w:tab w:val="left" w:pos="709"/>
        </w:tabs>
        <w:ind w:left="709" w:right="-568" w:firstLine="142"/>
        <w:jc w:val="both"/>
        <w:rPr>
          <w:sz w:val="28"/>
          <w:szCs w:val="28"/>
        </w:rPr>
      </w:pPr>
      <w:r w:rsidRPr="00414D88">
        <w:rPr>
          <w:sz w:val="28"/>
          <w:szCs w:val="28"/>
        </w:rPr>
        <w:t>Согласовано:</w:t>
      </w:r>
    </w:p>
    <w:p w:rsidR="00C26777" w:rsidRDefault="00C26777" w:rsidP="001A736F">
      <w:pPr>
        <w:tabs>
          <w:tab w:val="left" w:pos="709"/>
        </w:tabs>
        <w:ind w:right="-568"/>
        <w:jc w:val="both"/>
        <w:rPr>
          <w:rFonts w:eastAsia="Calibri"/>
          <w:sz w:val="28"/>
          <w:szCs w:val="28"/>
        </w:rPr>
      </w:pPr>
    </w:p>
    <w:p w:rsidR="00414D88" w:rsidRDefault="00414D88" w:rsidP="001A736F">
      <w:pPr>
        <w:tabs>
          <w:tab w:val="left" w:pos="709"/>
        </w:tabs>
        <w:ind w:left="709" w:right="-568" w:firstLine="142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Управляющий делами </w:t>
      </w:r>
    </w:p>
    <w:p w:rsidR="00414D88" w:rsidRDefault="00414D88" w:rsidP="001A736F">
      <w:pPr>
        <w:tabs>
          <w:tab w:val="left" w:pos="709"/>
        </w:tabs>
        <w:ind w:left="709" w:right="-568" w:firstLine="142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Администрации города                                              </w:t>
      </w:r>
      <w:r w:rsidR="001A736F">
        <w:rPr>
          <w:rFonts w:eastAsia="Calibri"/>
          <w:sz w:val="28"/>
          <w:szCs w:val="28"/>
        </w:rPr>
        <w:t xml:space="preserve">           </w:t>
      </w:r>
      <w:r>
        <w:rPr>
          <w:rFonts w:eastAsia="Calibri"/>
          <w:sz w:val="28"/>
          <w:szCs w:val="28"/>
        </w:rPr>
        <w:t xml:space="preserve">   </w:t>
      </w:r>
      <w:r w:rsidR="00C26777">
        <w:rPr>
          <w:rFonts w:eastAsia="Calibri"/>
          <w:sz w:val="28"/>
          <w:szCs w:val="28"/>
        </w:rPr>
        <w:t xml:space="preserve">    </w:t>
      </w:r>
      <w:r>
        <w:rPr>
          <w:rFonts w:eastAsia="Calibri"/>
          <w:sz w:val="28"/>
          <w:szCs w:val="28"/>
        </w:rPr>
        <w:t xml:space="preserve">  Э.В. Ковалев</w:t>
      </w:r>
    </w:p>
    <w:p w:rsidR="00C26777" w:rsidRDefault="00C26777" w:rsidP="001A736F">
      <w:pPr>
        <w:tabs>
          <w:tab w:val="left" w:pos="709"/>
        </w:tabs>
        <w:ind w:left="709" w:right="-568" w:firstLine="142"/>
        <w:jc w:val="both"/>
        <w:rPr>
          <w:rFonts w:eastAsia="Calibri"/>
          <w:sz w:val="28"/>
          <w:szCs w:val="28"/>
        </w:rPr>
      </w:pPr>
    </w:p>
    <w:p w:rsidR="00C26777" w:rsidRDefault="00C26777" w:rsidP="001A736F">
      <w:pPr>
        <w:tabs>
          <w:tab w:val="left" w:pos="709"/>
        </w:tabs>
        <w:ind w:left="709" w:right="-568" w:firstLine="142"/>
        <w:jc w:val="both"/>
        <w:rPr>
          <w:rFonts w:eastAsia="Calibri"/>
          <w:sz w:val="28"/>
          <w:szCs w:val="28"/>
        </w:rPr>
      </w:pPr>
    </w:p>
    <w:p w:rsidR="00414D88" w:rsidRDefault="001A736F" w:rsidP="001A736F">
      <w:pPr>
        <w:tabs>
          <w:tab w:val="left" w:pos="709"/>
        </w:tabs>
        <w:ind w:left="709" w:right="-568" w:firstLine="142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Заместитель главы Администрации города –</w:t>
      </w:r>
    </w:p>
    <w:p w:rsidR="001A736F" w:rsidRDefault="001A736F" w:rsidP="001A736F">
      <w:pPr>
        <w:tabs>
          <w:tab w:val="left" w:pos="709"/>
        </w:tabs>
        <w:ind w:left="709" w:right="-568" w:firstLine="142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Начальник отдела капитального строительства                         С.Д. Цепляев</w:t>
      </w:r>
    </w:p>
    <w:p w:rsidR="00C26777" w:rsidRDefault="00C26777" w:rsidP="001A736F">
      <w:pPr>
        <w:tabs>
          <w:tab w:val="left" w:pos="709"/>
        </w:tabs>
        <w:ind w:left="709" w:right="-568" w:firstLine="142"/>
        <w:jc w:val="both"/>
        <w:rPr>
          <w:rFonts w:eastAsia="Calibri"/>
          <w:sz w:val="28"/>
          <w:szCs w:val="28"/>
        </w:rPr>
      </w:pPr>
    </w:p>
    <w:p w:rsidR="00414D88" w:rsidRPr="0022426E" w:rsidRDefault="001A736F" w:rsidP="001A736F">
      <w:pPr>
        <w:tabs>
          <w:tab w:val="left" w:pos="709"/>
        </w:tabs>
        <w:ind w:left="709" w:right="-568" w:firstLine="142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Начальник </w:t>
      </w:r>
      <w:r w:rsidR="00414D88" w:rsidRPr="0022426E">
        <w:rPr>
          <w:rFonts w:eastAsia="Calibri"/>
          <w:sz w:val="28"/>
          <w:szCs w:val="28"/>
        </w:rPr>
        <w:t>отдела правовой работы</w:t>
      </w:r>
    </w:p>
    <w:p w:rsidR="00414D88" w:rsidRDefault="00414D88" w:rsidP="001A736F">
      <w:pPr>
        <w:tabs>
          <w:tab w:val="left" w:pos="709"/>
        </w:tabs>
        <w:ind w:left="709" w:right="-568" w:firstLine="142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Администрации города                                        </w:t>
      </w:r>
      <w:r w:rsidR="001A736F">
        <w:rPr>
          <w:rFonts w:eastAsia="Calibri"/>
          <w:sz w:val="28"/>
          <w:szCs w:val="28"/>
        </w:rPr>
        <w:t xml:space="preserve">       </w:t>
      </w:r>
      <w:r>
        <w:rPr>
          <w:rFonts w:eastAsia="Calibri"/>
          <w:sz w:val="28"/>
          <w:szCs w:val="28"/>
        </w:rPr>
        <w:t xml:space="preserve">   </w:t>
      </w:r>
      <w:r w:rsidR="00E6176D">
        <w:rPr>
          <w:rFonts w:eastAsia="Calibri"/>
          <w:sz w:val="28"/>
          <w:szCs w:val="28"/>
        </w:rPr>
        <w:t xml:space="preserve">     </w:t>
      </w:r>
      <w:r>
        <w:rPr>
          <w:rFonts w:eastAsia="Calibri"/>
          <w:sz w:val="28"/>
          <w:szCs w:val="28"/>
        </w:rPr>
        <w:t xml:space="preserve"> </w:t>
      </w:r>
      <w:r w:rsidR="00C26777">
        <w:rPr>
          <w:rFonts w:eastAsia="Calibri"/>
          <w:sz w:val="28"/>
          <w:szCs w:val="28"/>
        </w:rPr>
        <w:t xml:space="preserve">   </w:t>
      </w:r>
      <w:r>
        <w:rPr>
          <w:rFonts w:eastAsia="Calibri"/>
          <w:sz w:val="28"/>
          <w:szCs w:val="28"/>
        </w:rPr>
        <w:t xml:space="preserve"> </w:t>
      </w:r>
      <w:r w:rsidR="001A736F">
        <w:rPr>
          <w:rFonts w:eastAsia="Calibri"/>
          <w:sz w:val="28"/>
          <w:szCs w:val="28"/>
        </w:rPr>
        <w:t xml:space="preserve">А.С. </w:t>
      </w:r>
      <w:proofErr w:type="spellStart"/>
      <w:r w:rsidR="001A736F">
        <w:rPr>
          <w:rFonts w:eastAsia="Calibri"/>
          <w:sz w:val="28"/>
          <w:szCs w:val="28"/>
        </w:rPr>
        <w:t>Песчанский</w:t>
      </w:r>
      <w:proofErr w:type="spellEnd"/>
    </w:p>
    <w:p w:rsidR="00414D88" w:rsidRDefault="00414D88" w:rsidP="001A736F">
      <w:pPr>
        <w:tabs>
          <w:tab w:val="left" w:pos="709"/>
        </w:tabs>
        <w:ind w:left="709" w:right="-568" w:firstLine="142"/>
        <w:jc w:val="both"/>
        <w:rPr>
          <w:rFonts w:eastAsia="Calibri"/>
          <w:sz w:val="28"/>
          <w:szCs w:val="28"/>
        </w:rPr>
      </w:pPr>
    </w:p>
    <w:p w:rsidR="00C26777" w:rsidRDefault="00C26777" w:rsidP="001A736F">
      <w:pPr>
        <w:tabs>
          <w:tab w:val="left" w:pos="709"/>
        </w:tabs>
        <w:ind w:left="709" w:right="-568" w:firstLine="142"/>
        <w:jc w:val="both"/>
        <w:rPr>
          <w:rFonts w:eastAsia="Calibri"/>
          <w:sz w:val="28"/>
          <w:szCs w:val="28"/>
        </w:rPr>
      </w:pPr>
    </w:p>
    <w:p w:rsidR="00414D88" w:rsidRPr="0022426E" w:rsidRDefault="001A736F" w:rsidP="001A736F">
      <w:pPr>
        <w:tabs>
          <w:tab w:val="left" w:pos="709"/>
        </w:tabs>
        <w:ind w:left="709" w:right="-568" w:firstLine="142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Заместитель н</w:t>
      </w:r>
      <w:r w:rsidR="00414D88" w:rsidRPr="0022426E">
        <w:rPr>
          <w:rFonts w:eastAsia="Calibri"/>
          <w:sz w:val="28"/>
          <w:szCs w:val="28"/>
        </w:rPr>
        <w:t>ачальник</w:t>
      </w:r>
      <w:r>
        <w:rPr>
          <w:rFonts w:eastAsia="Calibri"/>
          <w:sz w:val="28"/>
          <w:szCs w:val="28"/>
        </w:rPr>
        <w:t>а</w:t>
      </w:r>
      <w:r w:rsidR="00414D88" w:rsidRPr="0022426E">
        <w:rPr>
          <w:rFonts w:eastAsia="Calibri"/>
          <w:sz w:val="28"/>
          <w:szCs w:val="28"/>
        </w:rPr>
        <w:t xml:space="preserve"> отдела </w:t>
      </w:r>
    </w:p>
    <w:p w:rsidR="00414D88" w:rsidRPr="0022426E" w:rsidRDefault="00414D88" w:rsidP="001A736F">
      <w:pPr>
        <w:tabs>
          <w:tab w:val="left" w:pos="709"/>
        </w:tabs>
        <w:ind w:left="709" w:right="-568" w:firstLine="142"/>
        <w:jc w:val="both"/>
        <w:rPr>
          <w:rFonts w:eastAsia="Calibri"/>
          <w:sz w:val="28"/>
          <w:szCs w:val="28"/>
        </w:rPr>
      </w:pPr>
      <w:r w:rsidRPr="0022426E">
        <w:rPr>
          <w:rFonts w:eastAsia="Calibri"/>
          <w:sz w:val="28"/>
          <w:szCs w:val="28"/>
        </w:rPr>
        <w:t>архитектуры и территориального развития</w:t>
      </w:r>
    </w:p>
    <w:p w:rsidR="001A736F" w:rsidRPr="00414D88" w:rsidRDefault="00414D88" w:rsidP="001A736F">
      <w:pPr>
        <w:tabs>
          <w:tab w:val="left" w:pos="709"/>
        </w:tabs>
        <w:ind w:left="709" w:right="-568" w:firstLine="142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Администрации города                     </w:t>
      </w:r>
      <w:r w:rsidR="00E6176D">
        <w:rPr>
          <w:rFonts w:eastAsia="Calibri"/>
          <w:sz w:val="28"/>
          <w:szCs w:val="28"/>
        </w:rPr>
        <w:t xml:space="preserve">                           </w:t>
      </w:r>
      <w:r>
        <w:rPr>
          <w:rFonts w:eastAsia="Calibri"/>
          <w:sz w:val="28"/>
          <w:szCs w:val="28"/>
        </w:rPr>
        <w:t xml:space="preserve"> </w:t>
      </w:r>
      <w:r w:rsidR="00C26777">
        <w:rPr>
          <w:rFonts w:eastAsia="Calibri"/>
          <w:sz w:val="28"/>
          <w:szCs w:val="28"/>
        </w:rPr>
        <w:t xml:space="preserve">    </w:t>
      </w:r>
      <w:r w:rsidR="001A736F">
        <w:rPr>
          <w:rFonts w:eastAsia="Calibri"/>
          <w:sz w:val="28"/>
          <w:szCs w:val="28"/>
        </w:rPr>
        <w:t xml:space="preserve">      </w:t>
      </w:r>
      <w:r w:rsidR="00C26777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   </w:t>
      </w:r>
      <w:r w:rsidR="001A736F">
        <w:rPr>
          <w:rFonts w:eastAsia="Calibri"/>
          <w:sz w:val="28"/>
          <w:szCs w:val="28"/>
        </w:rPr>
        <w:t xml:space="preserve">В.Г. </w:t>
      </w:r>
      <w:proofErr w:type="spellStart"/>
      <w:r w:rsidR="001A736F">
        <w:rPr>
          <w:rFonts w:eastAsia="Calibri"/>
          <w:sz w:val="28"/>
          <w:szCs w:val="28"/>
        </w:rPr>
        <w:t>Славакова</w:t>
      </w:r>
      <w:proofErr w:type="spellEnd"/>
    </w:p>
    <w:sectPr w:rsidR="001A736F" w:rsidRPr="00414D88" w:rsidSect="00414D88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0003BE"/>
    <w:multiLevelType w:val="multilevel"/>
    <w:tmpl w:val="EE082B24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617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034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51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68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1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496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76FDE"/>
    <w:rsid w:val="0000339A"/>
    <w:rsid w:val="000609B8"/>
    <w:rsid w:val="00070CDA"/>
    <w:rsid w:val="00073BC5"/>
    <w:rsid w:val="000C7364"/>
    <w:rsid w:val="000F5C88"/>
    <w:rsid w:val="001A736F"/>
    <w:rsid w:val="001D5271"/>
    <w:rsid w:val="002C03E7"/>
    <w:rsid w:val="0032698D"/>
    <w:rsid w:val="003875A4"/>
    <w:rsid w:val="00414D88"/>
    <w:rsid w:val="00472D69"/>
    <w:rsid w:val="004A2B72"/>
    <w:rsid w:val="0053198D"/>
    <w:rsid w:val="006E1331"/>
    <w:rsid w:val="006E3A8A"/>
    <w:rsid w:val="0076697D"/>
    <w:rsid w:val="00876FDE"/>
    <w:rsid w:val="009E4B6E"/>
    <w:rsid w:val="00A74444"/>
    <w:rsid w:val="00AA4D90"/>
    <w:rsid w:val="00C26777"/>
    <w:rsid w:val="00D2395D"/>
    <w:rsid w:val="00D24632"/>
    <w:rsid w:val="00D47420"/>
    <w:rsid w:val="00E001DE"/>
    <w:rsid w:val="00E6176D"/>
    <w:rsid w:val="00E953BD"/>
    <w:rsid w:val="00EE0CEE"/>
    <w:rsid w:val="00EF75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2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52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1D5271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paragraph" w:customStyle="1" w:styleId="a4">
    <w:name w:val="Знак"/>
    <w:basedOn w:val="a"/>
    <w:rsid w:val="001D527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5">
    <w:name w:val="Знак"/>
    <w:basedOn w:val="a"/>
    <w:rsid w:val="002C03E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"/>
    <w:basedOn w:val="a"/>
    <w:rsid w:val="009E4B6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7">
    <w:name w:val="Balloon Text"/>
    <w:basedOn w:val="a"/>
    <w:link w:val="a8"/>
    <w:uiPriority w:val="99"/>
    <w:semiHidden/>
    <w:unhideWhenUsed/>
    <w:rsid w:val="00E953B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953BD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99"/>
    <w:qFormat/>
    <w:rsid w:val="00414D8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2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52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1D5271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paragraph" w:customStyle="1" w:styleId="a4">
    <w:name w:val="Знак"/>
    <w:basedOn w:val="a"/>
    <w:rsid w:val="001D527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5">
    <w:name w:val="Знак"/>
    <w:basedOn w:val="a"/>
    <w:rsid w:val="002C03E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"/>
    <w:basedOn w:val="a"/>
    <w:rsid w:val="009E4B6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7">
    <w:name w:val="Balloon Text"/>
    <w:basedOn w:val="a"/>
    <w:link w:val="a8"/>
    <w:uiPriority w:val="99"/>
    <w:semiHidden/>
    <w:unhideWhenUsed/>
    <w:rsid w:val="00E953B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953B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DE3650-62E3-408B-875D-A647F21A0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924</Words>
  <Characters>5270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cp:lastPrinted>2017-07-12T09:07:00Z</cp:lastPrinted>
  <dcterms:created xsi:type="dcterms:W3CDTF">2016-06-17T07:53:00Z</dcterms:created>
  <dcterms:modified xsi:type="dcterms:W3CDTF">2017-07-12T09:08:00Z</dcterms:modified>
</cp:coreProperties>
</file>